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B4" w:rsidRDefault="000F14B4" w:rsidP="000F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8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542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D4B22" w:rsidRDefault="005D4B22" w:rsidP="000F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B4" w:rsidRDefault="000F14B4" w:rsidP="000F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«Государственная и муниципальная служба»</w:t>
      </w:r>
    </w:p>
    <w:p w:rsidR="000F14B4" w:rsidRDefault="000F14B4" w:rsidP="000F14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4B4" w:rsidRPr="0060066F" w:rsidRDefault="000F14B4" w:rsidP="000F14B4">
      <w:pPr>
        <w:spacing w:after="24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55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Pr="00A55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B2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предназначена для студентов, обучающихся по направлению 38.03.04 «Государственное и муниципальное управление», </w:t>
      </w:r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5D4B2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2D6B64" w:rsidRPr="002D6B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очная </w:t>
      </w:r>
      <w:r w:rsidR="005D4B2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форма обучения.</w:t>
      </w:r>
    </w:p>
    <w:p w:rsidR="000F14B4" w:rsidRDefault="000F14B4" w:rsidP="000F14B4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DF1DAE">
        <w:rPr>
          <w:rFonts w:ascii="Times New Roman" w:eastAsia="Calibri" w:hAnsi="Times New Roman" w:cs="Times New Roman"/>
          <w:b/>
          <w:bCs/>
          <w:sz w:val="28"/>
          <w:szCs w:val="28"/>
        </w:rPr>
        <w:t>Цель дисциплины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E62EB">
        <w:rPr>
          <w:rFonts w:ascii="Times New Roman" w:eastAsia="Calibri" w:hAnsi="Times New Roman" w:cs="Times New Roman"/>
        </w:rPr>
        <w:t xml:space="preserve"> </w:t>
      </w:r>
      <w:r w:rsidRPr="003E62EB">
        <w:rPr>
          <w:rFonts w:ascii="Times New Roman" w:eastAsia="Calibri" w:hAnsi="Times New Roman" w:cs="Times New Roman"/>
          <w:sz w:val="28"/>
          <w:szCs w:val="28"/>
        </w:rPr>
        <w:t>«</w:t>
      </w:r>
      <w:r w:rsidRPr="00F30318">
        <w:rPr>
          <w:rFonts w:ascii="Times New Roman" w:eastAsia="Calibri" w:hAnsi="Times New Roman" w:cs="Times New Roman"/>
          <w:sz w:val="28"/>
          <w:szCs w:val="28"/>
        </w:rPr>
        <w:t>Государственная и муниципальная служба</w:t>
      </w:r>
      <w:r w:rsidRPr="003E62EB">
        <w:rPr>
          <w:rFonts w:ascii="Times New Roman" w:eastAsia="Calibri" w:hAnsi="Times New Roman" w:cs="Times New Roman"/>
          <w:sz w:val="28"/>
          <w:szCs w:val="28"/>
        </w:rPr>
        <w:t>»</w:t>
      </w:r>
      <w:r w:rsidRPr="00BB397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D4B22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5D4B2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 направлению подготовки 38.03.04 «Государственное и муниципальное управление»</w:t>
      </w:r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профиль  </w:t>
      </w:r>
      <w:r w:rsidR="005D4B2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следующих компетенций: умением определять приоритеты профессиональной деятельности, разрабатывать и эффективно исполнять управленческие решения, 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  <w:proofErr w:type="gramEnd"/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(ПК-2); </w:t>
      </w:r>
      <w:proofErr w:type="gramStart"/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разрабатывать</w:t>
      </w:r>
      <w:r w:rsidR="001823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методические и справочные материалы по </w:t>
      </w:r>
      <w:r w:rsidR="001823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вопросам</w:t>
      </w:r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деятельности лиц на должностях государственной гражданской Российской Федерации, государственной службы субъектов </w:t>
      </w:r>
      <w:r w:rsidR="001823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Российской</w:t>
      </w:r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Федерации и муниципальной службы, лиц замещающих государственные должности Российской Федерации</w:t>
      </w:r>
      <w:r w:rsidR="001823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</w:r>
      <w:proofErr w:type="gramEnd"/>
      <w:r w:rsidR="001823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(</w:t>
      </w:r>
      <w:proofErr w:type="gramStart"/>
      <w:r w:rsidR="001823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ПК-5); способность к взаимодействиям в ходе служебной деятельности в соответствии с этическими требованиями к служебному поведению (ПК-10); </w:t>
      </w:r>
      <w:r w:rsidR="00457C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(ПК-11); </w:t>
      </w:r>
      <w:r w:rsidR="001823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(ПК-16). </w:t>
      </w:r>
      <w:proofErr w:type="gramEnd"/>
    </w:p>
    <w:p w:rsidR="00457CE9" w:rsidRPr="00722331" w:rsidRDefault="00457CE9" w:rsidP="000F14B4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4B4" w:rsidRPr="004B07F1" w:rsidRDefault="000F14B4" w:rsidP="000F14B4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5CC7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</w:t>
      </w:r>
      <w:r w:rsidRPr="00DF1DA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исциплина «</w:t>
      </w:r>
      <w:r w:rsidRPr="00F30318">
        <w:rPr>
          <w:rFonts w:ascii="Times New Roman" w:eastAsia="Calibri" w:hAnsi="Times New Roman" w:cs="Times New Roman"/>
          <w:sz w:val="28"/>
          <w:szCs w:val="28"/>
        </w:rPr>
        <w:t>Государственная и муниципальная служба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дисциплиной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базовой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</w:t>
      </w:r>
      <w:r w:rsidR="001823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модуля </w:t>
      </w:r>
      <w:proofErr w:type="spellStart"/>
      <w:r w:rsidR="001823E8">
        <w:rPr>
          <w:rFonts w:ascii="Times New Roman" w:eastAsia="Calibri" w:hAnsi="Times New Roman" w:cs="Times New Roman"/>
          <w:sz w:val="28"/>
          <w:szCs w:val="28"/>
          <w:lang w:eastAsia="ar-SA"/>
        </w:rPr>
        <w:t>обще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профессиональн</w:t>
      </w:r>
      <w:r w:rsidR="001823E8">
        <w:rPr>
          <w:rFonts w:ascii="Times New Roman" w:eastAsia="Calibri" w:hAnsi="Times New Roman" w:cs="Times New Roman"/>
          <w:sz w:val="28"/>
          <w:szCs w:val="28"/>
          <w:lang w:eastAsia="ar-SA"/>
        </w:rPr>
        <w:t>ых</w:t>
      </w:r>
      <w:proofErr w:type="spellEnd"/>
      <w:r w:rsidR="001823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дисциплин </w:t>
      </w:r>
      <w:r w:rsidRPr="00A727B0">
        <w:rPr>
          <w:rFonts w:ascii="Times New Roman" w:eastAsia="Calibri" w:hAnsi="Times New Roman" w:cs="Times New Roman"/>
          <w:sz w:val="28"/>
          <w:szCs w:val="28"/>
          <w:lang w:eastAsia="ar-SA"/>
        </w:rPr>
        <w:t>по направлению</w:t>
      </w:r>
      <w:r w:rsidRPr="00A727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D7C26">
        <w:rPr>
          <w:rFonts w:ascii="Times New Roman" w:eastAsia="Calibri" w:hAnsi="Times New Roman" w:cs="Times New Roman"/>
          <w:sz w:val="28"/>
          <w:szCs w:val="28"/>
        </w:rPr>
        <w:t xml:space="preserve">38.03.04 </w:t>
      </w:r>
      <w:r w:rsidRPr="00BD7C26">
        <w:rPr>
          <w:rFonts w:ascii="Times New Roman" w:eastAsia="Calibri" w:hAnsi="Times New Roman" w:cs="Times New Roman"/>
          <w:sz w:val="28"/>
          <w:szCs w:val="28"/>
        </w:rPr>
        <w:lastRenderedPageBreak/>
        <w:t>"Государственное и муниципальное управление"</w:t>
      </w:r>
      <w:r w:rsidR="005D4B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профиль </w:t>
      </w:r>
      <w:r w:rsidR="005D4B22" w:rsidRPr="00135E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«Государственное и муниципальное управление»</w:t>
      </w:r>
      <w:r w:rsidR="005D4B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F14B4" w:rsidRPr="00A55CE8" w:rsidRDefault="000F14B4" w:rsidP="000F14B4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5C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Краткое содержание:</w:t>
      </w:r>
    </w:p>
    <w:p w:rsidR="000F14B4" w:rsidRPr="009D643F" w:rsidRDefault="000F14B4" w:rsidP="000F14B4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50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Государственная и муниципальная служба: эволюция понятий.  Система государственной и муниципальной службы.  Внешняя среда государственной и муниципальной службы.  Внутренняя среда государственной и муниципальной службы. Бюрократия как важнейший фактор внутренней среды.  Культурные и этические аспекты государственной и муниципальной службы.  Проблемы реформирования государственной службы в РФ.  Муниципальная служба в процессе совершенствования системы публичного управления РФ.  </w:t>
      </w:r>
    </w:p>
    <w:p w:rsidR="006D5244" w:rsidRDefault="006D5244"/>
    <w:sectPr w:rsidR="006D5244" w:rsidSect="006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4B4"/>
    <w:rsid w:val="000126ED"/>
    <w:rsid w:val="000F14B4"/>
    <w:rsid w:val="001823E8"/>
    <w:rsid w:val="00184B8B"/>
    <w:rsid w:val="00200805"/>
    <w:rsid w:val="002418FF"/>
    <w:rsid w:val="002D6B64"/>
    <w:rsid w:val="00346FAD"/>
    <w:rsid w:val="004169EB"/>
    <w:rsid w:val="00457CE9"/>
    <w:rsid w:val="004717DC"/>
    <w:rsid w:val="00560186"/>
    <w:rsid w:val="005D4B22"/>
    <w:rsid w:val="006637C3"/>
    <w:rsid w:val="006B2FAF"/>
    <w:rsid w:val="006D5244"/>
    <w:rsid w:val="008531DE"/>
    <w:rsid w:val="008C5006"/>
    <w:rsid w:val="00972681"/>
    <w:rsid w:val="009E30F7"/>
    <w:rsid w:val="00B73F51"/>
    <w:rsid w:val="00BA32AF"/>
    <w:rsid w:val="00C058B2"/>
    <w:rsid w:val="00CA06CE"/>
    <w:rsid w:val="00E655D5"/>
    <w:rsid w:val="00EA5CF7"/>
    <w:rsid w:val="00FC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1277A-8825-4093-A120-C2ADF7C4D663}"/>
</file>

<file path=customXml/itemProps2.xml><?xml version="1.0" encoding="utf-8"?>
<ds:datastoreItem xmlns:ds="http://schemas.openxmlformats.org/officeDocument/2006/customXml" ds:itemID="{696E08F6-BFCC-490E-B5E0-ED4B26DBE628}"/>
</file>

<file path=customXml/itemProps3.xml><?xml version="1.0" encoding="utf-8"?>
<ds:datastoreItem xmlns:ds="http://schemas.openxmlformats.org/officeDocument/2006/customXml" ds:itemID="{FF83BD72-0FE4-45BD-AD46-C9407AF92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15</cp:revision>
  <dcterms:created xsi:type="dcterms:W3CDTF">2017-03-11T15:53:00Z</dcterms:created>
  <dcterms:modified xsi:type="dcterms:W3CDTF">2018-04-16T15:52:00Z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