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29" w:rsidRPr="00A55F29" w:rsidRDefault="00A55F29" w:rsidP="00A55F2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5F29">
        <w:rPr>
          <w:rFonts w:ascii="Times New Roman" w:hAnsi="Times New Roman" w:cs="Times New Roman"/>
          <w:b/>
          <w:sz w:val="52"/>
          <w:szCs w:val="52"/>
        </w:rPr>
        <w:t>УВАЖАЕМЫЕ ВЫПУСКНИКИ!!!</w:t>
      </w:r>
    </w:p>
    <w:p w:rsidR="00A55F29" w:rsidRPr="00A55F29" w:rsidRDefault="00A55F29" w:rsidP="00A55F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55F29">
        <w:rPr>
          <w:rFonts w:ascii="Arial" w:eastAsia="Times New Roman" w:hAnsi="Arial" w:cs="Arial"/>
          <w:noProof/>
          <w:color w:val="212223"/>
          <w:sz w:val="21"/>
          <w:szCs w:val="21"/>
          <w:lang w:eastAsia="ru-RU"/>
        </w:rPr>
        <w:drawing>
          <wp:inline distT="0" distB="0" distL="0" distR="0" wp14:anchorId="12D8C7BA" wp14:editId="2172F799">
            <wp:extent cx="5962650" cy="675017"/>
            <wp:effectExtent l="0" t="0" r="0" b="0"/>
            <wp:docPr id="2" name="Рисунок 2" descr="https://cdn1.zp.ru/job/attaches/2019/05/27/08/270844769f3812f0e7410fc2ec35d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zp.ru/job/attaches/2019/05/27/08/270844769f3812f0e7410fc2ec35dc6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29" w:rsidRPr="00A55F29" w:rsidRDefault="00A55F29" w:rsidP="00A55F29">
      <w:pPr>
        <w:shd w:val="clear" w:color="auto" w:fill="FFFFFF"/>
        <w:spacing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212223"/>
          <w:sz w:val="20"/>
          <w:szCs w:val="20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0"/>
          <w:szCs w:val="20"/>
          <w:lang w:eastAsia="ru-RU"/>
        </w:rPr>
        <w:t xml:space="preserve">Челябинск, </w:t>
      </w:r>
      <w:proofErr w:type="spellStart"/>
      <w:r w:rsidRPr="00A55F29">
        <w:rPr>
          <w:rFonts w:ascii="Times New Roman" w:eastAsia="Times New Roman" w:hAnsi="Times New Roman" w:cs="Times New Roman"/>
          <w:color w:val="212223"/>
          <w:sz w:val="20"/>
          <w:szCs w:val="20"/>
          <w:lang w:eastAsia="ru-RU"/>
        </w:rPr>
        <w:t>Тракторозаводский</w:t>
      </w:r>
      <w:proofErr w:type="spellEnd"/>
      <w:r w:rsidRPr="00A55F29">
        <w:rPr>
          <w:rFonts w:ascii="Times New Roman" w:eastAsia="Times New Roman" w:hAnsi="Times New Roman" w:cs="Times New Roman"/>
          <w:color w:val="212223"/>
          <w:sz w:val="20"/>
          <w:szCs w:val="20"/>
          <w:lang w:eastAsia="ru-RU"/>
        </w:rPr>
        <w:t xml:space="preserve"> район, пер. Артиллерийский, 11</w:t>
      </w:r>
    </w:p>
    <w:p w:rsidR="00E45BDF" w:rsidRPr="00B478F3" w:rsidRDefault="00B478F3" w:rsidP="00B478F3">
      <w:pPr>
        <w:shd w:val="clear" w:color="auto" w:fill="FFFFFF"/>
        <w:spacing w:after="3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Pr="00B478F3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www.u-teplo.ru</w:t>
        </w:r>
      </w:hyperlink>
    </w:p>
    <w:p w:rsidR="00B478F3" w:rsidRPr="00B478F3" w:rsidRDefault="00B478F3" w:rsidP="00B478F3">
      <w:pPr>
        <w:shd w:val="clear" w:color="auto" w:fill="FFFFFF"/>
        <w:spacing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212223"/>
          <w:sz w:val="20"/>
          <w:szCs w:val="20"/>
          <w:lang w:eastAsia="ru-RU"/>
        </w:rPr>
      </w:pPr>
    </w:p>
    <w:p w:rsidR="00A55F29" w:rsidRPr="00E45BDF" w:rsidRDefault="00E45BDF" w:rsidP="00E45BD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E45BDF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ПРИГЛАШАЕТ НА РАБОТУ</w:t>
      </w:r>
    </w:p>
    <w:p w:rsidR="00E45BDF" w:rsidRPr="00AC5F1E" w:rsidRDefault="00E45BDF" w:rsidP="00E45BD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212223"/>
          <w:sz w:val="40"/>
          <w:szCs w:val="40"/>
          <w:lang w:eastAsia="ru-RU"/>
        </w:rPr>
      </w:pPr>
      <w:r w:rsidRPr="00AC5F1E">
        <w:rPr>
          <w:rFonts w:ascii="Times New Roman" w:eastAsia="Times New Roman" w:hAnsi="Times New Roman" w:cs="Times New Roman"/>
          <w:b/>
          <w:color w:val="212223"/>
          <w:sz w:val="40"/>
          <w:szCs w:val="40"/>
          <w:lang w:eastAsia="ru-RU"/>
        </w:rPr>
        <w:t>Экономиста по бухгалтерскому учету</w:t>
      </w:r>
    </w:p>
    <w:p w:rsidR="00A55F29" w:rsidRPr="00A55F29" w:rsidRDefault="00A55F29" w:rsidP="00A55F29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Обязанности:</w:t>
      </w:r>
      <w:bookmarkStart w:id="0" w:name="_GoBack"/>
      <w:bookmarkEnd w:id="0"/>
    </w:p>
    <w:p w:rsidR="00A55F29" w:rsidRPr="00A55F29" w:rsidRDefault="00A55F29" w:rsidP="00A55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Выставление счетов-фактур, акты сверок, взаимозачеты.</w:t>
      </w:r>
    </w:p>
    <w:p w:rsidR="00A55F29" w:rsidRPr="00A55F29" w:rsidRDefault="00A55F29" w:rsidP="00A55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Анализ факторов расхождения фактических и планируемых результ</w:t>
      </w: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а</w:t>
      </w: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тов хозяйственной деятельности</w:t>
      </w:r>
    </w:p>
    <w:p w:rsidR="00A55F29" w:rsidRPr="00A55F29" w:rsidRDefault="00A55F29" w:rsidP="00A55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Анализ заявок </w:t>
      </w:r>
      <w:proofErr w:type="gramStart"/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на</w:t>
      </w:r>
      <w:proofErr w:type="gramEnd"/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закуп материалов и услуг;</w:t>
      </w:r>
    </w:p>
    <w:p w:rsidR="00A55F29" w:rsidRPr="00A55F29" w:rsidRDefault="00A55F29" w:rsidP="00A55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Статистическая отчетность в Контур СКБ</w:t>
      </w:r>
    </w:p>
    <w:p w:rsidR="00A55F29" w:rsidRPr="00A55F29" w:rsidRDefault="00A55F29" w:rsidP="00A55F29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Требования:</w:t>
      </w:r>
    </w:p>
    <w:p w:rsidR="007C1F2C" w:rsidRDefault="007C1F2C" w:rsidP="00A55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з</w:t>
      </w: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нание бухгалтерского учета</w:t>
      </w:r>
    </w:p>
    <w:p w:rsidR="007C1F2C" w:rsidRPr="007C1F2C" w:rsidRDefault="007C1F2C" w:rsidP="00A55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з</w:t>
      </w: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нание бюджетирования.</w:t>
      </w:r>
      <w:r w:rsidRPr="007C1F2C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</w:t>
      </w:r>
    </w:p>
    <w:p w:rsidR="007C1F2C" w:rsidRPr="007C1F2C" w:rsidRDefault="007C1F2C" w:rsidP="007C1F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продвинутый пользователь ПК: MS </w:t>
      </w:r>
      <w:proofErr w:type="spellStart"/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Office</w:t>
      </w:r>
      <w:proofErr w:type="spellEnd"/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, 1С Предприятие 8.2, 8,3</w:t>
      </w:r>
    </w:p>
    <w:p w:rsidR="00A55F29" w:rsidRPr="00A55F29" w:rsidRDefault="007C1F2C" w:rsidP="00A55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коммуникабельность, доброжелательность, ответственность, быстрая обучаемость, самостоятельность в работе, внимательность, исполн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и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тельность, </w:t>
      </w:r>
      <w:r w:rsidR="00A55F29"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умение четко и грамотно ставить цели и формулировать з</w:t>
      </w:r>
      <w:r w:rsidR="00A55F29"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а</w:t>
      </w:r>
      <w:r w:rsidR="00A55F29"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дачи;</w:t>
      </w:r>
    </w:p>
    <w:p w:rsidR="00A55F29" w:rsidRPr="00A55F29" w:rsidRDefault="00A55F29" w:rsidP="00A55F29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Условия:</w:t>
      </w:r>
    </w:p>
    <w:p w:rsidR="007C1F2C" w:rsidRP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Работа в стабильно, развивающейся компании, численность более </w:t>
      </w:r>
      <w:r w:rsidRPr="00B478F3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150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человек;</w:t>
      </w:r>
    </w:p>
    <w:p w:rsidR="007C1F2C" w:rsidRP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График работы: </w:t>
      </w:r>
      <w:r w:rsidRPr="00B478F3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5/2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с </w:t>
      </w:r>
      <w:r w:rsidRPr="00B478F3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8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:00 до 1</w:t>
      </w:r>
      <w:r w:rsidRPr="00B478F3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7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:00</w:t>
      </w:r>
      <w:r w:rsidRPr="00B478F3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, пятница с 8:00 до 16:45</w:t>
      </w: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;</w:t>
      </w:r>
    </w:p>
    <w:p w:rsidR="007C1F2C" w:rsidRP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Комфортные условия работы;</w:t>
      </w:r>
    </w:p>
    <w:p w:rsidR="007C1F2C" w:rsidRP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Своевременная заработная плата;</w:t>
      </w:r>
    </w:p>
    <w:p w:rsidR="007C1F2C" w:rsidRP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Официальное трудоустройство в соответствии с ТК РФ;</w:t>
      </w:r>
    </w:p>
    <w:p w:rsidR="007C1F2C" w:rsidRP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Работа в дружном коллективе;</w:t>
      </w:r>
    </w:p>
    <w:p w:rsidR="007C1F2C" w:rsidRDefault="007C1F2C" w:rsidP="00B47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Интересная работа с возможностью получения опыта в сфере финан</w:t>
      </w:r>
      <w:r w:rsidR="00B478F3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сов и бухгалтерии.</w:t>
      </w:r>
    </w:p>
    <w:p w:rsidR="00B478F3" w:rsidRPr="007C1F2C" w:rsidRDefault="00B478F3" w:rsidP="00B478F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</w:p>
    <w:p w:rsidR="00A55F29" w:rsidRPr="00A55F29" w:rsidRDefault="007C1F2C" w:rsidP="00A55F29">
      <w:pPr>
        <w:shd w:val="clear" w:color="auto" w:fill="FFFFFF"/>
        <w:spacing w:after="90" w:line="308" w:lineRule="atLeast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 xml:space="preserve">Контактное лицо </w:t>
      </w:r>
      <w:r w:rsidR="00A55F29" w:rsidRPr="00A55F29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ООО "</w:t>
      </w:r>
      <w:proofErr w:type="gramStart"/>
      <w:r w:rsidR="00A55F29" w:rsidRPr="00A55F29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>Челябинская</w:t>
      </w:r>
      <w:proofErr w:type="gramEnd"/>
      <w:r w:rsidR="00A55F29" w:rsidRPr="00A55F29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lang w:eastAsia="ru-RU"/>
        </w:rPr>
        <w:t xml:space="preserve"> Уралтеплоизоляция"</w:t>
      </w:r>
    </w:p>
    <w:p w:rsidR="00A55F29" w:rsidRPr="00A55F29" w:rsidRDefault="00A55F29" w:rsidP="00A55F29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Александра</w:t>
      </w:r>
      <w:r w:rsidR="007C1F2C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Васильевна</w:t>
      </w:r>
    </w:p>
    <w:p w:rsidR="00A55F29" w:rsidRPr="00A55F29" w:rsidRDefault="00A55F29" w:rsidP="00A55F29">
      <w:pPr>
        <w:shd w:val="clear" w:color="auto" w:fill="FFFFFF"/>
        <w:spacing w:after="0" w:line="274" w:lineRule="atLeast"/>
        <w:textAlignment w:val="top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A55F29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+7 (351) 775-32-76</w:t>
      </w:r>
    </w:p>
    <w:sectPr w:rsidR="00A55F29" w:rsidRPr="00A55F29" w:rsidSect="00B478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835"/>
    <w:multiLevelType w:val="multilevel"/>
    <w:tmpl w:val="A588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756E"/>
    <w:multiLevelType w:val="multilevel"/>
    <w:tmpl w:val="AE0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85A6A"/>
    <w:multiLevelType w:val="multilevel"/>
    <w:tmpl w:val="B53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3040E"/>
    <w:multiLevelType w:val="multilevel"/>
    <w:tmpl w:val="625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F5AC5"/>
    <w:multiLevelType w:val="multilevel"/>
    <w:tmpl w:val="E9D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71CA0"/>
    <w:multiLevelType w:val="multilevel"/>
    <w:tmpl w:val="971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832D3"/>
    <w:multiLevelType w:val="multilevel"/>
    <w:tmpl w:val="EEE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007E2"/>
    <w:multiLevelType w:val="multilevel"/>
    <w:tmpl w:val="3C9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8C"/>
    <w:rsid w:val="00017598"/>
    <w:rsid w:val="001619E9"/>
    <w:rsid w:val="0018289D"/>
    <w:rsid w:val="001B6564"/>
    <w:rsid w:val="001D6316"/>
    <w:rsid w:val="003320E8"/>
    <w:rsid w:val="003C5DD6"/>
    <w:rsid w:val="004E44C8"/>
    <w:rsid w:val="005535B7"/>
    <w:rsid w:val="00610381"/>
    <w:rsid w:val="006156FC"/>
    <w:rsid w:val="006A538C"/>
    <w:rsid w:val="006C0273"/>
    <w:rsid w:val="007C1F2C"/>
    <w:rsid w:val="007D6329"/>
    <w:rsid w:val="0093649B"/>
    <w:rsid w:val="009E5B62"/>
    <w:rsid w:val="00A14E24"/>
    <w:rsid w:val="00A55F29"/>
    <w:rsid w:val="00AC5249"/>
    <w:rsid w:val="00AC5F1E"/>
    <w:rsid w:val="00B478F3"/>
    <w:rsid w:val="00CD5326"/>
    <w:rsid w:val="00DA206E"/>
    <w:rsid w:val="00E45BDF"/>
    <w:rsid w:val="00E55183"/>
    <w:rsid w:val="00F2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06E"/>
  </w:style>
  <w:style w:type="paragraph" w:styleId="a5">
    <w:name w:val="No Spacing"/>
    <w:uiPriority w:val="1"/>
    <w:qFormat/>
    <w:rsid w:val="00DA20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0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3649B"/>
    <w:rPr>
      <w:b/>
      <w:bCs/>
    </w:rPr>
  </w:style>
  <w:style w:type="character" w:styleId="aa">
    <w:name w:val="Hyperlink"/>
    <w:basedOn w:val="a0"/>
    <w:uiPriority w:val="99"/>
    <w:unhideWhenUsed/>
    <w:rsid w:val="00936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06E"/>
  </w:style>
  <w:style w:type="paragraph" w:styleId="a5">
    <w:name w:val="No Spacing"/>
    <w:uiPriority w:val="1"/>
    <w:qFormat/>
    <w:rsid w:val="00DA20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0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3649B"/>
    <w:rPr>
      <w:b/>
      <w:bCs/>
    </w:rPr>
  </w:style>
  <w:style w:type="character" w:styleId="aa">
    <w:name w:val="Hyperlink"/>
    <w:basedOn w:val="a0"/>
    <w:uiPriority w:val="99"/>
    <w:unhideWhenUsed/>
    <w:rsid w:val="00936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743">
                  <w:marLeft w:val="-6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2347">
                  <w:marLeft w:val="0"/>
                  <w:marRight w:val="0"/>
                  <w:marTop w:val="0"/>
                  <w:marBottom w:val="0"/>
                  <w:divBdr>
                    <w:top w:val="single" w:sz="6" w:space="0" w:color="E4E5E6"/>
                    <w:left w:val="single" w:sz="6" w:space="0" w:color="E4E5E6"/>
                    <w:bottom w:val="single" w:sz="6" w:space="0" w:color="E4E5E6"/>
                    <w:right w:val="single" w:sz="6" w:space="0" w:color="E4E5E6"/>
                  </w:divBdr>
                </w:div>
              </w:divsChild>
            </w:div>
          </w:divsChild>
        </w:div>
        <w:div w:id="31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69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808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2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239">
              <w:marLeft w:val="-6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0911">
              <w:marLeft w:val="0"/>
              <w:marRight w:val="0"/>
              <w:marTop w:val="0"/>
              <w:marBottom w:val="0"/>
              <w:divBdr>
                <w:top w:val="single" w:sz="6" w:space="0" w:color="E4E5E6"/>
                <w:left w:val="single" w:sz="6" w:space="0" w:color="E4E5E6"/>
                <w:bottom w:val="single" w:sz="6" w:space="0" w:color="E4E5E6"/>
                <w:right w:val="single" w:sz="6" w:space="0" w:color="E4E5E6"/>
              </w:divBdr>
            </w:div>
          </w:divsChild>
        </w:div>
        <w:div w:id="919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5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63">
              <w:marLeft w:val="0"/>
              <w:marRight w:val="0"/>
              <w:marTop w:val="28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teplo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«ЧЕЛЯБИНСКАЯ УРАЛТЕПЛОИЗОЛЯЦИЯ»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«ЧЕЛЯБИНСКАЯ УРАЛТЕПЛОИЗОЛЯЦИЯ»</dc:title>
  <dc:creator>ути</dc:creator>
  <cp:lastModifiedBy>Александра</cp:lastModifiedBy>
  <cp:revision>4</cp:revision>
  <cp:lastPrinted>2019-05-28T10:19:00Z</cp:lastPrinted>
  <dcterms:created xsi:type="dcterms:W3CDTF">2019-05-28T10:48:00Z</dcterms:created>
  <dcterms:modified xsi:type="dcterms:W3CDTF">2019-05-28T10:48:00Z</dcterms:modified>
</cp:coreProperties>
</file>