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C0097F" w:rsidRPr="00231F75" w:rsidRDefault="005B7D45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45">
        <w:rPr>
          <w:rFonts w:ascii="Times New Roman" w:hAnsi="Times New Roman" w:cs="Times New Roman"/>
          <w:b/>
          <w:caps/>
          <w:sz w:val="28"/>
          <w:szCs w:val="28"/>
        </w:rPr>
        <w:t>Уральский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955CE1" w:rsidRDefault="00955CE1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7F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75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561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215A1" w:rsidRPr="009D3BA2">
        <w:rPr>
          <w:rFonts w:ascii="Times New Roman" w:hAnsi="Times New Roman" w:cs="Times New Roman"/>
          <w:b/>
          <w:sz w:val="28"/>
          <w:szCs w:val="28"/>
        </w:rPr>
        <w:t>консультационного</w:t>
      </w:r>
      <w:r w:rsidRPr="009D3BA2">
        <w:rPr>
          <w:rFonts w:ascii="Times New Roman" w:hAnsi="Times New Roman" w:cs="Times New Roman"/>
          <w:b/>
          <w:sz w:val="28"/>
          <w:szCs w:val="28"/>
        </w:rPr>
        <w:t xml:space="preserve"> клуба «</w:t>
      </w:r>
      <w:r w:rsidR="005B7D45">
        <w:rPr>
          <w:rFonts w:ascii="Times New Roman" w:eastAsia="Calibri" w:hAnsi="Times New Roman" w:cs="Times New Roman"/>
          <w:b/>
          <w:sz w:val="28"/>
          <w:szCs w:val="28"/>
        </w:rPr>
        <w:t>Царица наук</w:t>
      </w:r>
      <w:r w:rsidRPr="009D3BA2">
        <w:rPr>
          <w:rFonts w:ascii="Times New Roman" w:hAnsi="Times New Roman" w:cs="Times New Roman"/>
          <w:b/>
          <w:sz w:val="28"/>
          <w:szCs w:val="28"/>
        </w:rPr>
        <w:t>»</w:t>
      </w:r>
    </w:p>
    <w:p w:rsidR="00C0097F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от </w:t>
      </w:r>
      <w:r w:rsidR="005B7D45">
        <w:rPr>
          <w:rFonts w:ascii="Times New Roman" w:hAnsi="Times New Roman" w:cs="Times New Roman"/>
          <w:sz w:val="28"/>
          <w:szCs w:val="28"/>
        </w:rPr>
        <w:t>26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="005B7D45">
        <w:rPr>
          <w:rFonts w:ascii="Times New Roman" w:hAnsi="Times New Roman" w:cs="Times New Roman"/>
          <w:sz w:val="28"/>
          <w:szCs w:val="28"/>
        </w:rPr>
        <w:t>09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Pr="00231F75">
        <w:rPr>
          <w:rFonts w:ascii="Times New Roman" w:hAnsi="Times New Roman" w:cs="Times New Roman"/>
          <w:sz w:val="28"/>
          <w:szCs w:val="28"/>
        </w:rPr>
        <w:t>201</w:t>
      </w:r>
      <w:r w:rsidR="005B7D45">
        <w:rPr>
          <w:rFonts w:ascii="Times New Roman" w:hAnsi="Times New Roman" w:cs="Times New Roman"/>
          <w:sz w:val="28"/>
          <w:szCs w:val="28"/>
        </w:rPr>
        <w:t>9</w:t>
      </w:r>
    </w:p>
    <w:p w:rsidR="009D3BA2" w:rsidRPr="00231F75" w:rsidRDefault="009D3BA2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079F" w:rsidRPr="00231F75" w:rsidRDefault="0042735B" w:rsidP="0022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5A1">
        <w:rPr>
          <w:rFonts w:ascii="Times New Roman" w:hAnsi="Times New Roman" w:cs="Times New Roman"/>
          <w:sz w:val="28"/>
          <w:szCs w:val="28"/>
        </w:rPr>
        <w:t>И.П. Постовалова</w:t>
      </w:r>
      <w:r w:rsidR="00C0097F" w:rsidRPr="00231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97F" w:rsidRPr="00231F75">
        <w:rPr>
          <w:rFonts w:ascii="Times New Roman" w:hAnsi="Times New Roman" w:cs="Times New Roman"/>
          <w:sz w:val="28"/>
          <w:szCs w:val="28"/>
        </w:rPr>
        <w:t>к.</w:t>
      </w:r>
      <w:r w:rsidR="002215A1">
        <w:rPr>
          <w:rFonts w:ascii="Times New Roman" w:hAnsi="Times New Roman" w:cs="Times New Roman"/>
          <w:sz w:val="28"/>
          <w:szCs w:val="28"/>
        </w:rPr>
        <w:t>ф.-м.</w:t>
      </w:r>
      <w:r w:rsidR="00C0097F" w:rsidRPr="00231F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097F" w:rsidRPr="00231F75">
        <w:rPr>
          <w:rFonts w:ascii="Times New Roman" w:hAnsi="Times New Roman" w:cs="Times New Roman"/>
          <w:sz w:val="28"/>
          <w:szCs w:val="28"/>
        </w:rPr>
        <w:t>., доцент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кафедры «Математика и информатика»</w:t>
      </w:r>
    </w:p>
    <w:p w:rsidR="0037079F" w:rsidRPr="00231F75" w:rsidRDefault="0037079F" w:rsidP="002215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="005B7D45">
        <w:rPr>
          <w:rFonts w:ascii="Times New Roman" w:hAnsi="Times New Roman" w:cs="Times New Roman"/>
          <w:sz w:val="28"/>
          <w:szCs w:val="28"/>
        </w:rPr>
        <w:t>46</w:t>
      </w:r>
      <w:r w:rsidRPr="00231F7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37079F" w:rsidRPr="00231F75" w:rsidRDefault="00052FAE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>научно-педагогический состав – 1 чел.;</w:t>
      </w:r>
    </w:p>
    <w:p w:rsidR="0037079F" w:rsidRDefault="00052FAE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0B1F0C">
        <w:rPr>
          <w:rFonts w:ascii="Times New Roman" w:hAnsi="Times New Roman" w:cs="Times New Roman"/>
          <w:sz w:val="28"/>
          <w:szCs w:val="28"/>
        </w:rPr>
        <w:t xml:space="preserve">– </w:t>
      </w:r>
      <w:r w:rsidR="005B7D45">
        <w:rPr>
          <w:rFonts w:ascii="Times New Roman" w:hAnsi="Times New Roman" w:cs="Times New Roman"/>
          <w:sz w:val="28"/>
          <w:szCs w:val="28"/>
        </w:rPr>
        <w:t>45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человек (групп</w:t>
      </w:r>
      <w:r w:rsidR="005B7D45">
        <w:rPr>
          <w:rFonts w:ascii="Times New Roman" w:hAnsi="Times New Roman" w:cs="Times New Roman"/>
          <w:sz w:val="28"/>
          <w:szCs w:val="28"/>
        </w:rPr>
        <w:t>ы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0B1F0C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37079F" w:rsidRPr="00231F75">
        <w:rPr>
          <w:rFonts w:ascii="Times New Roman" w:hAnsi="Times New Roman" w:cs="Times New Roman"/>
          <w:sz w:val="28"/>
          <w:szCs w:val="28"/>
        </w:rPr>
        <w:t>очного обучения направления «</w:t>
      </w:r>
      <w:r w:rsidR="005613AE">
        <w:rPr>
          <w:rFonts w:ascii="Times New Roman" w:hAnsi="Times New Roman" w:cs="Times New Roman"/>
          <w:sz w:val="28"/>
          <w:szCs w:val="28"/>
        </w:rPr>
        <w:t>Экономика</w:t>
      </w:r>
      <w:r w:rsidR="0037079F" w:rsidRPr="00231F75">
        <w:rPr>
          <w:rFonts w:ascii="Times New Roman" w:hAnsi="Times New Roman" w:cs="Times New Roman"/>
          <w:sz w:val="28"/>
          <w:szCs w:val="28"/>
        </w:rPr>
        <w:t>»</w:t>
      </w:r>
      <w:r w:rsidR="005B7D45">
        <w:rPr>
          <w:rFonts w:ascii="Times New Roman" w:hAnsi="Times New Roman" w:cs="Times New Roman"/>
          <w:sz w:val="28"/>
          <w:szCs w:val="28"/>
        </w:rPr>
        <w:t xml:space="preserve"> и «Менеджмент»</w:t>
      </w:r>
      <w:r w:rsidR="0037079F" w:rsidRPr="00231F75">
        <w:rPr>
          <w:rFonts w:ascii="Times New Roman" w:hAnsi="Times New Roman" w:cs="Times New Roman"/>
          <w:sz w:val="28"/>
          <w:szCs w:val="28"/>
        </w:rPr>
        <w:t>)</w:t>
      </w:r>
    </w:p>
    <w:p w:rsidR="009D3BA2" w:rsidRPr="00231F75" w:rsidRDefault="009D3BA2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FAE" w:rsidRDefault="00052FAE" w:rsidP="00231F75">
      <w:pPr>
        <w:pStyle w:val="af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Цель:</w:t>
      </w:r>
      <w:r w:rsidRPr="00231F75">
        <w:rPr>
          <w:rFonts w:ascii="Times New Roman" w:hAnsi="Times New Roman" w:cs="Times New Roman"/>
          <w:sz w:val="28"/>
          <w:szCs w:val="28"/>
        </w:rPr>
        <w:t xml:space="preserve"> организация работы </w:t>
      </w:r>
      <w:r w:rsidR="002215A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B7D45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2215A1" w:rsidRPr="00231F75">
        <w:rPr>
          <w:rFonts w:ascii="Times New Roman" w:hAnsi="Times New Roman" w:cs="Times New Roman"/>
          <w:sz w:val="28"/>
          <w:szCs w:val="28"/>
        </w:rPr>
        <w:t>»</w:t>
      </w:r>
      <w:r w:rsidRPr="00231F75">
        <w:rPr>
          <w:rFonts w:ascii="Times New Roman" w:hAnsi="Times New Roman" w:cs="Times New Roman"/>
          <w:sz w:val="28"/>
          <w:szCs w:val="28"/>
        </w:rPr>
        <w:t xml:space="preserve"> в первом семестре 201</w:t>
      </w:r>
      <w:r w:rsidR="005B7D45">
        <w:rPr>
          <w:rFonts w:ascii="Times New Roman" w:hAnsi="Times New Roman" w:cs="Times New Roman"/>
          <w:sz w:val="28"/>
          <w:szCs w:val="28"/>
        </w:rPr>
        <w:t>9</w:t>
      </w:r>
      <w:r w:rsidRPr="00231F75">
        <w:rPr>
          <w:rFonts w:ascii="Times New Roman" w:hAnsi="Times New Roman" w:cs="Times New Roman"/>
          <w:sz w:val="28"/>
          <w:szCs w:val="28"/>
        </w:rPr>
        <w:t>-20</w:t>
      </w:r>
      <w:r w:rsidR="005B7D45">
        <w:rPr>
          <w:rFonts w:ascii="Times New Roman" w:hAnsi="Times New Roman" w:cs="Times New Roman"/>
          <w:sz w:val="28"/>
          <w:szCs w:val="28"/>
        </w:rPr>
        <w:t>20</w:t>
      </w:r>
      <w:r w:rsidRPr="00231F75">
        <w:rPr>
          <w:rFonts w:ascii="Times New Roman" w:hAnsi="Times New Roman" w:cs="Times New Roman"/>
          <w:sz w:val="28"/>
          <w:szCs w:val="28"/>
        </w:rPr>
        <w:t xml:space="preserve"> уч</w:t>
      </w:r>
      <w:r w:rsidR="00490B2D">
        <w:rPr>
          <w:rFonts w:ascii="Times New Roman" w:hAnsi="Times New Roman" w:cs="Times New Roman"/>
          <w:sz w:val="28"/>
          <w:szCs w:val="28"/>
        </w:rPr>
        <w:t xml:space="preserve">ебного </w:t>
      </w:r>
      <w:r w:rsidRPr="00231F75">
        <w:rPr>
          <w:rFonts w:ascii="Times New Roman" w:hAnsi="Times New Roman" w:cs="Times New Roman"/>
          <w:sz w:val="28"/>
          <w:szCs w:val="28"/>
        </w:rPr>
        <w:t>года.</w:t>
      </w:r>
    </w:p>
    <w:p w:rsidR="001B2A15" w:rsidRDefault="00052FAE" w:rsidP="00231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2FAE" w:rsidRPr="001B2A15" w:rsidRDefault="00052FAE" w:rsidP="001B2A15">
      <w:pPr>
        <w:pStyle w:val="aff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15">
        <w:rPr>
          <w:rFonts w:ascii="Times New Roman" w:hAnsi="Times New Roman" w:cs="Times New Roman"/>
          <w:sz w:val="28"/>
          <w:szCs w:val="28"/>
        </w:rPr>
        <w:t xml:space="preserve">Представить роль и деятельность </w:t>
      </w:r>
      <w:r w:rsidR="002215A1" w:rsidRPr="001B2A15">
        <w:rPr>
          <w:rFonts w:ascii="Times New Roman" w:hAnsi="Times New Roman" w:cs="Times New Roman"/>
          <w:sz w:val="28"/>
          <w:szCs w:val="28"/>
        </w:rPr>
        <w:t>консультационного клуба «</w:t>
      </w:r>
      <w:r w:rsidR="005B7D45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2215A1" w:rsidRPr="001B2A15">
        <w:rPr>
          <w:rFonts w:ascii="Times New Roman" w:hAnsi="Times New Roman" w:cs="Times New Roman"/>
          <w:sz w:val="28"/>
          <w:szCs w:val="28"/>
        </w:rPr>
        <w:t>»</w:t>
      </w:r>
      <w:r w:rsidRPr="001B2A15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 студентов.</w:t>
      </w:r>
    </w:p>
    <w:p w:rsidR="00052FAE" w:rsidRPr="001B2A15" w:rsidRDefault="00052FAE" w:rsidP="001B2A15">
      <w:pPr>
        <w:pStyle w:val="aff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15">
        <w:rPr>
          <w:rFonts w:ascii="Times New Roman" w:hAnsi="Times New Roman" w:cs="Times New Roman"/>
          <w:sz w:val="28"/>
          <w:szCs w:val="28"/>
        </w:rPr>
        <w:t>Рассмотреть научные направления и тематику докладов студентов.</w:t>
      </w:r>
    </w:p>
    <w:p w:rsidR="00052FAE" w:rsidRPr="001B2A15" w:rsidRDefault="00052FAE" w:rsidP="001B2A15">
      <w:pPr>
        <w:pStyle w:val="aff4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A15">
        <w:rPr>
          <w:rFonts w:ascii="Times New Roman" w:hAnsi="Times New Roman" w:cs="Times New Roman"/>
          <w:sz w:val="28"/>
          <w:szCs w:val="28"/>
        </w:rPr>
        <w:t>Обсудить основные аспекты содержания докладов и особенности подготовки выступлений</w:t>
      </w:r>
      <w:r w:rsidR="003B27AC" w:rsidRPr="001B2A15">
        <w:rPr>
          <w:rFonts w:ascii="Times New Roman" w:hAnsi="Times New Roman" w:cs="Times New Roman"/>
          <w:sz w:val="28"/>
          <w:szCs w:val="28"/>
        </w:rPr>
        <w:t>.</w:t>
      </w:r>
    </w:p>
    <w:p w:rsidR="00C0097F" w:rsidRPr="00231F75" w:rsidRDefault="00C0097F" w:rsidP="001B2A1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1F75" w:rsidRDefault="00C0097F" w:rsidP="00231F75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2215A1">
        <w:rPr>
          <w:rFonts w:ascii="Times New Roman" w:hAnsi="Times New Roman" w:cs="Times New Roman"/>
          <w:sz w:val="28"/>
          <w:szCs w:val="28"/>
        </w:rPr>
        <w:t>Постовалову И.П.</w:t>
      </w:r>
      <w:r w:rsidRPr="00231F75">
        <w:rPr>
          <w:rFonts w:ascii="Times New Roman" w:hAnsi="Times New Roman" w:cs="Times New Roman"/>
          <w:sz w:val="28"/>
          <w:szCs w:val="28"/>
        </w:rPr>
        <w:t xml:space="preserve"> об 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основных направлениях деятельности </w:t>
      </w:r>
      <w:r w:rsidR="002215A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B7D45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» 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в научно-исследовательской работе студентов и </w:t>
      </w:r>
      <w:r w:rsidRPr="00231F75">
        <w:rPr>
          <w:rFonts w:ascii="Times New Roman" w:hAnsi="Times New Roman" w:cs="Times New Roman"/>
          <w:sz w:val="28"/>
          <w:szCs w:val="28"/>
        </w:rPr>
        <w:t>организации работы клуба в течение 1 семестра</w:t>
      </w:r>
      <w:r w:rsidR="00A023F8" w:rsidRPr="00231F75">
        <w:rPr>
          <w:rFonts w:ascii="Times New Roman" w:hAnsi="Times New Roman" w:cs="Times New Roman"/>
          <w:sz w:val="28"/>
          <w:szCs w:val="28"/>
        </w:rPr>
        <w:t xml:space="preserve"> 201</w:t>
      </w:r>
      <w:r w:rsidR="005B7D45">
        <w:rPr>
          <w:rFonts w:ascii="Times New Roman" w:hAnsi="Times New Roman" w:cs="Times New Roman"/>
          <w:sz w:val="28"/>
          <w:szCs w:val="28"/>
        </w:rPr>
        <w:t>9</w:t>
      </w:r>
      <w:r w:rsidR="00A023F8" w:rsidRPr="00231F75">
        <w:rPr>
          <w:rFonts w:ascii="Times New Roman" w:hAnsi="Times New Roman" w:cs="Times New Roman"/>
          <w:sz w:val="28"/>
          <w:szCs w:val="28"/>
        </w:rPr>
        <w:t>-20</w:t>
      </w:r>
      <w:r w:rsidR="005B7D45">
        <w:rPr>
          <w:rFonts w:ascii="Times New Roman" w:hAnsi="Times New Roman" w:cs="Times New Roman"/>
          <w:sz w:val="28"/>
          <w:szCs w:val="28"/>
        </w:rPr>
        <w:t>20</w:t>
      </w:r>
      <w:r w:rsidR="00A023F8" w:rsidRPr="00231F75">
        <w:rPr>
          <w:rFonts w:ascii="Times New Roman" w:hAnsi="Times New Roman" w:cs="Times New Roman"/>
          <w:sz w:val="28"/>
          <w:szCs w:val="28"/>
        </w:rPr>
        <w:t xml:space="preserve"> уч</w:t>
      </w:r>
      <w:r w:rsidR="00490B2D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A023F8" w:rsidRPr="00231F75">
        <w:rPr>
          <w:rFonts w:ascii="Times New Roman" w:hAnsi="Times New Roman" w:cs="Times New Roman"/>
          <w:sz w:val="28"/>
          <w:szCs w:val="28"/>
        </w:rPr>
        <w:t>года</w:t>
      </w:r>
      <w:r w:rsidRPr="00231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BA2" w:rsidRDefault="00955CE1" w:rsidP="00262E79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8730" cy="2146935"/>
            <wp:effectExtent l="19050" t="0" r="1270" b="0"/>
            <wp:docPr id="1" name="Рисунок 1" descr="C:\Users\1\Desktop\2018\КонсКлубМатем\КонсКлуб\1\Царица наук\Сжатое фото\Цар2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\КонсКлубМатем\КонсКлуб\1\Царица наук\Сжатое фото\Цар2_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A2" w:rsidRPr="00231F75" w:rsidRDefault="009D3BA2" w:rsidP="00262E79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31F75" w:rsidRPr="00955CE1" w:rsidRDefault="00C0097F" w:rsidP="00955CE1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lastRenderedPageBreak/>
        <w:t>Рассмотрели</w:t>
      </w:r>
      <w:r w:rsidRPr="00231F75">
        <w:rPr>
          <w:rFonts w:ascii="Times New Roman" w:hAnsi="Times New Roman" w:cs="Times New Roman"/>
          <w:sz w:val="28"/>
          <w:szCs w:val="28"/>
        </w:rPr>
        <w:t xml:space="preserve"> возможные исследовательские направления тематических докладов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231F75">
        <w:rPr>
          <w:rFonts w:ascii="Times New Roman" w:hAnsi="Times New Roman" w:cs="Times New Roman"/>
          <w:sz w:val="28"/>
          <w:szCs w:val="28"/>
        </w:rPr>
        <w:t>.</w:t>
      </w:r>
      <w:r w:rsidR="00231F75" w:rsidRPr="00231F7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Предложена примерная тематика сообщений, докладов:</w:t>
      </w:r>
    </w:p>
    <w:p w:rsidR="00955CE1" w:rsidRPr="00201784" w:rsidRDefault="00955CE1" w:rsidP="00955CE1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Определение определителя матрицы через перестановки и инверсии.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Матрицы в экономике. Использование матриц при решении экономических задач.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Решение системы линейных алгебраических уравнений (СЛАУ)  методом наименьших квадратов.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 xml:space="preserve">Точные и итерационные методы решения СЛАУ. Сравнение методов Гаусса, </w:t>
      </w:r>
      <w:proofErr w:type="spellStart"/>
      <w:r w:rsidRPr="00D327D8">
        <w:rPr>
          <w:rFonts w:ascii="Times New Roman" w:hAnsi="Times New Roman" w:cs="Times New Roman"/>
          <w:sz w:val="28"/>
          <w:szCs w:val="28"/>
        </w:rPr>
        <w:t>Жордана-Гаусса</w:t>
      </w:r>
      <w:proofErr w:type="spellEnd"/>
      <w:r w:rsidRPr="00D32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7D8">
        <w:rPr>
          <w:rFonts w:ascii="Times New Roman" w:hAnsi="Times New Roman" w:cs="Times New Roman"/>
          <w:sz w:val="28"/>
          <w:szCs w:val="28"/>
        </w:rPr>
        <w:t>Гаусса-Монтанте</w:t>
      </w:r>
      <w:proofErr w:type="spellEnd"/>
      <w:r w:rsidRPr="00D327D8">
        <w:rPr>
          <w:rFonts w:ascii="Times New Roman" w:hAnsi="Times New Roman" w:cs="Times New Roman"/>
          <w:sz w:val="28"/>
          <w:szCs w:val="28"/>
        </w:rPr>
        <w:t xml:space="preserve"> (алгоритм </w:t>
      </w:r>
      <w:proofErr w:type="spellStart"/>
      <w:r w:rsidRPr="00D327D8">
        <w:rPr>
          <w:rFonts w:ascii="Times New Roman" w:hAnsi="Times New Roman" w:cs="Times New Roman"/>
          <w:sz w:val="28"/>
          <w:szCs w:val="28"/>
        </w:rPr>
        <w:t>Барейса</w:t>
      </w:r>
      <w:proofErr w:type="spellEnd"/>
      <w:r w:rsidRPr="00D327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Учёные в теме «Линейная алгебра»: В.В. Леонтье</w:t>
      </w:r>
      <w:r w:rsidR="009D3BA2">
        <w:rPr>
          <w:rFonts w:ascii="Times New Roman" w:hAnsi="Times New Roman" w:cs="Times New Roman"/>
          <w:sz w:val="28"/>
          <w:szCs w:val="28"/>
        </w:rPr>
        <w:t>в, Г. Кремер, К.Ф. Гаусс, П.</w:t>
      </w:r>
      <w:r w:rsidRPr="00D327D8">
        <w:rPr>
          <w:rFonts w:ascii="Times New Roman" w:hAnsi="Times New Roman" w:cs="Times New Roman"/>
          <w:sz w:val="28"/>
          <w:szCs w:val="28"/>
        </w:rPr>
        <w:t xml:space="preserve">С. Лаплас, А.Кэли, Н.Тарталья, </w:t>
      </w:r>
      <w:proofErr w:type="gramStart"/>
      <w:r w:rsidRPr="00D327D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D32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7D8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D327D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 xml:space="preserve">Линейная модель многоотраслевой экономики. 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Балансовые модели Леонтьева и продуктивность.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Число и вектор Фробениуса в балансовых экономических моделях.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 xml:space="preserve">Межотраслевые балансовые модели в анализе экономических показателей и реализация их в </w:t>
      </w:r>
      <w:proofErr w:type="spellStart"/>
      <w:r w:rsidRPr="00D327D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327D8">
        <w:rPr>
          <w:rFonts w:ascii="Times New Roman" w:hAnsi="Times New Roman" w:cs="Times New Roman"/>
          <w:sz w:val="28"/>
          <w:szCs w:val="28"/>
        </w:rPr>
        <w:t>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Модель Неймана.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Модель равновесных цен как двойственная модель к модели Леонтьева.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ЭММ международной торговли (линейная модель обмена).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 xml:space="preserve">Моделирование международной торговли средствами </w:t>
      </w:r>
      <w:proofErr w:type="spellStart"/>
      <w:r w:rsidRPr="00D327D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327D8">
        <w:rPr>
          <w:rFonts w:ascii="Times New Roman" w:hAnsi="Times New Roman" w:cs="Times New Roman"/>
          <w:sz w:val="28"/>
          <w:szCs w:val="28"/>
        </w:rPr>
        <w:t>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Квадратичные формы и их применение.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Комплексные числа: их прошлое и настоящее. Значение и роль комплексных чисел.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Поверхности 2-го порядка.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Фракталы и их приложения.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Бифуркации и их значения.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Топологические пространства.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Конструктивная математика.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Интуиция и математика.</w:t>
      </w:r>
    </w:p>
    <w:p w:rsidR="00D327D8" w:rsidRP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 xml:space="preserve">Продуктивность и </w:t>
      </w:r>
      <w:proofErr w:type="spellStart"/>
      <w:r w:rsidRPr="00D327D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327D8">
        <w:rPr>
          <w:rFonts w:ascii="Times New Roman" w:hAnsi="Times New Roman" w:cs="Times New Roman"/>
          <w:sz w:val="28"/>
          <w:szCs w:val="28"/>
        </w:rPr>
        <w:t xml:space="preserve"> в математике.</w:t>
      </w:r>
    </w:p>
    <w:p w:rsidR="00D327D8" w:rsidRDefault="00D327D8" w:rsidP="00955CE1">
      <w:pPr>
        <w:pStyle w:val="aff4"/>
        <w:numPr>
          <w:ilvl w:val="0"/>
          <w:numId w:val="8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Операции над множествами. Георг Кантор.</w:t>
      </w:r>
    </w:p>
    <w:p w:rsidR="00D327D8" w:rsidRPr="00D327D8" w:rsidRDefault="00D327D8" w:rsidP="00D327D8">
      <w:pPr>
        <w:pStyle w:val="aff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0D0D94" w:rsidRPr="006320F7" w:rsidRDefault="00231F75" w:rsidP="00D327D8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0F7">
        <w:rPr>
          <w:rFonts w:ascii="Times New Roman" w:hAnsi="Times New Roman" w:cs="Times New Roman"/>
          <w:b/>
          <w:color w:val="000000"/>
          <w:sz w:val="28"/>
          <w:szCs w:val="28"/>
        </w:rPr>
        <w:t>Обсудили</w:t>
      </w:r>
      <w:r w:rsidRPr="006320F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аспекты содержания докладов и особенности подготовки выступлений</w:t>
      </w:r>
      <w:r w:rsidRPr="006320F7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9A2B3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B7D45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9A2B31" w:rsidRPr="00231F75">
        <w:rPr>
          <w:rFonts w:ascii="Times New Roman" w:hAnsi="Times New Roman" w:cs="Times New Roman"/>
          <w:sz w:val="28"/>
          <w:szCs w:val="28"/>
        </w:rPr>
        <w:t>» в первом семестре 201</w:t>
      </w:r>
      <w:r w:rsidR="005B7D45">
        <w:rPr>
          <w:rFonts w:ascii="Times New Roman" w:hAnsi="Times New Roman" w:cs="Times New Roman"/>
          <w:sz w:val="28"/>
          <w:szCs w:val="28"/>
        </w:rPr>
        <w:t>9</w:t>
      </w:r>
      <w:r w:rsidR="009A2B31" w:rsidRPr="00231F75">
        <w:rPr>
          <w:rFonts w:ascii="Times New Roman" w:hAnsi="Times New Roman" w:cs="Times New Roman"/>
          <w:sz w:val="28"/>
          <w:szCs w:val="28"/>
        </w:rPr>
        <w:t>-20</w:t>
      </w:r>
      <w:r w:rsidR="005B7D45">
        <w:rPr>
          <w:rFonts w:ascii="Times New Roman" w:hAnsi="Times New Roman" w:cs="Times New Roman"/>
          <w:sz w:val="28"/>
          <w:szCs w:val="28"/>
        </w:rPr>
        <w:t>20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уч</w:t>
      </w:r>
      <w:r w:rsidR="00490B2D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9A2B31" w:rsidRPr="00231F75">
        <w:rPr>
          <w:rFonts w:ascii="Times New Roman" w:hAnsi="Times New Roman" w:cs="Times New Roman"/>
          <w:sz w:val="28"/>
          <w:szCs w:val="28"/>
        </w:rPr>
        <w:t>года</w:t>
      </w:r>
      <w:r w:rsidRPr="006320F7">
        <w:rPr>
          <w:rFonts w:ascii="Times New Roman" w:hAnsi="Times New Roman" w:cs="Times New Roman"/>
          <w:sz w:val="28"/>
          <w:szCs w:val="28"/>
        </w:rPr>
        <w:t xml:space="preserve">. </w:t>
      </w:r>
      <w:r w:rsidR="000D0D94" w:rsidRPr="006320F7">
        <w:rPr>
          <w:rFonts w:ascii="Times New Roman" w:hAnsi="Times New Roman" w:cs="Times New Roman"/>
          <w:sz w:val="28"/>
          <w:szCs w:val="28"/>
        </w:rPr>
        <w:t>Распредел</w:t>
      </w:r>
      <w:r w:rsidR="009A2B31">
        <w:rPr>
          <w:rFonts w:ascii="Times New Roman" w:hAnsi="Times New Roman" w:cs="Times New Roman"/>
          <w:sz w:val="28"/>
          <w:szCs w:val="28"/>
        </w:rPr>
        <w:t>или</w:t>
      </w:r>
      <w:r w:rsidR="000D0D94" w:rsidRPr="006320F7">
        <w:rPr>
          <w:rFonts w:ascii="Times New Roman" w:hAnsi="Times New Roman" w:cs="Times New Roman"/>
          <w:sz w:val="28"/>
          <w:szCs w:val="28"/>
        </w:rPr>
        <w:t xml:space="preserve"> темы сообщений, по которым студенты готовят доклады и демонстрационный материал</w:t>
      </w:r>
      <w:r w:rsidR="00D327D8">
        <w:rPr>
          <w:rFonts w:ascii="Times New Roman" w:hAnsi="Times New Roman" w:cs="Times New Roman"/>
          <w:sz w:val="28"/>
          <w:szCs w:val="28"/>
        </w:rPr>
        <w:t>.</w:t>
      </w:r>
    </w:p>
    <w:p w:rsidR="000D0D94" w:rsidRPr="00231F75" w:rsidRDefault="000D0D94" w:rsidP="00231F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D94" w:rsidRDefault="000D0D94" w:rsidP="00231F7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7518C" w:rsidRDefault="00231F75" w:rsidP="002215A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7518C">
        <w:rPr>
          <w:rFonts w:ascii="Times New Roman" w:hAnsi="Times New Roman" w:cs="Times New Roman"/>
          <w:sz w:val="28"/>
          <w:szCs w:val="28"/>
        </w:rPr>
        <w:t xml:space="preserve">1. </w:t>
      </w:r>
      <w:r w:rsidR="0027518C" w:rsidRPr="009A2B31">
        <w:rPr>
          <w:rFonts w:ascii="Times New Roman" w:hAnsi="Times New Roman" w:cs="Times New Roman"/>
          <w:sz w:val="28"/>
          <w:szCs w:val="28"/>
        </w:rPr>
        <w:t>Утвердить план</w:t>
      </w:r>
      <w:r w:rsidR="0027518C" w:rsidRPr="009A2B31">
        <w:rPr>
          <w:rFonts w:ascii="Times New Roman" w:hAnsi="Times New Roman" w:cs="Times New Roman"/>
          <w:color w:val="000000"/>
          <w:sz w:val="27"/>
          <w:szCs w:val="27"/>
        </w:rPr>
        <w:t xml:space="preserve"> работы </w:t>
      </w:r>
      <w:r w:rsidR="009A2B3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5B7D45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9A2B31" w:rsidRPr="00231F75">
        <w:rPr>
          <w:rFonts w:ascii="Times New Roman" w:hAnsi="Times New Roman" w:cs="Times New Roman"/>
          <w:sz w:val="28"/>
          <w:szCs w:val="28"/>
        </w:rPr>
        <w:t>»</w:t>
      </w:r>
      <w:r w:rsidR="00275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на первый семестр 201</w:t>
      </w:r>
      <w:r w:rsidR="005B7D45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-20</w:t>
      </w:r>
      <w:r w:rsidR="005B7D45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 xml:space="preserve"> уч</w:t>
      </w:r>
      <w:r w:rsidR="00490B2D">
        <w:rPr>
          <w:rFonts w:ascii="Times New Roman" w:hAnsi="Times New Roman" w:cs="Times New Roman"/>
          <w:color w:val="000000"/>
          <w:sz w:val="27"/>
          <w:szCs w:val="27"/>
        </w:rPr>
        <w:t>ебного</w:t>
      </w:r>
      <w:r w:rsidR="00403C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="002215A1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9A2B3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2215A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7518C" w:rsidRDefault="00231F75" w:rsidP="002215A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2. </w:t>
      </w:r>
      <w:r w:rsidR="0027518C">
        <w:rPr>
          <w:rFonts w:ascii="Times New Roman" w:hAnsi="Times New Roman" w:cs="Times New Roman"/>
          <w:sz w:val="28"/>
          <w:szCs w:val="28"/>
        </w:rPr>
        <w:t>Принять за основу предложенные</w:t>
      </w:r>
      <w:r w:rsidRPr="00231F75">
        <w:rPr>
          <w:rFonts w:ascii="Times New Roman" w:hAnsi="Times New Roman" w:cs="Times New Roman"/>
          <w:sz w:val="28"/>
          <w:szCs w:val="28"/>
        </w:rPr>
        <w:t xml:space="preserve"> научные направления и </w:t>
      </w:r>
      <w:r w:rsidRPr="00231F75">
        <w:rPr>
          <w:rFonts w:ascii="Times New Roman" w:hAnsi="Times New Roman" w:cs="Times New Roman"/>
          <w:color w:val="000000"/>
          <w:sz w:val="28"/>
          <w:szCs w:val="28"/>
        </w:rPr>
        <w:t>тематику докладов студентов.</w:t>
      </w:r>
    </w:p>
    <w:p w:rsidR="00984ED2" w:rsidRPr="00403CD5" w:rsidRDefault="00984ED2" w:rsidP="00984ED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t>«</w:t>
      </w:r>
      <w:r w:rsidR="005B7D45">
        <w:rPr>
          <w:rFonts w:ascii="Times New Roman" w:hAnsi="Times New Roman" w:cs="Times New Roman"/>
          <w:sz w:val="28"/>
          <w:szCs w:val="28"/>
        </w:rPr>
        <w:t>26</w:t>
      </w:r>
      <w:r w:rsidRPr="000B1F0C">
        <w:rPr>
          <w:rFonts w:ascii="Times New Roman" w:hAnsi="Times New Roman" w:cs="Times New Roman"/>
          <w:sz w:val="28"/>
          <w:szCs w:val="28"/>
        </w:rPr>
        <w:t xml:space="preserve">» </w:t>
      </w:r>
      <w:r w:rsidR="005B7D45">
        <w:rPr>
          <w:rFonts w:ascii="Times New Roman" w:hAnsi="Times New Roman" w:cs="Times New Roman"/>
          <w:sz w:val="28"/>
          <w:szCs w:val="28"/>
        </w:rPr>
        <w:t>сентября</w:t>
      </w:r>
      <w:r w:rsidRPr="00403CD5">
        <w:rPr>
          <w:rFonts w:ascii="Times New Roman" w:hAnsi="Times New Roman" w:cs="Times New Roman"/>
          <w:sz w:val="28"/>
          <w:szCs w:val="28"/>
        </w:rPr>
        <w:t xml:space="preserve"> 201</w:t>
      </w:r>
      <w:r w:rsidR="005B7D45">
        <w:rPr>
          <w:rFonts w:ascii="Times New Roman" w:hAnsi="Times New Roman" w:cs="Times New Roman"/>
          <w:sz w:val="28"/>
          <w:szCs w:val="28"/>
        </w:rPr>
        <w:t>9</w:t>
      </w:r>
      <w:r w:rsidRPr="00403C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ED2" w:rsidRPr="00984ED2" w:rsidRDefault="00984ED2" w:rsidP="00984E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84ED2">
        <w:rPr>
          <w:rFonts w:ascii="Times New Roman" w:hAnsi="Times New Roman" w:cs="Times New Roman"/>
          <w:sz w:val="28"/>
          <w:szCs w:val="28"/>
        </w:rPr>
        <w:t xml:space="preserve">Доцент кафедры «Математика и информатика» </w:t>
      </w:r>
      <w:proofErr w:type="spellStart"/>
      <w:r w:rsidRPr="00984ED2">
        <w:rPr>
          <w:rFonts w:ascii="Times New Roman" w:hAnsi="Times New Roman" w:cs="Times New Roman"/>
          <w:sz w:val="28"/>
          <w:szCs w:val="28"/>
        </w:rPr>
        <w:t>___</w:t>
      </w:r>
      <w:r w:rsidR="00490B2D">
        <w:rPr>
          <w:rFonts w:ascii="Times New Roman" w:hAnsi="Times New Roman" w:cs="Times New Roman"/>
          <w:sz w:val="28"/>
          <w:szCs w:val="28"/>
        </w:rPr>
        <w:t>__</w:t>
      </w:r>
      <w:r w:rsidRPr="00984ED2">
        <w:rPr>
          <w:rFonts w:ascii="Times New Roman" w:hAnsi="Times New Roman" w:cs="Times New Roman"/>
          <w:sz w:val="28"/>
          <w:szCs w:val="28"/>
        </w:rPr>
        <w:t>__</w:t>
      </w:r>
      <w:r w:rsidR="002215A1"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  <w:r w:rsidR="002215A1">
        <w:rPr>
          <w:rFonts w:ascii="Times New Roman" w:hAnsi="Times New Roman" w:cs="Times New Roman"/>
          <w:sz w:val="28"/>
          <w:szCs w:val="28"/>
        </w:rPr>
        <w:t xml:space="preserve"> И.П.</w:t>
      </w:r>
      <w:r w:rsidRPr="00984E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ED2" w:rsidRPr="00984ED2" w:rsidSect="0096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B69"/>
    <w:multiLevelType w:val="hybridMultilevel"/>
    <w:tmpl w:val="EDB256CA"/>
    <w:lvl w:ilvl="0" w:tplc="0419000F">
      <w:start w:val="1"/>
      <w:numFmt w:val="decimal"/>
      <w:lvlText w:val="%1.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">
    <w:nsid w:val="28091D8A"/>
    <w:multiLevelType w:val="hybridMultilevel"/>
    <w:tmpl w:val="BB623322"/>
    <w:lvl w:ilvl="0" w:tplc="DE366DB8">
      <w:start w:val="1"/>
      <w:numFmt w:val="decimal"/>
      <w:lvlText w:val="%1."/>
      <w:lvlJc w:val="left"/>
      <w:pPr>
        <w:ind w:left="119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F27A12"/>
    <w:multiLevelType w:val="hybridMultilevel"/>
    <w:tmpl w:val="AACAACFE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31C"/>
    <w:multiLevelType w:val="hybridMultilevel"/>
    <w:tmpl w:val="CAE42A00"/>
    <w:lvl w:ilvl="0" w:tplc="1DE086F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3E6C5F"/>
    <w:multiLevelType w:val="hybridMultilevel"/>
    <w:tmpl w:val="90D26EB4"/>
    <w:lvl w:ilvl="0" w:tplc="04190011">
      <w:start w:val="1"/>
      <w:numFmt w:val="decimal"/>
      <w:lvlText w:val="%1)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48F93A79"/>
    <w:multiLevelType w:val="hybridMultilevel"/>
    <w:tmpl w:val="E3C2451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5D2F1C"/>
    <w:multiLevelType w:val="hybridMultilevel"/>
    <w:tmpl w:val="BB14A7F0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86043"/>
    <w:multiLevelType w:val="multilevel"/>
    <w:tmpl w:val="717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948E5"/>
    <w:multiLevelType w:val="hybridMultilevel"/>
    <w:tmpl w:val="53DC7950"/>
    <w:lvl w:ilvl="0" w:tplc="E57086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6F3908"/>
    <w:multiLevelType w:val="hybridMultilevel"/>
    <w:tmpl w:val="0F4EA3FE"/>
    <w:lvl w:ilvl="0" w:tplc="32B0DD6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746EC1"/>
    <w:multiLevelType w:val="hybridMultilevel"/>
    <w:tmpl w:val="09E60914"/>
    <w:lvl w:ilvl="0" w:tplc="07942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0097F"/>
    <w:rsid w:val="00001CC7"/>
    <w:rsid w:val="00052FAE"/>
    <w:rsid w:val="000B1F0C"/>
    <w:rsid w:val="000D0D94"/>
    <w:rsid w:val="001245ED"/>
    <w:rsid w:val="001256FE"/>
    <w:rsid w:val="001B2A15"/>
    <w:rsid w:val="00201784"/>
    <w:rsid w:val="002215A1"/>
    <w:rsid w:val="00231F75"/>
    <w:rsid w:val="00240FC6"/>
    <w:rsid w:val="00262E79"/>
    <w:rsid w:val="0027518C"/>
    <w:rsid w:val="002E4245"/>
    <w:rsid w:val="003237A0"/>
    <w:rsid w:val="0037079F"/>
    <w:rsid w:val="003B27AC"/>
    <w:rsid w:val="003F3CE5"/>
    <w:rsid w:val="00403CD5"/>
    <w:rsid w:val="0042735B"/>
    <w:rsid w:val="00490B2D"/>
    <w:rsid w:val="004E1D6F"/>
    <w:rsid w:val="00503417"/>
    <w:rsid w:val="005613AE"/>
    <w:rsid w:val="00565553"/>
    <w:rsid w:val="005933C9"/>
    <w:rsid w:val="005B7D45"/>
    <w:rsid w:val="006320F7"/>
    <w:rsid w:val="00673C1C"/>
    <w:rsid w:val="006B0DA6"/>
    <w:rsid w:val="006E05F7"/>
    <w:rsid w:val="006E44E2"/>
    <w:rsid w:val="007F246A"/>
    <w:rsid w:val="00825899"/>
    <w:rsid w:val="008B78B3"/>
    <w:rsid w:val="008C1173"/>
    <w:rsid w:val="00955CE1"/>
    <w:rsid w:val="00966AF2"/>
    <w:rsid w:val="00984ED2"/>
    <w:rsid w:val="009A2B31"/>
    <w:rsid w:val="009D3BA2"/>
    <w:rsid w:val="00A023F8"/>
    <w:rsid w:val="00A04BEA"/>
    <w:rsid w:val="00A90380"/>
    <w:rsid w:val="00AF3F9E"/>
    <w:rsid w:val="00B03A5B"/>
    <w:rsid w:val="00B948C3"/>
    <w:rsid w:val="00C0097F"/>
    <w:rsid w:val="00C053BB"/>
    <w:rsid w:val="00D327D8"/>
    <w:rsid w:val="00D6154B"/>
    <w:rsid w:val="00E10113"/>
    <w:rsid w:val="00E74E97"/>
    <w:rsid w:val="00EA27F7"/>
    <w:rsid w:val="00EC25AE"/>
    <w:rsid w:val="00F112CA"/>
    <w:rsid w:val="00F763A6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CC876-87F0-42B1-B498-587FD6C895DC}"/>
</file>

<file path=customXml/itemProps2.xml><?xml version="1.0" encoding="utf-8"?>
<ds:datastoreItem xmlns:ds="http://schemas.openxmlformats.org/officeDocument/2006/customXml" ds:itemID="{C00157E1-FB30-469A-A945-66397C231896}"/>
</file>

<file path=customXml/itemProps3.xml><?xml version="1.0" encoding="utf-8"?>
<ds:datastoreItem xmlns:ds="http://schemas.openxmlformats.org/officeDocument/2006/customXml" ds:itemID="{E28E5539-5DC1-4684-AB3F-B6397951490E}"/>
</file>

<file path=customXml/itemProps4.xml><?xml version="1.0" encoding="utf-8"?>
<ds:datastoreItem xmlns:ds="http://schemas.openxmlformats.org/officeDocument/2006/customXml" ds:itemID="{77D03343-9E2C-405A-8211-48729A381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Демьянов</dc:creator>
  <cp:lastModifiedBy>1</cp:lastModifiedBy>
  <cp:revision>8</cp:revision>
  <dcterms:created xsi:type="dcterms:W3CDTF">2016-11-21T14:07:00Z</dcterms:created>
  <dcterms:modified xsi:type="dcterms:W3CDTF">2019-10-01T09:02:00Z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