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0E41" w14:textId="717B4B57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Приложение</w:t>
      </w:r>
      <w:r w:rsidR="00124583" w:rsidRPr="00A57FF0">
        <w:rPr>
          <w:rFonts w:ascii="Times New Roman" w:hAnsi="Times New Roman"/>
          <w:bCs/>
          <w:sz w:val="28"/>
          <w:szCs w:val="24"/>
        </w:rPr>
        <w:t xml:space="preserve"> №</w:t>
      </w:r>
      <w:r w:rsidRPr="00A57FF0">
        <w:rPr>
          <w:rFonts w:ascii="Times New Roman" w:hAnsi="Times New Roman"/>
          <w:bCs/>
          <w:sz w:val="28"/>
          <w:szCs w:val="24"/>
        </w:rPr>
        <w:t xml:space="preserve"> 1</w:t>
      </w:r>
    </w:p>
    <w:p w14:paraId="17B363BB" w14:textId="43281895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к Порядку</w:t>
      </w:r>
    </w:p>
    <w:p w14:paraId="7443E61D" w14:textId="77777777" w:rsidR="00124583" w:rsidRPr="00A57FF0" w:rsidRDefault="00124583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</w:p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A57FF0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4"/>
          <w:szCs w:val="24"/>
        </w:rPr>
      </w:pPr>
    </w:p>
    <w:p w14:paraId="3D00AEC4" w14:textId="7CD93285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студента (-</w:t>
      </w:r>
      <w:proofErr w:type="spellStart"/>
      <w:r w:rsidR="0064097C" w:rsidRPr="00A57FF0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64097C" w:rsidRPr="00A57FF0">
        <w:rPr>
          <w:rFonts w:ascii="Times New Roman" w:hAnsi="Times New Roman"/>
          <w:bCs/>
          <w:sz w:val="24"/>
          <w:szCs w:val="24"/>
        </w:rPr>
        <w:t xml:space="preserve">) ____________ курса  </w:t>
      </w:r>
    </w:p>
    <w:p w14:paraId="2E99292C" w14:textId="433A4296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</w:t>
      </w:r>
      <w:r w:rsidR="00791A25" w:rsidRPr="00A57FF0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</w:t>
      </w:r>
      <w:r w:rsidR="00791A25" w:rsidRPr="00A57FF0">
        <w:rPr>
          <w:rFonts w:ascii="Times New Roman" w:hAnsi="Times New Roman"/>
          <w:bCs/>
          <w:sz w:val="16"/>
          <w:szCs w:val="16"/>
        </w:rPr>
        <w:t>наименование</w:t>
      </w:r>
      <w:r w:rsidRPr="00A57FF0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A57FF0">
        <w:rPr>
          <w:rFonts w:ascii="Times New Roman" w:hAnsi="Times New Roman"/>
          <w:bCs/>
          <w:sz w:val="16"/>
          <w:szCs w:val="16"/>
        </w:rPr>
        <w:t>/филиала</w:t>
      </w:r>
      <w:r w:rsidRPr="00A57FF0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у</w:t>
      </w:r>
      <w:r w:rsidR="0064097C" w:rsidRPr="00A57FF0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A57FF0">
        <w:rPr>
          <w:rFonts w:ascii="Times New Roman" w:hAnsi="Times New Roman"/>
          <w:bCs/>
          <w:sz w:val="24"/>
          <w:szCs w:val="24"/>
        </w:rPr>
        <w:t>_</w:t>
      </w:r>
      <w:r w:rsidR="0064097C" w:rsidRPr="00A57FF0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A57FF0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A57FF0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A57FF0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A57FF0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A57FF0">
        <w:rPr>
          <w:rFonts w:ascii="Times New Roman" w:hAnsi="Times New Roman"/>
          <w:bCs/>
          <w:sz w:val="24"/>
          <w:szCs w:val="24"/>
        </w:rPr>
        <w:t>ей</w:t>
      </w:r>
      <w:r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A57FF0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>__</w:t>
      </w:r>
      <w:r w:rsidR="003C663F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/ </w:t>
      </w:r>
      <w:r w:rsidRPr="00A57FF0">
        <w:rPr>
          <w:rFonts w:ascii="Times New Roman" w:hAnsi="Times New Roman"/>
          <w:bCs/>
          <w:sz w:val="24"/>
          <w:szCs w:val="24"/>
        </w:rPr>
        <w:t>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A57FF0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A57FF0">
        <w:rPr>
          <w:rFonts w:ascii="Times New Roman" w:hAnsi="Times New Roman"/>
          <w:bCs/>
          <w:sz w:val="24"/>
          <w:szCs w:val="24"/>
        </w:rPr>
        <w:t>творческой</w:t>
      </w:r>
      <w:r w:rsidRPr="00A57FF0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A57FF0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A57FF0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A57FF0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A57FF0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в</w:t>
      </w:r>
      <w:r w:rsidR="008E41F3" w:rsidRPr="00A57FF0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A57FF0">
        <w:rPr>
          <w:rFonts w:ascii="Times New Roman" w:hAnsi="Times New Roman"/>
          <w:sz w:val="24"/>
          <w:szCs w:val="24"/>
        </w:rPr>
        <w:t xml:space="preserve">из </w:t>
      </w:r>
      <w:r w:rsidR="008E41F3" w:rsidRPr="00A57FF0">
        <w:rPr>
          <w:rFonts w:ascii="Times New Roman" w:hAnsi="Times New Roman"/>
          <w:sz w:val="24"/>
          <w:szCs w:val="24"/>
        </w:rPr>
        <w:t>ЕИС</w:t>
      </w:r>
      <w:r w:rsidR="0064097C" w:rsidRPr="00A57FF0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A57FF0">
        <w:rPr>
          <w:rFonts w:ascii="Times New Roman" w:hAnsi="Times New Roman"/>
          <w:sz w:val="24"/>
          <w:szCs w:val="24"/>
        </w:rPr>
        <w:t>й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sz w:val="24"/>
          <w:szCs w:val="24"/>
        </w:rPr>
        <w:t>з</w:t>
      </w:r>
      <w:r w:rsidR="00304F3F" w:rsidRPr="00A57FF0">
        <w:rPr>
          <w:rFonts w:ascii="Times New Roman" w:hAnsi="Times New Roman"/>
          <w:sz w:val="24"/>
          <w:szCs w:val="24"/>
        </w:rPr>
        <w:t>аявке</w:t>
      </w:r>
      <w:r w:rsidRPr="00A57FF0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A57FF0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957"/>
        <w:gridCol w:w="2976"/>
      </w:tblGrid>
      <w:tr w:rsidR="00E244FD" w:rsidRPr="00A57FF0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A57FF0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A57FF0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A57FF0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A57FF0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A57FF0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A57FF0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A57FF0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A57FF0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088B8351" w14:textId="77777777" w:rsidR="00BD23A3" w:rsidRPr="00A57FF0" w:rsidRDefault="00BD23A3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157E95">
          <w:headerReference w:type="default" r:id="rId11"/>
          <w:pgSz w:w="11906" w:h="16838"/>
          <w:pgMar w:top="1134" w:right="567" w:bottom="567" w:left="737" w:header="709" w:footer="709" w:gutter="0"/>
          <w:pgNumType w:start="10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35B342AE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5A53464B" w14:textId="7B29567A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1E0D1A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77777777"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7BC88FB" w14:textId="67532A38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5"/>
        <w:gridCol w:w="1985"/>
        <w:gridCol w:w="1276"/>
        <w:gridCol w:w="3118"/>
        <w:gridCol w:w="1843"/>
        <w:gridCol w:w="992"/>
        <w:gridCol w:w="1843"/>
      </w:tblGrid>
      <w:tr w:rsidR="00651302" w:rsidRPr="00A57FF0" w14:paraId="2525890C" w14:textId="77777777" w:rsidTr="00727ECA">
        <w:trPr>
          <w:trHeight w:val="1184"/>
          <w:tblHeader/>
        </w:trPr>
        <w:tc>
          <w:tcPr>
            <w:tcW w:w="456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6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727ECA">
        <w:trPr>
          <w:trHeight w:val="1086"/>
        </w:trPr>
        <w:tc>
          <w:tcPr>
            <w:tcW w:w="456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727ECA">
        <w:trPr>
          <w:trHeight w:val="1086"/>
        </w:trPr>
        <w:tc>
          <w:tcPr>
            <w:tcW w:w="456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727ECA">
        <w:trPr>
          <w:trHeight w:val="1086"/>
        </w:trPr>
        <w:tc>
          <w:tcPr>
            <w:tcW w:w="456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727ECA">
        <w:trPr>
          <w:trHeight w:val="1086"/>
        </w:trPr>
        <w:tc>
          <w:tcPr>
            <w:tcW w:w="456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B401C3">
        <w:trPr>
          <w:trHeight w:val="20"/>
        </w:trPr>
        <w:tc>
          <w:tcPr>
            <w:tcW w:w="4565" w:type="dxa"/>
          </w:tcPr>
          <w:p w14:paraId="758AC845" w14:textId="097B1360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727ECA">
        <w:trPr>
          <w:trHeight w:val="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A663E01" w14:textId="6D1E69C9" w:rsidR="00E12D81" w:rsidRPr="00A57FF0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184DA7" w:rsidRPr="00A57FF0">
              <w:rPr>
                <w:rFonts w:ascii="Times New Roman" w:hAnsi="Times New Roman"/>
                <w:sz w:val="20"/>
                <w:szCs w:val="20"/>
              </w:rPr>
              <w:t xml:space="preserve">в журналах, индексируемых в РИНЦ, в монографиях, в других изданиях, индексируемых в РИНЦ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– всего не более 5, последующие учитываются с коэффициентом 0,1</w:t>
            </w:r>
            <w:r w:rsidR="00184DA7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8AFC2AA" w14:textId="57E186AE" w:rsidR="008D1D15" w:rsidRPr="00A57FF0" w:rsidRDefault="008D1D15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  <w:p w14:paraId="42F4CCB8" w14:textId="743DF825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D11F166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рекомендованных научно-педагогическим работникам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ссылки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727ECA">
        <w:trPr>
          <w:trHeight w:val="2063"/>
        </w:trPr>
        <w:tc>
          <w:tcPr>
            <w:tcW w:w="456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6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Ученого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CF67588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443684D9" w14:textId="7C748AD4" w:rsidR="000242AE" w:rsidRPr="00A57FF0" w:rsidRDefault="000242AE" w:rsidP="00791A25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7A934C73" w14:textId="43E826C8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 /филиала</w:t>
            </w:r>
          </w:p>
        </w:tc>
        <w:tc>
          <w:tcPr>
            <w:tcW w:w="1276" w:type="dxa"/>
            <w:shd w:val="clear" w:color="auto" w:fill="auto"/>
          </w:tcPr>
          <w:p w14:paraId="7FE8CCE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091D1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5AD1813" w14:textId="6D0A9A8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14:paraId="0C817742" w14:textId="756FF044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DC8D73F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E25D5E5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607E6F5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3404EB" w14:textId="3C249B40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факультета</w:t>
            </w:r>
          </w:p>
        </w:tc>
        <w:tc>
          <w:tcPr>
            <w:tcW w:w="1276" w:type="dxa"/>
            <w:shd w:val="clear" w:color="auto" w:fill="auto"/>
          </w:tcPr>
          <w:p w14:paraId="0EAD82E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1831E4D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2E2FAA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E74F5F" w14:textId="311A020D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DCB558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52A78C2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1395FF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6E3B5D" w14:textId="716025BC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 отдела/секретарь НСО 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университета/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филиала/факультета</w:t>
            </w:r>
          </w:p>
        </w:tc>
        <w:tc>
          <w:tcPr>
            <w:tcW w:w="1276" w:type="dxa"/>
            <w:shd w:val="clear" w:color="auto" w:fill="auto"/>
          </w:tcPr>
          <w:p w14:paraId="7FE855EB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F35113C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E2DDD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4B5E0" w14:textId="2848B125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A2447E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6056D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6C8BA5CE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4B417" w14:textId="6364C2D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6" w:type="dxa"/>
            <w:shd w:val="clear" w:color="auto" w:fill="auto"/>
          </w:tcPr>
          <w:p w14:paraId="665DB1B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376BD4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4713F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500A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88618E6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6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6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6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727ECA">
        <w:trPr>
          <w:trHeight w:val="20"/>
        </w:trPr>
        <w:tc>
          <w:tcPr>
            <w:tcW w:w="13779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Создание и реализация теле- и радиопрограмм, медиапроектов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, общественно полезной деятельности, в том числе организационной, направленной на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Руководство и членство в общественных организациях Финуниверситета, студенческих 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проведения) профориентационных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правления по 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834"/>
        <w:gridCol w:w="1563"/>
        <w:gridCol w:w="2128"/>
        <w:gridCol w:w="2693"/>
        <w:gridCol w:w="1378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) за результаты культурно-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т.ч.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157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79CE" w14:textId="77777777" w:rsidR="00746F73" w:rsidRDefault="00746F73" w:rsidP="000620B7">
      <w:pPr>
        <w:spacing w:after="0" w:line="240" w:lineRule="auto"/>
      </w:pPr>
      <w:r>
        <w:separator/>
      </w:r>
    </w:p>
  </w:endnote>
  <w:endnote w:type="continuationSeparator" w:id="0">
    <w:p w14:paraId="449F7391" w14:textId="77777777" w:rsidR="00746F73" w:rsidRDefault="00746F73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C37C3" w14:textId="77777777" w:rsidR="00746F73" w:rsidRDefault="00746F73" w:rsidP="000620B7">
      <w:pPr>
        <w:spacing w:after="0" w:line="240" w:lineRule="auto"/>
      </w:pPr>
      <w:r>
        <w:separator/>
      </w:r>
    </w:p>
  </w:footnote>
  <w:footnote w:type="continuationSeparator" w:id="0">
    <w:p w14:paraId="78D797AC" w14:textId="77777777" w:rsidR="00746F73" w:rsidRDefault="00746F73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64FF0C96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A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18A124A2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92">
          <w:rPr>
            <w:noProof/>
          </w:rPr>
          <w:t>22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D1D15"/>
    <w:rsid w:val="008E41F3"/>
    <w:rsid w:val="00907234"/>
    <w:rsid w:val="00926500"/>
    <w:rsid w:val="00947D25"/>
    <w:rsid w:val="00951535"/>
    <w:rsid w:val="009638F0"/>
    <w:rsid w:val="009678E1"/>
    <w:rsid w:val="00992C11"/>
    <w:rsid w:val="009A495D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64C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50371-6726-4D6E-A0EE-44055E042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D61EF-3CA2-45BE-9670-50C3DD00C646}">
  <ds:schemaRefs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3210</Words>
  <Characters>18301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Солодкий Олег Геннадьевич</cp:lastModifiedBy>
  <cp:revision>2</cp:revision>
  <cp:lastPrinted>2021-05-28T08:04:00Z</cp:lastPrinted>
  <dcterms:created xsi:type="dcterms:W3CDTF">2021-10-28T08:22:00Z</dcterms:created>
  <dcterms:modified xsi:type="dcterms:W3CDTF">2021-10-28T08:22:00Z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