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4BC" w:rsidRPr="007E4D8A" w:rsidRDefault="006174BC" w:rsidP="00701C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E4D8A">
        <w:rPr>
          <w:rFonts w:ascii="Times New Roman" w:hAnsi="Times New Roman"/>
          <w:b/>
          <w:sz w:val="28"/>
          <w:szCs w:val="28"/>
        </w:rPr>
        <w:t>Отчет</w:t>
      </w:r>
    </w:p>
    <w:p w:rsidR="006174BC" w:rsidRDefault="006174BC" w:rsidP="00701C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4D8A">
        <w:rPr>
          <w:rFonts w:ascii="Times New Roman" w:hAnsi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/>
          <w:b/>
          <w:sz w:val="28"/>
          <w:szCs w:val="28"/>
        </w:rPr>
        <w:t>научно-</w:t>
      </w:r>
      <w:r w:rsidR="003329A4">
        <w:rPr>
          <w:rFonts w:ascii="Times New Roman" w:hAnsi="Times New Roman"/>
          <w:b/>
          <w:sz w:val="28"/>
          <w:szCs w:val="28"/>
        </w:rPr>
        <w:t>исследовательского</w:t>
      </w:r>
      <w:r>
        <w:rPr>
          <w:rFonts w:ascii="Times New Roman" w:hAnsi="Times New Roman"/>
          <w:b/>
          <w:sz w:val="28"/>
          <w:szCs w:val="28"/>
        </w:rPr>
        <w:t xml:space="preserve"> семинара</w:t>
      </w:r>
    </w:p>
    <w:p w:rsidR="00252894" w:rsidRDefault="00252894" w:rsidP="00701C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252894">
        <w:rPr>
          <w:rFonts w:ascii="Times New Roman" w:hAnsi="Times New Roman"/>
          <w:b/>
          <w:sz w:val="28"/>
          <w:szCs w:val="28"/>
        </w:rPr>
        <w:t>Проблемы развития инвестиций в период экономического кризиса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01C09" w:rsidRDefault="006174BC" w:rsidP="00701C09">
      <w:pPr>
        <w:widowControl w:val="0"/>
        <w:tabs>
          <w:tab w:val="left" w:pos="1260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7E4D8A">
        <w:rPr>
          <w:rFonts w:ascii="Times New Roman" w:hAnsi="Times New Roman"/>
          <w:sz w:val="28"/>
        </w:rPr>
        <w:t xml:space="preserve">         </w:t>
      </w:r>
    </w:p>
    <w:p w:rsidR="00252894" w:rsidRPr="00252894" w:rsidRDefault="00701C09" w:rsidP="00701C09">
      <w:pPr>
        <w:widowControl w:val="0"/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3329A4" w:rsidRPr="003329A4">
        <w:rPr>
          <w:rFonts w:ascii="Times New Roman" w:hAnsi="Times New Roman"/>
          <w:sz w:val="28"/>
          <w:szCs w:val="28"/>
        </w:rPr>
        <w:t>Научно-исследовательский семинар</w:t>
      </w:r>
      <w:r w:rsidR="003329A4" w:rsidRPr="007E4D8A">
        <w:rPr>
          <w:rFonts w:ascii="Times New Roman" w:hAnsi="Times New Roman"/>
          <w:sz w:val="28"/>
        </w:rPr>
        <w:t xml:space="preserve"> </w:t>
      </w:r>
      <w:r w:rsidR="006174BC" w:rsidRPr="007E4D8A">
        <w:rPr>
          <w:rFonts w:ascii="Times New Roman" w:hAnsi="Times New Roman"/>
          <w:sz w:val="28"/>
        </w:rPr>
        <w:t xml:space="preserve">проводился </w:t>
      </w:r>
      <w:r w:rsidR="00252894" w:rsidRPr="00252894">
        <w:rPr>
          <w:rFonts w:ascii="Times New Roman" w:hAnsi="Times New Roman"/>
          <w:sz w:val="28"/>
        </w:rPr>
        <w:t>11 сентября 2015</w:t>
      </w:r>
      <w:r w:rsidR="00252894">
        <w:rPr>
          <w:rFonts w:ascii="Times New Roman" w:hAnsi="Times New Roman"/>
          <w:sz w:val="28"/>
        </w:rPr>
        <w:t>.</w:t>
      </w:r>
    </w:p>
    <w:p w:rsidR="00252894" w:rsidRDefault="00252894" w:rsidP="00701C09">
      <w:pPr>
        <w:widowControl w:val="0"/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Организатор и ведущий семинара д</w:t>
      </w:r>
      <w:r w:rsidRPr="007E4D8A">
        <w:rPr>
          <w:rFonts w:ascii="Times New Roman" w:hAnsi="Times New Roman"/>
          <w:sz w:val="28"/>
        </w:rPr>
        <w:t xml:space="preserve">.э.н., </w:t>
      </w:r>
      <w:r>
        <w:rPr>
          <w:rFonts w:ascii="Times New Roman" w:hAnsi="Times New Roman"/>
          <w:sz w:val="28"/>
        </w:rPr>
        <w:t xml:space="preserve">доцент, зав. кафедрой «Финансы и кредит» Матяш И.В.. В работе семинара приняли участие </w:t>
      </w:r>
      <w:r w:rsidR="003329A4">
        <w:rPr>
          <w:rFonts w:ascii="Times New Roman" w:hAnsi="Times New Roman"/>
          <w:sz w:val="28"/>
        </w:rPr>
        <w:t xml:space="preserve"> </w:t>
      </w:r>
      <w:r w:rsidR="006174BC">
        <w:rPr>
          <w:rFonts w:ascii="Times New Roman" w:hAnsi="Times New Roman"/>
          <w:sz w:val="28"/>
        </w:rPr>
        <w:t xml:space="preserve">студенты группы  </w:t>
      </w:r>
      <w:r w:rsidRPr="00252894">
        <w:rPr>
          <w:rFonts w:ascii="Times New Roman" w:hAnsi="Times New Roman"/>
          <w:sz w:val="28"/>
        </w:rPr>
        <w:t>ЗМФ-11</w:t>
      </w:r>
      <w:r w:rsidR="003329A4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бакалавр</w:t>
      </w:r>
      <w:r w:rsidR="00701C09"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 направления «Менеджмент», профиль «Финансовый менеджмент». Участники и тематика докладов:</w:t>
      </w:r>
    </w:p>
    <w:p w:rsidR="00252894" w:rsidRPr="00701C09" w:rsidRDefault="00252894" w:rsidP="00701C09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1C09">
        <w:rPr>
          <w:rFonts w:ascii="Times New Roman" w:hAnsi="Times New Roman" w:cs="Times New Roman"/>
          <w:sz w:val="28"/>
          <w:szCs w:val="28"/>
        </w:rPr>
        <w:t>Попова А.А. « Анализ экономической ситуации в 2015 году по данным опроса инвесторов»</w:t>
      </w:r>
    </w:p>
    <w:p w:rsidR="00252894" w:rsidRPr="00701C09" w:rsidRDefault="00252894" w:rsidP="00701C09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1C09">
        <w:rPr>
          <w:rFonts w:ascii="Times New Roman" w:hAnsi="Times New Roman" w:cs="Times New Roman"/>
          <w:bCs/>
          <w:sz w:val="28"/>
          <w:szCs w:val="28"/>
        </w:rPr>
        <w:t>Вакалова Ж.А. « Этапы формирования инвестиционной стратегии предприятия»</w:t>
      </w:r>
    </w:p>
    <w:p w:rsidR="00252894" w:rsidRPr="00701C09" w:rsidRDefault="00252894" w:rsidP="00701C09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1C09">
        <w:rPr>
          <w:rFonts w:ascii="Times New Roman" w:hAnsi="Times New Roman" w:cs="Times New Roman"/>
          <w:bCs/>
          <w:sz w:val="28"/>
          <w:szCs w:val="28"/>
        </w:rPr>
        <w:t>Мошкова Ю.А. « Управление инвестиционным портфелем»</w:t>
      </w:r>
    </w:p>
    <w:p w:rsidR="00252894" w:rsidRPr="00701C09" w:rsidRDefault="00252894" w:rsidP="00701C09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1C09">
        <w:rPr>
          <w:rFonts w:ascii="Times New Roman" w:hAnsi="Times New Roman" w:cs="Times New Roman"/>
          <w:bCs/>
          <w:sz w:val="28"/>
          <w:szCs w:val="28"/>
        </w:rPr>
        <w:t>Кречетова Д.Н. « Ценные бумаги как объект инвестирования»</w:t>
      </w:r>
    </w:p>
    <w:p w:rsidR="00252894" w:rsidRPr="00701C09" w:rsidRDefault="00252894" w:rsidP="00701C09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1C09">
        <w:rPr>
          <w:rFonts w:ascii="Times New Roman" w:hAnsi="Times New Roman" w:cs="Times New Roman"/>
          <w:bCs/>
          <w:sz w:val="28"/>
          <w:szCs w:val="28"/>
        </w:rPr>
        <w:t>Розова Ю.А. «Виды портфелей ценных бумаг»</w:t>
      </w:r>
    </w:p>
    <w:p w:rsidR="00252894" w:rsidRPr="00701C09" w:rsidRDefault="00252894" w:rsidP="00701C09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1C09">
        <w:rPr>
          <w:rFonts w:ascii="Times New Roman" w:hAnsi="Times New Roman" w:cs="Times New Roman"/>
          <w:bCs/>
          <w:sz w:val="28"/>
          <w:szCs w:val="28"/>
        </w:rPr>
        <w:t>Молокова А.А. « Оценка инвестиционных качеств облигаций»</w:t>
      </w:r>
    </w:p>
    <w:p w:rsidR="00252894" w:rsidRPr="00701C09" w:rsidRDefault="00252894" w:rsidP="00701C09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1C09">
        <w:rPr>
          <w:rFonts w:ascii="Times New Roman" w:hAnsi="Times New Roman" w:cs="Times New Roman"/>
          <w:bCs/>
          <w:sz w:val="28"/>
          <w:szCs w:val="28"/>
        </w:rPr>
        <w:t>Белова Е.С. «Бизнес-план в стратегии на предприятии»</w:t>
      </w:r>
    </w:p>
    <w:p w:rsidR="00252894" w:rsidRPr="00701C09" w:rsidRDefault="00252894" w:rsidP="00701C09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1C09">
        <w:rPr>
          <w:rFonts w:ascii="Times New Roman" w:hAnsi="Times New Roman" w:cs="Times New Roman"/>
          <w:bCs/>
          <w:sz w:val="28"/>
          <w:szCs w:val="28"/>
        </w:rPr>
        <w:t>Бичевая Е.Ю. «Принципы и этапы разработки инвестиционной стратегии»</w:t>
      </w:r>
      <w:r w:rsidR="00701C09">
        <w:rPr>
          <w:rFonts w:ascii="Times New Roman" w:hAnsi="Times New Roman" w:cs="Times New Roman"/>
          <w:bCs/>
          <w:sz w:val="28"/>
          <w:szCs w:val="28"/>
        </w:rPr>
        <w:t>.</w:t>
      </w:r>
    </w:p>
    <w:p w:rsidR="00252894" w:rsidRPr="00701C09" w:rsidRDefault="00252894" w:rsidP="00701C09">
      <w:pPr>
        <w:widowControl w:val="0"/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2894" w:rsidRPr="00701C09" w:rsidRDefault="00701C09" w:rsidP="00701C0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обсуждении докладов приняли участие: </w:t>
      </w:r>
      <w:r w:rsidR="00252894" w:rsidRPr="00701C09">
        <w:rPr>
          <w:rFonts w:ascii="Times New Roman" w:hAnsi="Times New Roman"/>
          <w:sz w:val="28"/>
          <w:szCs w:val="28"/>
        </w:rPr>
        <w:t>Белова Елена Сергеевна, Бичевая Елена Юрьевна, Бугаёва Татьяна Олеговна,</w:t>
      </w:r>
      <w:r w:rsidRPr="00701C09">
        <w:rPr>
          <w:rFonts w:ascii="Times New Roman" w:hAnsi="Times New Roman"/>
          <w:sz w:val="28"/>
          <w:szCs w:val="28"/>
        </w:rPr>
        <w:t xml:space="preserve"> </w:t>
      </w:r>
      <w:r w:rsidR="00252894" w:rsidRPr="00701C09">
        <w:rPr>
          <w:rFonts w:ascii="Times New Roman" w:hAnsi="Times New Roman"/>
          <w:sz w:val="28"/>
          <w:szCs w:val="28"/>
        </w:rPr>
        <w:t xml:space="preserve"> Винокурова Ксения Сергеевна</w:t>
      </w:r>
      <w:r w:rsidRPr="00701C09">
        <w:rPr>
          <w:rFonts w:ascii="Times New Roman" w:hAnsi="Times New Roman"/>
          <w:sz w:val="28"/>
          <w:szCs w:val="28"/>
        </w:rPr>
        <w:t xml:space="preserve">,  </w:t>
      </w:r>
      <w:r w:rsidR="00252894" w:rsidRPr="00701C09">
        <w:rPr>
          <w:rFonts w:ascii="Times New Roman" w:hAnsi="Times New Roman"/>
          <w:sz w:val="28"/>
          <w:szCs w:val="28"/>
        </w:rPr>
        <w:t>Золотарёва Елена Александровна</w:t>
      </w:r>
      <w:r w:rsidRPr="00701C09">
        <w:rPr>
          <w:rFonts w:ascii="Times New Roman" w:hAnsi="Times New Roman"/>
          <w:sz w:val="28"/>
          <w:szCs w:val="28"/>
        </w:rPr>
        <w:t xml:space="preserve">, </w:t>
      </w:r>
      <w:r w:rsidR="00252894" w:rsidRPr="00701C09">
        <w:rPr>
          <w:rFonts w:ascii="Times New Roman" w:hAnsi="Times New Roman"/>
          <w:sz w:val="28"/>
          <w:szCs w:val="28"/>
        </w:rPr>
        <w:t>Истомина Оксана Валентиновна</w:t>
      </w:r>
      <w:r w:rsidRPr="00701C09">
        <w:rPr>
          <w:rFonts w:ascii="Times New Roman" w:hAnsi="Times New Roman"/>
          <w:sz w:val="28"/>
          <w:szCs w:val="28"/>
        </w:rPr>
        <w:t xml:space="preserve">, </w:t>
      </w:r>
      <w:r w:rsidR="00252894" w:rsidRPr="00701C09">
        <w:rPr>
          <w:rFonts w:ascii="Times New Roman" w:hAnsi="Times New Roman"/>
          <w:sz w:val="28"/>
          <w:szCs w:val="28"/>
        </w:rPr>
        <w:t>Ковалёва Анастасия Владимировна</w:t>
      </w:r>
      <w:r w:rsidRPr="00701C09">
        <w:rPr>
          <w:rFonts w:ascii="Times New Roman" w:hAnsi="Times New Roman"/>
          <w:sz w:val="28"/>
          <w:szCs w:val="28"/>
        </w:rPr>
        <w:t xml:space="preserve">, </w:t>
      </w:r>
      <w:r w:rsidR="00252894" w:rsidRPr="00701C09">
        <w:rPr>
          <w:rFonts w:ascii="Times New Roman" w:hAnsi="Times New Roman"/>
          <w:sz w:val="28"/>
          <w:szCs w:val="28"/>
        </w:rPr>
        <w:t>Кречетова Диана Николаевна</w:t>
      </w:r>
      <w:r w:rsidRPr="00701C09">
        <w:rPr>
          <w:rFonts w:ascii="Times New Roman" w:hAnsi="Times New Roman"/>
          <w:sz w:val="28"/>
          <w:szCs w:val="28"/>
        </w:rPr>
        <w:t xml:space="preserve">, </w:t>
      </w:r>
      <w:r w:rsidR="00252894" w:rsidRPr="00701C09">
        <w:rPr>
          <w:rFonts w:ascii="Times New Roman" w:hAnsi="Times New Roman"/>
          <w:sz w:val="28"/>
          <w:szCs w:val="28"/>
        </w:rPr>
        <w:t>Кузнецова Виктория Дмитриевна</w:t>
      </w:r>
      <w:r w:rsidRPr="00701C09">
        <w:rPr>
          <w:rFonts w:ascii="Times New Roman" w:hAnsi="Times New Roman"/>
          <w:sz w:val="28"/>
          <w:szCs w:val="28"/>
        </w:rPr>
        <w:t xml:space="preserve">, </w:t>
      </w:r>
      <w:r w:rsidR="00252894" w:rsidRPr="00701C09">
        <w:rPr>
          <w:rFonts w:ascii="Times New Roman" w:hAnsi="Times New Roman"/>
          <w:sz w:val="28"/>
          <w:szCs w:val="28"/>
        </w:rPr>
        <w:t>Леванчук Жанна Александровна</w:t>
      </w:r>
      <w:r w:rsidRPr="00701C09">
        <w:rPr>
          <w:rFonts w:ascii="Times New Roman" w:hAnsi="Times New Roman"/>
          <w:sz w:val="28"/>
          <w:szCs w:val="28"/>
        </w:rPr>
        <w:t xml:space="preserve">, </w:t>
      </w:r>
      <w:r w:rsidR="00252894" w:rsidRPr="00701C09">
        <w:rPr>
          <w:rFonts w:ascii="Times New Roman" w:hAnsi="Times New Roman"/>
          <w:sz w:val="28"/>
          <w:szCs w:val="28"/>
        </w:rPr>
        <w:t>Молокова Алла Анатольевна</w:t>
      </w:r>
      <w:r w:rsidRPr="00701C09">
        <w:rPr>
          <w:rFonts w:ascii="Times New Roman" w:hAnsi="Times New Roman"/>
          <w:sz w:val="28"/>
          <w:szCs w:val="28"/>
        </w:rPr>
        <w:t xml:space="preserve">, </w:t>
      </w:r>
      <w:r w:rsidR="00252894" w:rsidRPr="00701C09">
        <w:rPr>
          <w:rFonts w:ascii="Times New Roman" w:hAnsi="Times New Roman"/>
          <w:sz w:val="28"/>
          <w:szCs w:val="28"/>
        </w:rPr>
        <w:t>Мошкова Юлия Александровна</w:t>
      </w:r>
      <w:r w:rsidRPr="00701C09">
        <w:rPr>
          <w:rFonts w:ascii="Times New Roman" w:hAnsi="Times New Roman"/>
          <w:sz w:val="28"/>
          <w:szCs w:val="28"/>
        </w:rPr>
        <w:t xml:space="preserve">, </w:t>
      </w:r>
      <w:r w:rsidR="00252894" w:rsidRPr="00701C09">
        <w:rPr>
          <w:rFonts w:ascii="Times New Roman" w:hAnsi="Times New Roman"/>
          <w:sz w:val="28"/>
          <w:szCs w:val="28"/>
        </w:rPr>
        <w:t>Попова Анастасия Александровна</w:t>
      </w:r>
      <w:r w:rsidRPr="00701C09">
        <w:rPr>
          <w:rFonts w:ascii="Times New Roman" w:hAnsi="Times New Roman"/>
          <w:sz w:val="28"/>
          <w:szCs w:val="28"/>
        </w:rPr>
        <w:t xml:space="preserve">, </w:t>
      </w:r>
      <w:r w:rsidR="00252894" w:rsidRPr="00701C09">
        <w:rPr>
          <w:rFonts w:ascii="Times New Roman" w:hAnsi="Times New Roman"/>
          <w:sz w:val="28"/>
          <w:szCs w:val="28"/>
        </w:rPr>
        <w:t>Порозова Софья Владимировна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="00252894" w:rsidRPr="00701C09">
        <w:rPr>
          <w:rFonts w:ascii="Times New Roman" w:hAnsi="Times New Roman"/>
          <w:sz w:val="28"/>
          <w:szCs w:val="28"/>
        </w:rPr>
        <w:t>Розова Юлия Алексеевна</w:t>
      </w:r>
      <w:r w:rsidRPr="00701C09">
        <w:rPr>
          <w:rFonts w:ascii="Times New Roman" w:hAnsi="Times New Roman"/>
          <w:sz w:val="28"/>
          <w:szCs w:val="28"/>
        </w:rPr>
        <w:t xml:space="preserve">, </w:t>
      </w:r>
      <w:r w:rsidR="00252894" w:rsidRPr="00701C09">
        <w:rPr>
          <w:rFonts w:ascii="Times New Roman" w:hAnsi="Times New Roman"/>
          <w:sz w:val="28"/>
          <w:szCs w:val="28"/>
        </w:rPr>
        <w:t>Сайчук Василина Олесьевна</w:t>
      </w:r>
      <w:r w:rsidRPr="00701C09">
        <w:rPr>
          <w:rFonts w:ascii="Times New Roman" w:hAnsi="Times New Roman"/>
          <w:sz w:val="28"/>
          <w:szCs w:val="28"/>
        </w:rPr>
        <w:t xml:space="preserve">, </w:t>
      </w:r>
      <w:r w:rsidR="00252894" w:rsidRPr="00701C09">
        <w:rPr>
          <w:rFonts w:ascii="Times New Roman" w:hAnsi="Times New Roman"/>
          <w:sz w:val="28"/>
          <w:szCs w:val="28"/>
        </w:rPr>
        <w:t>Соколова Ксения Юрьевна</w:t>
      </w:r>
      <w:r w:rsidR="007956C5">
        <w:rPr>
          <w:rFonts w:ascii="Times New Roman" w:hAnsi="Times New Roman"/>
          <w:sz w:val="28"/>
          <w:szCs w:val="28"/>
        </w:rPr>
        <w:t xml:space="preserve"> и др.</w:t>
      </w:r>
      <w:r w:rsidRPr="00701C09">
        <w:rPr>
          <w:rFonts w:ascii="Times New Roman" w:hAnsi="Times New Roman"/>
          <w:sz w:val="28"/>
          <w:szCs w:val="28"/>
        </w:rPr>
        <w:t xml:space="preserve">. </w:t>
      </w:r>
    </w:p>
    <w:p w:rsidR="003329A4" w:rsidRDefault="006174BC" w:rsidP="00701C09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7E4D8A">
        <w:rPr>
          <w:rFonts w:ascii="Times New Roman" w:hAnsi="Times New Roman"/>
          <w:sz w:val="28"/>
        </w:rPr>
        <w:lastRenderedPageBreak/>
        <w:tab/>
      </w:r>
      <w:r w:rsidR="00634FFB" w:rsidRPr="003329A4">
        <w:rPr>
          <w:rFonts w:ascii="Times New Roman" w:hAnsi="Times New Roman"/>
          <w:sz w:val="28"/>
          <w:szCs w:val="28"/>
        </w:rPr>
        <w:t>Научно-исследовательский семинар</w:t>
      </w:r>
      <w:r w:rsidR="00634FFB" w:rsidRPr="007E4D8A">
        <w:rPr>
          <w:rFonts w:ascii="Times New Roman" w:hAnsi="Times New Roman"/>
          <w:sz w:val="28"/>
        </w:rPr>
        <w:t xml:space="preserve"> </w:t>
      </w:r>
      <w:r w:rsidR="00634FFB">
        <w:rPr>
          <w:rFonts w:ascii="Times New Roman" w:hAnsi="Times New Roman"/>
          <w:sz w:val="28"/>
        </w:rPr>
        <w:t xml:space="preserve">включал доклады, самостоятельные практические задания и обсуждения дискуссионных тем по разделам: </w:t>
      </w:r>
    </w:p>
    <w:p w:rsidR="00701C09" w:rsidRDefault="003329A4" w:rsidP="00701C09">
      <w:pPr>
        <w:pStyle w:val="a3"/>
        <w:rPr>
          <w:rFonts w:ascii="Times New Roman" w:hAnsi="Times New Roman"/>
          <w:sz w:val="28"/>
          <w:szCs w:val="28"/>
        </w:rPr>
      </w:pPr>
      <w:r>
        <w:t>-</w:t>
      </w:r>
      <w:r w:rsidRPr="003329A4">
        <w:rPr>
          <w:caps/>
        </w:rPr>
        <w:t xml:space="preserve"> </w:t>
      </w:r>
      <w:r w:rsidRPr="003329A4">
        <w:rPr>
          <w:rFonts w:ascii="Times New Roman" w:hAnsi="Times New Roman"/>
          <w:sz w:val="28"/>
          <w:szCs w:val="28"/>
        </w:rPr>
        <w:t xml:space="preserve">Проблемы </w:t>
      </w:r>
      <w:r w:rsidR="00701C09">
        <w:rPr>
          <w:rFonts w:ascii="Times New Roman" w:hAnsi="Times New Roman"/>
          <w:sz w:val="28"/>
          <w:szCs w:val="28"/>
        </w:rPr>
        <w:t xml:space="preserve"> активизации инвестиционной деятельности в условиях кризиса.</w:t>
      </w:r>
    </w:p>
    <w:p w:rsidR="00701C09" w:rsidRDefault="003329A4" w:rsidP="00701C09">
      <w:pPr>
        <w:pStyle w:val="a3"/>
        <w:rPr>
          <w:rFonts w:ascii="Times New Roman" w:hAnsi="Times New Roman"/>
          <w:sz w:val="28"/>
          <w:szCs w:val="28"/>
        </w:rPr>
      </w:pPr>
      <w:r w:rsidRPr="003329A4">
        <w:rPr>
          <w:rFonts w:ascii="Times New Roman" w:hAnsi="Times New Roman"/>
          <w:sz w:val="28"/>
          <w:szCs w:val="28"/>
        </w:rPr>
        <w:t xml:space="preserve">- </w:t>
      </w:r>
      <w:r w:rsidR="00701C09">
        <w:rPr>
          <w:rFonts w:ascii="Times New Roman" w:hAnsi="Times New Roman"/>
          <w:sz w:val="28"/>
          <w:szCs w:val="28"/>
        </w:rPr>
        <w:t>Теория и методика разработки и оценки эффективности инвестиционных стратегий.</w:t>
      </w:r>
    </w:p>
    <w:p w:rsidR="00634FFB" w:rsidRDefault="00634FFB" w:rsidP="00701C09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7E4D8A">
        <w:rPr>
          <w:rFonts w:ascii="Times New Roman" w:hAnsi="Times New Roman"/>
          <w:sz w:val="28"/>
        </w:rPr>
        <w:t xml:space="preserve">В ходе работы </w:t>
      </w:r>
      <w:r>
        <w:rPr>
          <w:rFonts w:ascii="Times New Roman" w:hAnsi="Times New Roman"/>
          <w:sz w:val="28"/>
        </w:rPr>
        <w:t>н</w:t>
      </w:r>
      <w:r w:rsidRPr="003329A4">
        <w:rPr>
          <w:rFonts w:ascii="Times New Roman" w:hAnsi="Times New Roman"/>
          <w:sz w:val="28"/>
          <w:szCs w:val="28"/>
        </w:rPr>
        <w:t>аучно-исследовательск</w:t>
      </w:r>
      <w:r>
        <w:rPr>
          <w:rFonts w:ascii="Times New Roman" w:hAnsi="Times New Roman"/>
          <w:sz w:val="28"/>
          <w:szCs w:val="28"/>
        </w:rPr>
        <w:t>ого</w:t>
      </w:r>
      <w:r w:rsidRPr="003329A4">
        <w:rPr>
          <w:rFonts w:ascii="Times New Roman" w:hAnsi="Times New Roman"/>
          <w:sz w:val="28"/>
          <w:szCs w:val="28"/>
        </w:rPr>
        <w:t xml:space="preserve"> семинар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7E4D8A">
        <w:rPr>
          <w:rFonts w:ascii="Times New Roman" w:hAnsi="Times New Roman"/>
          <w:sz w:val="28"/>
        </w:rPr>
        <w:t>обсуждались вопросы</w:t>
      </w:r>
      <w:r>
        <w:rPr>
          <w:rFonts w:ascii="Times New Roman" w:hAnsi="Times New Roman"/>
          <w:sz w:val="28"/>
        </w:rPr>
        <w:t xml:space="preserve"> применения методов </w:t>
      </w:r>
      <w:r w:rsidR="00701C09">
        <w:rPr>
          <w:rFonts w:ascii="Times New Roman" w:hAnsi="Times New Roman"/>
          <w:sz w:val="28"/>
        </w:rPr>
        <w:t xml:space="preserve">разработки и </w:t>
      </w:r>
      <w:r>
        <w:rPr>
          <w:rFonts w:ascii="Times New Roman" w:hAnsi="Times New Roman"/>
          <w:sz w:val="28"/>
        </w:rPr>
        <w:t>анализа и</w:t>
      </w:r>
      <w:r w:rsidR="00701C09">
        <w:rPr>
          <w:rFonts w:ascii="Times New Roman" w:hAnsi="Times New Roman"/>
          <w:sz w:val="28"/>
        </w:rPr>
        <w:t xml:space="preserve">нвестиционных стратегий в сфере реальных и финансовых инвестиций в условиях нарастания кризисных процессов. </w:t>
      </w:r>
      <w:r>
        <w:rPr>
          <w:rFonts w:ascii="Times New Roman" w:hAnsi="Times New Roman"/>
          <w:sz w:val="28"/>
        </w:rPr>
        <w:t xml:space="preserve"> </w:t>
      </w:r>
    </w:p>
    <w:p w:rsidR="003329A4" w:rsidRDefault="003329A4" w:rsidP="00701C09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3329A4" w:rsidRDefault="003515A4" w:rsidP="00701C0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  <w:szCs w:val="28"/>
        </w:rPr>
        <w:t>Зав. кафедрой «Финансы и кредит»                                                    И.В. Матяш</w:t>
      </w:r>
    </w:p>
    <w:sectPr w:rsidR="003329A4" w:rsidSect="000F0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8A78E2"/>
    <w:multiLevelType w:val="hybridMultilevel"/>
    <w:tmpl w:val="F2FE9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BC"/>
    <w:rsid w:val="000844A7"/>
    <w:rsid w:val="000F0406"/>
    <w:rsid w:val="00252894"/>
    <w:rsid w:val="003329A4"/>
    <w:rsid w:val="003515A4"/>
    <w:rsid w:val="00520CE3"/>
    <w:rsid w:val="005F6B5F"/>
    <w:rsid w:val="006174BC"/>
    <w:rsid w:val="00634FFB"/>
    <w:rsid w:val="006416C7"/>
    <w:rsid w:val="00701C09"/>
    <w:rsid w:val="007956C5"/>
    <w:rsid w:val="008B72B4"/>
    <w:rsid w:val="00B5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7DCE0-E800-4331-BC3F-2D063539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4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9A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2528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28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252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9866AEB082BA48B6C9132118E578A3" ma:contentTypeVersion="1" ma:contentTypeDescription="Создание документа." ma:contentTypeScope="" ma:versionID="cd27cf6a0f3d5fd9a5430a2313ff78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4A0B5F-7708-4E4B-957A-87A6DAD5D6D2}"/>
</file>

<file path=customXml/itemProps2.xml><?xml version="1.0" encoding="utf-8"?>
<ds:datastoreItem xmlns:ds="http://schemas.openxmlformats.org/officeDocument/2006/customXml" ds:itemID="{BEE339DB-CDC9-4C1E-8096-680529E074FC}"/>
</file>

<file path=customXml/itemProps3.xml><?xml version="1.0" encoding="utf-8"?>
<ds:datastoreItem xmlns:ds="http://schemas.openxmlformats.org/officeDocument/2006/customXml" ds:itemID="{0A849BA7-58A3-4364-8375-9F472B515D4F}"/>
</file>

<file path=customXml/itemProps4.xml><?xml version="1.0" encoding="utf-8"?>
<ds:datastoreItem xmlns:ds="http://schemas.openxmlformats.org/officeDocument/2006/customXml" ds:itemID="{066E1940-F4C9-4C7C-AE87-999E4BF0A2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Матяш Ирина Васильевна</dc:creator>
  <cp:keywords/>
  <dc:description/>
  <cp:lastModifiedBy>Фасенко Татьяна Евгеньевна</cp:lastModifiedBy>
  <cp:revision>2</cp:revision>
  <dcterms:created xsi:type="dcterms:W3CDTF">2015-09-25T02:56:00Z</dcterms:created>
  <dcterms:modified xsi:type="dcterms:W3CDTF">2015-09-25T02:56:00Z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0x010100179866AEB082BA48B6C9132118E578A3</vt:lpwstr>
  </property>
</Properties>
</file>