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1487" w14:textId="11FE57FD" w:rsidR="00EC092B" w:rsidRPr="00EC092B" w:rsidRDefault="00EC092B" w:rsidP="00EC092B">
      <w:pPr>
        <w:spacing w:before="100" w:beforeAutospacing="1" w:after="100" w:afterAutospacing="1" w:line="240" w:lineRule="auto"/>
        <w:ind w:firstLine="0"/>
        <w:jc w:val="center"/>
        <w:rPr>
          <w:b/>
          <w:color w:val="auto"/>
          <w:szCs w:val="28"/>
        </w:rPr>
      </w:pPr>
      <w:r w:rsidRPr="00EC092B">
        <w:rPr>
          <w:b/>
          <w:bCs/>
          <w:color w:val="auto"/>
          <w:szCs w:val="28"/>
        </w:rPr>
        <w:t>Перечень изданных и принятых к публикации статей в изданиях, рекомендованных ВАК, по результатам научно-исследователь</w:t>
      </w:r>
      <w:r w:rsidR="00460A39">
        <w:rPr>
          <w:b/>
          <w:bCs/>
          <w:color w:val="auto"/>
          <w:szCs w:val="28"/>
        </w:rPr>
        <w:t>ской деятельности в Алтайском</w:t>
      </w:r>
      <w:r w:rsidRPr="00EC092B">
        <w:rPr>
          <w:b/>
          <w:bCs/>
          <w:color w:val="auto"/>
          <w:szCs w:val="28"/>
        </w:rPr>
        <w:t xml:space="preserve"> филиа</w:t>
      </w:r>
      <w:r>
        <w:rPr>
          <w:b/>
          <w:bCs/>
          <w:color w:val="auto"/>
          <w:szCs w:val="28"/>
        </w:rPr>
        <w:t>ле Финансового университета при </w:t>
      </w:r>
      <w:r w:rsidR="00460A39">
        <w:rPr>
          <w:b/>
          <w:bCs/>
          <w:color w:val="auto"/>
          <w:szCs w:val="28"/>
        </w:rPr>
        <w:t>Правительстве РФ с 2012 по 20</w:t>
      </w:r>
      <w:r w:rsidR="00794F20">
        <w:rPr>
          <w:b/>
          <w:bCs/>
          <w:color w:val="auto"/>
          <w:szCs w:val="28"/>
        </w:rPr>
        <w:t>23</w:t>
      </w:r>
      <w:r w:rsidRPr="00EC092B">
        <w:rPr>
          <w:b/>
          <w:bCs/>
          <w:color w:val="auto"/>
          <w:szCs w:val="28"/>
        </w:rPr>
        <w:t xml:space="preserve"> год</w:t>
      </w: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3"/>
        <w:gridCol w:w="2268"/>
        <w:gridCol w:w="1989"/>
        <w:gridCol w:w="4251"/>
        <w:gridCol w:w="3968"/>
        <w:gridCol w:w="988"/>
        <w:gridCol w:w="853"/>
      </w:tblGrid>
      <w:tr w:rsidR="00EC092B" w:rsidRPr="0063719D" w14:paraId="4453E9EA" w14:textId="77777777" w:rsidTr="00460A39">
        <w:trPr>
          <w:cantSplit/>
          <w:trHeight w:val="1006"/>
          <w:jc w:val="center"/>
        </w:trPr>
        <w:tc>
          <w:tcPr>
            <w:tcW w:w="234" w:type="pct"/>
            <w:shd w:val="clear" w:color="auto" w:fill="auto"/>
            <w:vAlign w:val="center"/>
            <w:hideMark/>
          </w:tcPr>
          <w:p w14:paraId="01276446" w14:textId="77777777" w:rsidR="00EC092B" w:rsidRPr="0063719D" w:rsidRDefault="00EC092B" w:rsidP="00A10F4F">
            <w:pPr>
              <w:spacing w:line="240" w:lineRule="auto"/>
              <w:ind w:firstLine="0"/>
              <w:jc w:val="center"/>
              <w:rPr>
                <w:b/>
                <w:sz w:val="24"/>
                <w:szCs w:val="24"/>
              </w:rPr>
            </w:pPr>
            <w:r w:rsidRPr="0063719D">
              <w:rPr>
                <w:b/>
                <w:sz w:val="24"/>
                <w:szCs w:val="24"/>
              </w:rPr>
              <w:t>№</w:t>
            </w:r>
            <w:r w:rsidR="00655F38">
              <w:rPr>
                <w:b/>
                <w:sz w:val="24"/>
                <w:szCs w:val="24"/>
              </w:rPr>
              <w:t xml:space="preserve"> </w:t>
            </w:r>
            <w:r w:rsidRPr="0063719D">
              <w:rPr>
                <w:b/>
                <w:sz w:val="24"/>
                <w:szCs w:val="24"/>
              </w:rPr>
              <w:t>п/п</w:t>
            </w:r>
          </w:p>
        </w:tc>
        <w:tc>
          <w:tcPr>
            <w:tcW w:w="755" w:type="pct"/>
            <w:shd w:val="clear" w:color="auto" w:fill="auto"/>
            <w:vAlign w:val="center"/>
          </w:tcPr>
          <w:p w14:paraId="5F3E941D" w14:textId="77777777" w:rsidR="00EC092B" w:rsidRPr="0063719D" w:rsidRDefault="00EC092B" w:rsidP="00A10F4F">
            <w:pPr>
              <w:spacing w:line="240" w:lineRule="auto"/>
              <w:ind w:firstLine="0"/>
              <w:jc w:val="center"/>
              <w:rPr>
                <w:b/>
                <w:sz w:val="24"/>
                <w:szCs w:val="24"/>
              </w:rPr>
            </w:pPr>
            <w:r w:rsidRPr="0063719D">
              <w:rPr>
                <w:b/>
                <w:sz w:val="24"/>
                <w:szCs w:val="24"/>
              </w:rPr>
              <w:t>ФИО авторов</w:t>
            </w:r>
          </w:p>
        </w:tc>
        <w:tc>
          <w:tcPr>
            <w:tcW w:w="662" w:type="pct"/>
            <w:shd w:val="clear" w:color="auto" w:fill="auto"/>
            <w:vAlign w:val="center"/>
            <w:hideMark/>
          </w:tcPr>
          <w:p w14:paraId="7EC50FB3" w14:textId="77777777" w:rsidR="00EC092B" w:rsidRPr="0063719D" w:rsidRDefault="00EC092B" w:rsidP="00A10F4F">
            <w:pPr>
              <w:spacing w:line="240" w:lineRule="auto"/>
              <w:ind w:firstLine="0"/>
              <w:jc w:val="center"/>
              <w:rPr>
                <w:b/>
                <w:sz w:val="24"/>
                <w:szCs w:val="24"/>
              </w:rPr>
            </w:pPr>
            <w:r w:rsidRPr="0063719D">
              <w:rPr>
                <w:b/>
                <w:sz w:val="24"/>
                <w:szCs w:val="24"/>
              </w:rPr>
              <w:t>Кафедра</w:t>
            </w:r>
          </w:p>
        </w:tc>
        <w:tc>
          <w:tcPr>
            <w:tcW w:w="1415" w:type="pct"/>
            <w:shd w:val="clear" w:color="auto" w:fill="auto"/>
            <w:vAlign w:val="center"/>
          </w:tcPr>
          <w:p w14:paraId="68F8324C" w14:textId="77777777" w:rsidR="00EC092B" w:rsidRPr="0063719D" w:rsidRDefault="00EC092B" w:rsidP="00A10F4F">
            <w:pPr>
              <w:spacing w:line="240" w:lineRule="auto"/>
              <w:ind w:firstLine="0"/>
              <w:jc w:val="center"/>
              <w:rPr>
                <w:b/>
                <w:sz w:val="24"/>
                <w:szCs w:val="24"/>
              </w:rPr>
            </w:pPr>
            <w:r w:rsidRPr="0063719D">
              <w:rPr>
                <w:b/>
                <w:sz w:val="24"/>
                <w:szCs w:val="24"/>
              </w:rPr>
              <w:t>Наименование статьи</w:t>
            </w:r>
          </w:p>
        </w:tc>
        <w:tc>
          <w:tcPr>
            <w:tcW w:w="1321" w:type="pct"/>
            <w:shd w:val="clear" w:color="auto" w:fill="auto"/>
            <w:vAlign w:val="center"/>
            <w:hideMark/>
          </w:tcPr>
          <w:p w14:paraId="14AE7996" w14:textId="77777777" w:rsidR="00EC092B" w:rsidRPr="0063719D" w:rsidRDefault="00EC092B" w:rsidP="00A10F4F">
            <w:pPr>
              <w:spacing w:line="240" w:lineRule="auto"/>
              <w:ind w:firstLine="0"/>
              <w:jc w:val="center"/>
              <w:rPr>
                <w:b/>
                <w:sz w:val="24"/>
                <w:szCs w:val="24"/>
              </w:rPr>
            </w:pPr>
            <w:r w:rsidRPr="0063719D">
              <w:rPr>
                <w:b/>
                <w:sz w:val="24"/>
                <w:szCs w:val="24"/>
              </w:rPr>
              <w:t>Выходные данные</w:t>
            </w:r>
            <w:r w:rsidR="00655F38">
              <w:rPr>
                <w:b/>
                <w:sz w:val="24"/>
                <w:szCs w:val="24"/>
              </w:rPr>
              <w:t xml:space="preserve"> </w:t>
            </w:r>
            <w:r w:rsidRPr="0063719D">
              <w:rPr>
                <w:b/>
                <w:sz w:val="24"/>
                <w:szCs w:val="24"/>
              </w:rPr>
              <w:t>(наименование журнала, год, №, стр.)</w:t>
            </w:r>
          </w:p>
        </w:tc>
        <w:tc>
          <w:tcPr>
            <w:tcW w:w="329" w:type="pct"/>
            <w:shd w:val="clear" w:color="auto" w:fill="auto"/>
            <w:vAlign w:val="center"/>
            <w:hideMark/>
          </w:tcPr>
          <w:p w14:paraId="047B1928" w14:textId="77777777" w:rsidR="00EC092B" w:rsidRPr="0063719D" w:rsidRDefault="00EC092B" w:rsidP="00A10F4F">
            <w:pPr>
              <w:spacing w:line="240" w:lineRule="auto"/>
              <w:ind w:firstLine="0"/>
              <w:jc w:val="center"/>
              <w:rPr>
                <w:b/>
                <w:sz w:val="24"/>
                <w:szCs w:val="24"/>
              </w:rPr>
            </w:pPr>
            <w:r w:rsidRPr="0063719D">
              <w:rPr>
                <w:b/>
                <w:sz w:val="24"/>
                <w:szCs w:val="24"/>
              </w:rPr>
              <w:t>Объем работы (п.л.)</w:t>
            </w:r>
          </w:p>
        </w:tc>
        <w:tc>
          <w:tcPr>
            <w:tcW w:w="284" w:type="pct"/>
            <w:shd w:val="clear" w:color="auto" w:fill="auto"/>
            <w:vAlign w:val="center"/>
            <w:hideMark/>
          </w:tcPr>
          <w:p w14:paraId="0180C6B6" w14:textId="77777777" w:rsidR="00EC092B" w:rsidRPr="0063719D" w:rsidRDefault="00EC092B" w:rsidP="00A10F4F">
            <w:pPr>
              <w:spacing w:line="240" w:lineRule="auto"/>
              <w:ind w:firstLine="0"/>
              <w:jc w:val="center"/>
              <w:rPr>
                <w:b/>
                <w:sz w:val="24"/>
                <w:szCs w:val="24"/>
              </w:rPr>
            </w:pPr>
            <w:r w:rsidRPr="0063719D">
              <w:rPr>
                <w:b/>
                <w:sz w:val="24"/>
                <w:szCs w:val="24"/>
              </w:rPr>
              <w:t>Тираж</w:t>
            </w:r>
          </w:p>
        </w:tc>
      </w:tr>
      <w:tr w:rsidR="00F23900" w:rsidRPr="0063719D" w14:paraId="6330FBEB" w14:textId="77777777" w:rsidTr="00F23900">
        <w:trPr>
          <w:cantSplit/>
          <w:trHeight w:val="412"/>
          <w:jc w:val="center"/>
        </w:trPr>
        <w:tc>
          <w:tcPr>
            <w:tcW w:w="5000" w:type="pct"/>
            <w:gridSpan w:val="7"/>
            <w:shd w:val="clear" w:color="auto" w:fill="auto"/>
            <w:vAlign w:val="center"/>
          </w:tcPr>
          <w:p w14:paraId="553EBEF7" w14:textId="6A2C4F52" w:rsidR="00F23900" w:rsidRPr="0063719D" w:rsidRDefault="00794F20" w:rsidP="00A10F4F">
            <w:pPr>
              <w:spacing w:line="240" w:lineRule="auto"/>
              <w:ind w:firstLine="0"/>
              <w:jc w:val="center"/>
              <w:rPr>
                <w:b/>
                <w:sz w:val="24"/>
                <w:szCs w:val="24"/>
              </w:rPr>
            </w:pPr>
            <w:r>
              <w:rPr>
                <w:b/>
                <w:sz w:val="24"/>
                <w:szCs w:val="24"/>
              </w:rPr>
              <w:t>2023 год</w:t>
            </w:r>
          </w:p>
        </w:tc>
      </w:tr>
      <w:tr w:rsidR="00F23900" w:rsidRPr="0063719D" w14:paraId="6F35E9BB" w14:textId="77777777" w:rsidTr="00F23900">
        <w:trPr>
          <w:cantSplit/>
          <w:trHeight w:val="1006"/>
          <w:jc w:val="center"/>
        </w:trPr>
        <w:tc>
          <w:tcPr>
            <w:tcW w:w="234" w:type="pct"/>
            <w:shd w:val="clear" w:color="auto" w:fill="auto"/>
            <w:vAlign w:val="center"/>
          </w:tcPr>
          <w:p w14:paraId="3213EDD8" w14:textId="77777777" w:rsidR="00F23900" w:rsidRPr="00F23900" w:rsidRDefault="00F2390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419851AF" w14:textId="01B33784" w:rsidR="00F2390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Маслихова Е.А., Данилова С.В., Ильиных Ю.М.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92633D5"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0B8274BA" w14:textId="199F1D51" w:rsidR="00F23900" w:rsidRPr="00F2390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26C4C85B" w14:textId="4A8826E9" w:rsidR="00F2390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Оценка эффективности современной государственной налоговой политики</w:t>
            </w:r>
          </w:p>
        </w:tc>
        <w:tc>
          <w:tcPr>
            <w:tcW w:w="1321" w:type="pct"/>
          </w:tcPr>
          <w:p w14:paraId="66471B28" w14:textId="2D84ED39" w:rsidR="00F2390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Вестник Алтайской академии экономики и права. 2023. № 10-1. С. 84-90.</w:t>
            </w:r>
          </w:p>
        </w:tc>
        <w:tc>
          <w:tcPr>
            <w:tcW w:w="329" w:type="pct"/>
          </w:tcPr>
          <w:p w14:paraId="50E9AE0A" w14:textId="366AE99B" w:rsidR="00F2390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0,7</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FC68DAD" w14:textId="77777777" w:rsidR="00F23900" w:rsidRPr="00F23900" w:rsidRDefault="00F23900" w:rsidP="00F23900">
            <w:pPr>
              <w:spacing w:line="240" w:lineRule="auto"/>
              <w:ind w:firstLine="0"/>
              <w:jc w:val="left"/>
              <w:rPr>
                <w:rFonts w:eastAsia="Calibri"/>
                <w:sz w:val="24"/>
                <w:szCs w:val="24"/>
                <w:lang w:eastAsia="en-US"/>
              </w:rPr>
            </w:pPr>
          </w:p>
        </w:tc>
      </w:tr>
      <w:tr w:rsidR="00794F20" w:rsidRPr="0063719D" w14:paraId="3E92B692" w14:textId="77777777" w:rsidTr="00F23900">
        <w:trPr>
          <w:cantSplit/>
          <w:trHeight w:val="1006"/>
          <w:jc w:val="center"/>
        </w:trPr>
        <w:tc>
          <w:tcPr>
            <w:tcW w:w="234" w:type="pct"/>
            <w:shd w:val="clear" w:color="auto" w:fill="auto"/>
            <w:vAlign w:val="center"/>
          </w:tcPr>
          <w:p w14:paraId="30B4D44F"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2441AB40" w14:textId="07B0F74B"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Ильиных Ю.М., Козлова Ж.М.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5130319"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065373D8" w14:textId="156A9F4A" w:rsidR="00794F20" w:rsidRPr="00F2390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4A8FE4C8" w14:textId="20D78B7A"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 xml:space="preserve">Анализ занятости населения в </w:t>
            </w:r>
            <w:r w:rsidRPr="00794F20">
              <w:rPr>
                <w:rFonts w:eastAsia="Calibri"/>
                <w:sz w:val="24"/>
                <w:szCs w:val="24"/>
                <w:lang w:eastAsia="en-US"/>
              </w:rPr>
              <w:t>Алтайском крае</w:t>
            </w:r>
            <w:r w:rsidRPr="00794F20">
              <w:rPr>
                <w:rFonts w:eastAsia="Calibri"/>
                <w:sz w:val="24"/>
                <w:szCs w:val="24"/>
                <w:lang w:eastAsia="en-US"/>
              </w:rPr>
              <w:t>: проблемы и пути решения</w:t>
            </w:r>
          </w:p>
        </w:tc>
        <w:tc>
          <w:tcPr>
            <w:tcW w:w="1321" w:type="pct"/>
          </w:tcPr>
          <w:p w14:paraId="0D48B928" w14:textId="3AA89505"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Экономика. Профессия. Бизнес. 2023. № 3. С. 35-41.</w:t>
            </w:r>
          </w:p>
        </w:tc>
        <w:tc>
          <w:tcPr>
            <w:tcW w:w="329" w:type="pct"/>
          </w:tcPr>
          <w:p w14:paraId="39F3E79B" w14:textId="6BF78E5C" w:rsidR="00794F20" w:rsidRPr="00F23900" w:rsidRDefault="00794F20" w:rsidP="00F23900">
            <w:pPr>
              <w:spacing w:line="240" w:lineRule="auto"/>
              <w:ind w:firstLine="0"/>
              <w:jc w:val="left"/>
              <w:rPr>
                <w:rFonts w:eastAsia="Calibri"/>
                <w:sz w:val="24"/>
                <w:szCs w:val="24"/>
                <w:lang w:eastAsia="en-US"/>
              </w:rPr>
            </w:pPr>
            <w:r>
              <w:rPr>
                <w:rFonts w:eastAsia="Calibri"/>
                <w:sz w:val="24"/>
                <w:szCs w:val="24"/>
                <w:lang w:eastAsia="en-US"/>
              </w:rPr>
              <w:t>0,6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D09085D"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23C48742" w14:textId="77777777" w:rsidTr="00F23900">
        <w:trPr>
          <w:cantSplit/>
          <w:trHeight w:val="1006"/>
          <w:jc w:val="center"/>
        </w:trPr>
        <w:tc>
          <w:tcPr>
            <w:tcW w:w="234" w:type="pct"/>
            <w:shd w:val="clear" w:color="auto" w:fill="auto"/>
            <w:vAlign w:val="center"/>
          </w:tcPr>
          <w:p w14:paraId="32A3C393"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4F92A92E" w14:textId="6A0123ED"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Шипулина И.А., Ижболдин-Кронберг А.Р., Боровков А.С.</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B76AE83"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48712E31" w14:textId="4311CAFB" w:rsidR="00794F20" w:rsidRPr="00F2390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3905D788" w14:textId="16CC005D"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Анализ налогообложения и бюджетного регулирования АПК Алтайского края</w:t>
            </w:r>
          </w:p>
        </w:tc>
        <w:tc>
          <w:tcPr>
            <w:tcW w:w="1321" w:type="pct"/>
          </w:tcPr>
          <w:p w14:paraId="302A4C0E" w14:textId="54906A55"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Финансы и кредит. 2023. Т. 29. № 9 (837). С. 2143-2168.</w:t>
            </w:r>
          </w:p>
        </w:tc>
        <w:tc>
          <w:tcPr>
            <w:tcW w:w="329" w:type="pct"/>
          </w:tcPr>
          <w:p w14:paraId="61B49225" w14:textId="42514AF9" w:rsidR="00794F20" w:rsidRPr="00F23900" w:rsidRDefault="00794F20" w:rsidP="00F23900">
            <w:pPr>
              <w:spacing w:line="240" w:lineRule="auto"/>
              <w:ind w:firstLine="0"/>
              <w:jc w:val="left"/>
              <w:rPr>
                <w:rFonts w:eastAsia="Calibri"/>
                <w:sz w:val="24"/>
                <w:szCs w:val="24"/>
                <w:lang w:eastAsia="en-US"/>
              </w:rPr>
            </w:pPr>
            <w:r>
              <w:rPr>
                <w:rFonts w:eastAsia="Calibri"/>
                <w:sz w:val="24"/>
                <w:szCs w:val="24"/>
                <w:lang w:eastAsia="en-US"/>
              </w:rPr>
              <w:t>1,5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7578635"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0CB01647" w14:textId="77777777" w:rsidTr="00F23900">
        <w:trPr>
          <w:cantSplit/>
          <w:trHeight w:val="1006"/>
          <w:jc w:val="center"/>
        </w:trPr>
        <w:tc>
          <w:tcPr>
            <w:tcW w:w="234" w:type="pct"/>
            <w:shd w:val="clear" w:color="auto" w:fill="auto"/>
            <w:vAlign w:val="center"/>
          </w:tcPr>
          <w:p w14:paraId="1B6692A2"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491414BD" w14:textId="156E7771"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Маратканова И.В., Маслихова Е.А., Губанищева М.А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36AE521"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226C5FDE" w14:textId="16E4FFFA" w:rsidR="00794F20" w:rsidRPr="00F2390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32A68CE2" w14:textId="03E451BA"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Кластерный анализ в решении задачи типологии регионов сибирского федерального округа по уровню доходно-имущественного потенциала населения</w:t>
            </w:r>
          </w:p>
        </w:tc>
        <w:tc>
          <w:tcPr>
            <w:tcW w:w="1321" w:type="pct"/>
          </w:tcPr>
          <w:p w14:paraId="3A778DA6" w14:textId="6F7DAB50"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Экономика, профессия бизнес, №2, 2023 г., с. 53-64.</w:t>
            </w:r>
          </w:p>
        </w:tc>
        <w:tc>
          <w:tcPr>
            <w:tcW w:w="329" w:type="pct"/>
          </w:tcPr>
          <w:p w14:paraId="1781E117" w14:textId="03C9C738" w:rsidR="00794F20" w:rsidRPr="00F23900" w:rsidRDefault="00794F20" w:rsidP="00F23900">
            <w:pPr>
              <w:spacing w:line="240" w:lineRule="auto"/>
              <w:ind w:firstLine="0"/>
              <w:jc w:val="left"/>
              <w:rPr>
                <w:rFonts w:eastAsia="Calibri"/>
                <w:sz w:val="24"/>
                <w:szCs w:val="24"/>
                <w:lang w:eastAsia="en-US"/>
              </w:rPr>
            </w:pPr>
            <w:r>
              <w:rPr>
                <w:rFonts w:eastAsia="Calibri"/>
                <w:sz w:val="24"/>
                <w:szCs w:val="24"/>
                <w:lang w:eastAsia="en-US"/>
              </w:rPr>
              <w:t>0,9</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CA4E347"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4CB846F2" w14:textId="77777777" w:rsidTr="00F23900">
        <w:trPr>
          <w:cantSplit/>
          <w:trHeight w:val="1006"/>
          <w:jc w:val="center"/>
        </w:trPr>
        <w:tc>
          <w:tcPr>
            <w:tcW w:w="234" w:type="pct"/>
            <w:shd w:val="clear" w:color="auto" w:fill="auto"/>
            <w:vAlign w:val="center"/>
          </w:tcPr>
          <w:p w14:paraId="1BFB117A"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09DA2A26" w14:textId="17EAF363"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Маслихова Е.А., Данилова С.В., Ильиных Ю.М.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6F7401C"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118FA975" w14:textId="766338FA" w:rsidR="00794F20" w:rsidRPr="00F2390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4F64A314" w14:textId="5B85613A"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Теоретические аспекты современной государственной налоговой политики</w:t>
            </w:r>
          </w:p>
        </w:tc>
        <w:tc>
          <w:tcPr>
            <w:tcW w:w="1321" w:type="pct"/>
          </w:tcPr>
          <w:p w14:paraId="62D10B3C" w14:textId="410EF0EA" w:rsidR="00794F20" w:rsidRPr="00F2390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Вестник Алтайской академии экономики и права, №4 2023 г.</w:t>
            </w:r>
          </w:p>
        </w:tc>
        <w:tc>
          <w:tcPr>
            <w:tcW w:w="329" w:type="pct"/>
          </w:tcPr>
          <w:p w14:paraId="08A8D5E4" w14:textId="6DAFAEA9" w:rsidR="00794F20" w:rsidRPr="00F23900" w:rsidRDefault="00794F20" w:rsidP="00F23900">
            <w:pPr>
              <w:spacing w:line="240" w:lineRule="auto"/>
              <w:ind w:firstLine="0"/>
              <w:jc w:val="left"/>
              <w:rPr>
                <w:rFonts w:eastAsia="Calibri"/>
                <w:sz w:val="24"/>
                <w:szCs w:val="24"/>
                <w:lang w:eastAsia="en-US"/>
              </w:rPr>
            </w:pPr>
            <w:r>
              <w:rPr>
                <w:rFonts w:eastAsia="Calibri"/>
                <w:sz w:val="24"/>
                <w:szCs w:val="24"/>
                <w:lang w:eastAsia="en-US"/>
              </w:rPr>
              <w:t>0,9</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0223E2E"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452DA5D2" w14:textId="77777777" w:rsidTr="00F23900">
        <w:trPr>
          <w:cantSplit/>
          <w:trHeight w:val="1006"/>
          <w:jc w:val="center"/>
        </w:trPr>
        <w:tc>
          <w:tcPr>
            <w:tcW w:w="234" w:type="pct"/>
            <w:shd w:val="clear" w:color="auto" w:fill="auto"/>
            <w:vAlign w:val="center"/>
          </w:tcPr>
          <w:p w14:paraId="2D436BB5"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0E87D41A" w14:textId="40042508"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Маслихова Е.А., Данилова С.В., Маратканова И.В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C6B57D7"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0BE098A7" w14:textId="1D15B69D"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424D02C7" w14:textId="7BF4B9E2"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Анализ демографических показателей агропромышленного и сырьевого регионов РФ</w:t>
            </w:r>
          </w:p>
        </w:tc>
        <w:tc>
          <w:tcPr>
            <w:tcW w:w="1321" w:type="pct"/>
          </w:tcPr>
          <w:p w14:paraId="1F706A68" w14:textId="3A041916"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Экономика, профессия бизнес, №4, 2023 г.</w:t>
            </w:r>
          </w:p>
        </w:tc>
        <w:tc>
          <w:tcPr>
            <w:tcW w:w="329" w:type="pct"/>
          </w:tcPr>
          <w:p w14:paraId="36AED0A7" w14:textId="7C38F375" w:rsidR="00794F20" w:rsidRDefault="00794F20" w:rsidP="00F23900">
            <w:pPr>
              <w:spacing w:line="240" w:lineRule="auto"/>
              <w:ind w:firstLine="0"/>
              <w:jc w:val="left"/>
              <w:rPr>
                <w:rFonts w:eastAsia="Calibri"/>
                <w:sz w:val="24"/>
                <w:szCs w:val="24"/>
                <w:lang w:eastAsia="en-US"/>
              </w:rPr>
            </w:pPr>
            <w:r>
              <w:rPr>
                <w:rFonts w:eastAsia="Calibri"/>
                <w:sz w:val="24"/>
                <w:szCs w:val="24"/>
                <w:lang w:eastAsia="en-US"/>
              </w:rPr>
              <w:t>0,9</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B876B56"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625E560D" w14:textId="77777777" w:rsidTr="00F23900">
        <w:trPr>
          <w:cantSplit/>
          <w:trHeight w:val="1006"/>
          <w:jc w:val="center"/>
        </w:trPr>
        <w:tc>
          <w:tcPr>
            <w:tcW w:w="234" w:type="pct"/>
            <w:shd w:val="clear" w:color="auto" w:fill="auto"/>
            <w:vAlign w:val="center"/>
          </w:tcPr>
          <w:p w14:paraId="2A1BE74E"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49DEC4CB"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 xml:space="preserve">Ижболдин-Кронберг А.Р., </w:t>
            </w:r>
          </w:p>
          <w:p w14:paraId="0B855C27" w14:textId="0230843B"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Шипулина И.А.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D41764D"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162CFC38" w14:textId="53645524"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56D49EB9" w14:textId="776A670E"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Особенности анализа и оценки финансовой устойчивости некоммерческих организаций на примере Торгово-промышленной палаты Алтайского края</w:t>
            </w:r>
          </w:p>
        </w:tc>
        <w:tc>
          <w:tcPr>
            <w:tcW w:w="1321" w:type="pct"/>
          </w:tcPr>
          <w:p w14:paraId="35DA09C2" w14:textId="733C1E29"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Финансовая аналитика, №4(16), 2023 г., с. 383-403.</w:t>
            </w:r>
          </w:p>
        </w:tc>
        <w:tc>
          <w:tcPr>
            <w:tcW w:w="329" w:type="pct"/>
          </w:tcPr>
          <w:p w14:paraId="08B51632" w14:textId="3F597028" w:rsidR="00794F20" w:rsidRDefault="00794F20" w:rsidP="00F23900">
            <w:pPr>
              <w:spacing w:line="240" w:lineRule="auto"/>
              <w:ind w:firstLine="0"/>
              <w:jc w:val="left"/>
              <w:rPr>
                <w:rFonts w:eastAsia="Calibri"/>
                <w:sz w:val="24"/>
                <w:szCs w:val="24"/>
                <w:lang w:eastAsia="en-US"/>
              </w:rPr>
            </w:pPr>
            <w:r>
              <w:rPr>
                <w:rFonts w:eastAsia="Calibri"/>
                <w:sz w:val="24"/>
                <w:szCs w:val="24"/>
                <w:lang w:eastAsia="en-US"/>
              </w:rPr>
              <w:t>1,1</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62130EA"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54ACD28C" w14:textId="77777777" w:rsidTr="00F23900">
        <w:trPr>
          <w:cantSplit/>
          <w:trHeight w:val="1006"/>
          <w:jc w:val="center"/>
        </w:trPr>
        <w:tc>
          <w:tcPr>
            <w:tcW w:w="234" w:type="pct"/>
            <w:shd w:val="clear" w:color="auto" w:fill="auto"/>
            <w:vAlign w:val="center"/>
          </w:tcPr>
          <w:p w14:paraId="31874AB5"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2E49C86A" w14:textId="7BA54D54"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Ильиных Ю.М.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310BB13"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Экономика и</w:t>
            </w:r>
          </w:p>
          <w:p w14:paraId="5F9A48FF" w14:textId="43E5B2C0"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финансы</w:t>
            </w:r>
          </w:p>
        </w:tc>
        <w:tc>
          <w:tcPr>
            <w:tcW w:w="1415" w:type="pct"/>
          </w:tcPr>
          <w:p w14:paraId="3CEF4B35" w14:textId="0670990A"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Страховые посредники в условиях цифровизации экономики</w:t>
            </w:r>
          </w:p>
        </w:tc>
        <w:tc>
          <w:tcPr>
            <w:tcW w:w="1321" w:type="pct"/>
          </w:tcPr>
          <w:p w14:paraId="432511A9" w14:textId="483401A2"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Вестник Алтайской академии экономики и права. № 11. 2023. С. 403-408.</w:t>
            </w:r>
          </w:p>
        </w:tc>
        <w:tc>
          <w:tcPr>
            <w:tcW w:w="329" w:type="pct"/>
          </w:tcPr>
          <w:p w14:paraId="00235F55" w14:textId="378488E7" w:rsidR="00794F20" w:rsidRDefault="00794F20" w:rsidP="00F23900">
            <w:pPr>
              <w:spacing w:line="240" w:lineRule="auto"/>
              <w:ind w:firstLine="0"/>
              <w:jc w:val="left"/>
              <w:rPr>
                <w:rFonts w:eastAsia="Calibri"/>
                <w:sz w:val="24"/>
                <w:szCs w:val="24"/>
                <w:lang w:eastAsia="en-US"/>
              </w:rPr>
            </w:pPr>
            <w:r>
              <w:rPr>
                <w:rFonts w:eastAsia="Calibri"/>
                <w:sz w:val="24"/>
                <w:szCs w:val="24"/>
                <w:lang w:eastAsia="en-US"/>
              </w:rPr>
              <w:t>0,3</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80CF8AC"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1EF8C269" w14:textId="77777777" w:rsidTr="00F23900">
        <w:trPr>
          <w:cantSplit/>
          <w:trHeight w:val="1006"/>
          <w:jc w:val="center"/>
        </w:trPr>
        <w:tc>
          <w:tcPr>
            <w:tcW w:w="234" w:type="pct"/>
            <w:shd w:val="clear" w:color="auto" w:fill="auto"/>
            <w:vAlign w:val="center"/>
          </w:tcPr>
          <w:p w14:paraId="3473A3F4"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07C44872"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Богданова М.М.,</w:t>
            </w:r>
          </w:p>
          <w:p w14:paraId="536584EE" w14:textId="101BF371"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Косёнкова П.А.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8A98EA0" w14:textId="696BF6EF"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Учет и информационные технологии в бизнесе</w:t>
            </w:r>
          </w:p>
        </w:tc>
        <w:tc>
          <w:tcPr>
            <w:tcW w:w="1415" w:type="pct"/>
          </w:tcPr>
          <w:p w14:paraId="1BD18D1C" w14:textId="7A08D32F"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Микрофинансовые организации: современное положение на финансовом рынке</w:t>
            </w:r>
          </w:p>
        </w:tc>
        <w:tc>
          <w:tcPr>
            <w:tcW w:w="1321" w:type="pct"/>
          </w:tcPr>
          <w:p w14:paraId="511F1DBF" w14:textId="2FFA5B0D"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Экономика, предпринимательство и право. 2023. Т. 13. № 5. С. 1703-1716.</w:t>
            </w:r>
          </w:p>
        </w:tc>
        <w:tc>
          <w:tcPr>
            <w:tcW w:w="329" w:type="pct"/>
          </w:tcPr>
          <w:p w14:paraId="31C51988" w14:textId="71C6251B" w:rsidR="00794F20" w:rsidRDefault="00794F20" w:rsidP="00F23900">
            <w:pPr>
              <w:spacing w:line="240" w:lineRule="auto"/>
              <w:ind w:firstLine="0"/>
              <w:jc w:val="left"/>
              <w:rPr>
                <w:rFonts w:eastAsia="Calibri"/>
                <w:sz w:val="24"/>
                <w:szCs w:val="24"/>
                <w:lang w:eastAsia="en-US"/>
              </w:rPr>
            </w:pPr>
            <w:r>
              <w:rPr>
                <w:rFonts w:eastAsia="Calibri"/>
                <w:sz w:val="24"/>
                <w:szCs w:val="24"/>
                <w:lang w:eastAsia="en-US"/>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1713485"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2CD5326D" w14:textId="77777777" w:rsidTr="00F23900">
        <w:trPr>
          <w:cantSplit/>
          <w:trHeight w:val="1006"/>
          <w:jc w:val="center"/>
        </w:trPr>
        <w:tc>
          <w:tcPr>
            <w:tcW w:w="234" w:type="pct"/>
            <w:shd w:val="clear" w:color="auto" w:fill="auto"/>
            <w:vAlign w:val="center"/>
          </w:tcPr>
          <w:p w14:paraId="2C46610B"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17D4FB02"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Косёнкова П.А.,</w:t>
            </w:r>
          </w:p>
          <w:p w14:paraId="60AE2F47"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Левичева С.В.,</w:t>
            </w:r>
          </w:p>
          <w:p w14:paraId="2305AA2E" w14:textId="15588F70"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Глубокова Л.Г.</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B5E6F9E" w14:textId="1AC3F391"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Учет и информационные технологии в бизнесе</w:t>
            </w:r>
          </w:p>
        </w:tc>
        <w:tc>
          <w:tcPr>
            <w:tcW w:w="1415" w:type="pct"/>
          </w:tcPr>
          <w:p w14:paraId="60ECD01F" w14:textId="6717DC71"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Состояние развития инфраструктуры сельских территорий Алтайского края</w:t>
            </w:r>
          </w:p>
        </w:tc>
        <w:tc>
          <w:tcPr>
            <w:tcW w:w="1321" w:type="pct"/>
          </w:tcPr>
          <w:p w14:paraId="77F9194A" w14:textId="022E1DBB"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Вестник Алтайской академии экономики и права, № 12, (часть 1). 2023</w:t>
            </w:r>
          </w:p>
        </w:tc>
        <w:tc>
          <w:tcPr>
            <w:tcW w:w="329" w:type="pct"/>
          </w:tcPr>
          <w:p w14:paraId="2A4C1888" w14:textId="00D6B60B" w:rsidR="00794F20" w:rsidRDefault="00794F20" w:rsidP="00F23900">
            <w:pPr>
              <w:spacing w:line="240" w:lineRule="auto"/>
              <w:ind w:firstLine="0"/>
              <w:jc w:val="left"/>
              <w:rPr>
                <w:rFonts w:eastAsia="Calibri"/>
                <w:sz w:val="24"/>
                <w:szCs w:val="24"/>
                <w:lang w:eastAsia="en-US"/>
              </w:rPr>
            </w:pPr>
            <w:r>
              <w:rPr>
                <w:rFonts w:eastAsia="Calibri"/>
                <w:sz w:val="24"/>
                <w:szCs w:val="24"/>
                <w:lang w:eastAsia="en-US"/>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455DB91"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3A0189F8" w14:textId="77777777" w:rsidTr="00F23900">
        <w:trPr>
          <w:cantSplit/>
          <w:trHeight w:val="1006"/>
          <w:jc w:val="center"/>
        </w:trPr>
        <w:tc>
          <w:tcPr>
            <w:tcW w:w="234" w:type="pct"/>
            <w:shd w:val="clear" w:color="auto" w:fill="auto"/>
            <w:vAlign w:val="center"/>
          </w:tcPr>
          <w:p w14:paraId="4390C1FE"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0499BB52"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Кудинова М.Г.,</w:t>
            </w:r>
          </w:p>
          <w:p w14:paraId="18B3EA3F"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Сурай Н.М.,</w:t>
            </w:r>
          </w:p>
          <w:p w14:paraId="492E21DE" w14:textId="77777777"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Левичев В.Е.,</w:t>
            </w:r>
          </w:p>
          <w:p w14:paraId="236EF74E" w14:textId="09D61738"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Цивилева Л.В.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312307E" w14:textId="52C66330" w:rsidR="00794F20" w:rsidRPr="00794F20" w:rsidRDefault="00794F20" w:rsidP="00794F20">
            <w:pPr>
              <w:spacing w:line="240" w:lineRule="auto"/>
              <w:ind w:firstLine="0"/>
              <w:jc w:val="left"/>
              <w:rPr>
                <w:rFonts w:eastAsia="Calibri"/>
                <w:sz w:val="24"/>
                <w:szCs w:val="24"/>
                <w:lang w:eastAsia="en-US"/>
              </w:rPr>
            </w:pPr>
            <w:r w:rsidRPr="00794F20">
              <w:rPr>
                <w:rFonts w:eastAsia="Calibri"/>
                <w:sz w:val="24"/>
                <w:szCs w:val="24"/>
                <w:lang w:eastAsia="en-US"/>
              </w:rPr>
              <w:t>Учет и информационные технологии в бизнесе</w:t>
            </w:r>
          </w:p>
        </w:tc>
        <w:tc>
          <w:tcPr>
            <w:tcW w:w="1415" w:type="pct"/>
          </w:tcPr>
          <w:p w14:paraId="1BDB44B7" w14:textId="10E8D7A0"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Динамика развития молочного животноводства в отдельных регионах Сибирского федерального округа России: сравнительный анализ, лидеры отрасли и крупные инвестиционные проекты</w:t>
            </w:r>
          </w:p>
        </w:tc>
        <w:tc>
          <w:tcPr>
            <w:tcW w:w="1321" w:type="pct"/>
          </w:tcPr>
          <w:p w14:paraId="45E7EC88" w14:textId="7AA199A3" w:rsidR="00794F20" w:rsidRPr="00794F20" w:rsidRDefault="00794F20" w:rsidP="00F23900">
            <w:pPr>
              <w:spacing w:line="240" w:lineRule="auto"/>
              <w:ind w:firstLine="0"/>
              <w:jc w:val="left"/>
              <w:rPr>
                <w:rFonts w:eastAsia="Calibri"/>
                <w:sz w:val="24"/>
                <w:szCs w:val="24"/>
                <w:lang w:eastAsia="en-US"/>
              </w:rPr>
            </w:pPr>
            <w:r w:rsidRPr="00794F20">
              <w:rPr>
                <w:rFonts w:eastAsia="Calibri"/>
                <w:sz w:val="24"/>
                <w:szCs w:val="24"/>
                <w:lang w:eastAsia="en-US"/>
              </w:rPr>
              <w:t>Инновации и инвестиции, № 12, 2023</w:t>
            </w:r>
          </w:p>
        </w:tc>
        <w:tc>
          <w:tcPr>
            <w:tcW w:w="329" w:type="pct"/>
          </w:tcPr>
          <w:p w14:paraId="6D6A0541" w14:textId="0077A27E" w:rsidR="00794F20" w:rsidRDefault="00794F20" w:rsidP="00F23900">
            <w:pPr>
              <w:spacing w:line="240" w:lineRule="auto"/>
              <w:ind w:firstLine="0"/>
              <w:jc w:val="left"/>
              <w:rPr>
                <w:rFonts w:eastAsia="Calibri"/>
                <w:sz w:val="24"/>
                <w:szCs w:val="24"/>
                <w:lang w:eastAsia="en-US"/>
              </w:rPr>
            </w:pPr>
            <w:r>
              <w:rPr>
                <w:rFonts w:eastAsia="Calibri"/>
                <w:sz w:val="24"/>
                <w:szCs w:val="24"/>
                <w:lang w:eastAsia="en-US"/>
              </w:rPr>
              <w:t>0,6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7588561" w14:textId="77777777" w:rsidR="00794F20" w:rsidRPr="00F23900" w:rsidRDefault="00794F20" w:rsidP="00F23900">
            <w:pPr>
              <w:spacing w:line="240" w:lineRule="auto"/>
              <w:ind w:firstLine="0"/>
              <w:jc w:val="left"/>
              <w:rPr>
                <w:rFonts w:eastAsia="Calibri"/>
                <w:sz w:val="24"/>
                <w:szCs w:val="24"/>
                <w:lang w:eastAsia="en-US"/>
              </w:rPr>
            </w:pPr>
          </w:p>
        </w:tc>
      </w:tr>
      <w:tr w:rsidR="00794F20" w:rsidRPr="0063719D" w14:paraId="4586188C" w14:textId="77777777" w:rsidTr="00F23900">
        <w:trPr>
          <w:cantSplit/>
          <w:trHeight w:val="1006"/>
          <w:jc w:val="center"/>
        </w:trPr>
        <w:tc>
          <w:tcPr>
            <w:tcW w:w="234" w:type="pct"/>
            <w:shd w:val="clear" w:color="auto" w:fill="auto"/>
            <w:vAlign w:val="center"/>
          </w:tcPr>
          <w:p w14:paraId="673931B4" w14:textId="77777777" w:rsidR="00794F20" w:rsidRPr="00F23900" w:rsidRDefault="00794F20"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7A3AD360" w14:textId="77777777" w:rsidR="00794F20" w:rsidRDefault="00E56832" w:rsidP="00F23900">
            <w:pPr>
              <w:spacing w:line="240" w:lineRule="auto"/>
              <w:ind w:firstLine="0"/>
              <w:jc w:val="left"/>
              <w:rPr>
                <w:rFonts w:eastAsia="Calibri"/>
                <w:sz w:val="24"/>
                <w:szCs w:val="24"/>
                <w:lang w:eastAsia="en-US"/>
              </w:rPr>
            </w:pPr>
            <w:r>
              <w:rPr>
                <w:rFonts w:eastAsia="Calibri"/>
                <w:sz w:val="24"/>
                <w:szCs w:val="24"/>
                <w:lang w:eastAsia="en-US"/>
              </w:rPr>
              <w:t>Р.Н. Афонина,</w:t>
            </w:r>
          </w:p>
          <w:p w14:paraId="1834BCA1" w14:textId="1D8B155B" w:rsidR="00E56832" w:rsidRPr="00794F20" w:rsidRDefault="00E56832" w:rsidP="00F23900">
            <w:pPr>
              <w:spacing w:line="240" w:lineRule="auto"/>
              <w:ind w:firstLine="0"/>
              <w:jc w:val="left"/>
              <w:rPr>
                <w:rFonts w:eastAsia="Calibri"/>
                <w:sz w:val="24"/>
                <w:szCs w:val="24"/>
                <w:lang w:eastAsia="en-US"/>
              </w:rPr>
            </w:pPr>
            <w:r>
              <w:rPr>
                <w:rFonts w:eastAsia="Calibri"/>
                <w:sz w:val="24"/>
                <w:szCs w:val="24"/>
                <w:lang w:eastAsia="en-US"/>
              </w:rPr>
              <w:t>Е.В. Литвина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A353817" w14:textId="39AED348" w:rsidR="00794F20" w:rsidRPr="00794F20" w:rsidRDefault="00E56832" w:rsidP="00794F20">
            <w:pPr>
              <w:spacing w:line="240" w:lineRule="auto"/>
              <w:ind w:firstLine="0"/>
              <w:jc w:val="left"/>
              <w:rPr>
                <w:rFonts w:eastAsia="Calibri"/>
                <w:sz w:val="24"/>
                <w:szCs w:val="24"/>
                <w:lang w:eastAsia="en-US"/>
              </w:rPr>
            </w:pPr>
            <w:r w:rsidRPr="00E56832">
              <w:rPr>
                <w:rFonts w:eastAsia="Calibri"/>
                <w:sz w:val="24"/>
                <w:szCs w:val="24"/>
                <w:lang w:eastAsia="en-US"/>
              </w:rPr>
              <w:t>Общегуманитарные науки и межкультурные коммуникации</w:t>
            </w:r>
          </w:p>
        </w:tc>
        <w:tc>
          <w:tcPr>
            <w:tcW w:w="1415" w:type="pct"/>
          </w:tcPr>
          <w:p w14:paraId="26B5AEC3" w14:textId="3C200B88" w:rsidR="00794F20" w:rsidRPr="00794F20" w:rsidRDefault="00E56832" w:rsidP="00F23900">
            <w:pPr>
              <w:spacing w:line="240" w:lineRule="auto"/>
              <w:ind w:firstLine="0"/>
              <w:jc w:val="left"/>
              <w:rPr>
                <w:rFonts w:eastAsia="Calibri"/>
                <w:sz w:val="24"/>
                <w:szCs w:val="24"/>
                <w:lang w:eastAsia="en-US"/>
              </w:rPr>
            </w:pPr>
            <w:r>
              <w:rPr>
                <w:rFonts w:eastAsia="Calibri"/>
                <w:sz w:val="24"/>
                <w:szCs w:val="24"/>
                <w:lang w:eastAsia="en-US"/>
              </w:rPr>
              <w:t>Формирование экологического сознания в процессе духовно-нравственного развития и воспитания обучающихся</w:t>
            </w:r>
          </w:p>
        </w:tc>
        <w:tc>
          <w:tcPr>
            <w:tcW w:w="1321" w:type="pct"/>
          </w:tcPr>
          <w:p w14:paraId="22FE319A" w14:textId="1C19EB7B" w:rsidR="00794F20" w:rsidRPr="00794F20" w:rsidRDefault="00E56832" w:rsidP="00F23900">
            <w:pPr>
              <w:spacing w:line="240" w:lineRule="auto"/>
              <w:ind w:firstLine="0"/>
              <w:jc w:val="left"/>
              <w:rPr>
                <w:rFonts w:eastAsia="Calibri"/>
                <w:sz w:val="24"/>
                <w:szCs w:val="24"/>
                <w:lang w:eastAsia="en-US"/>
              </w:rPr>
            </w:pPr>
            <w:r>
              <w:rPr>
                <w:rFonts w:eastAsia="Calibri"/>
                <w:sz w:val="24"/>
                <w:szCs w:val="24"/>
                <w:lang w:eastAsia="en-US"/>
              </w:rPr>
              <w:t>Перспективы науки, № 8(167). 2023. С.222 - 224</w:t>
            </w:r>
          </w:p>
        </w:tc>
        <w:tc>
          <w:tcPr>
            <w:tcW w:w="329" w:type="pct"/>
          </w:tcPr>
          <w:p w14:paraId="0CC1B4B8" w14:textId="1675D468" w:rsidR="00794F20" w:rsidRDefault="00976203" w:rsidP="00F23900">
            <w:pPr>
              <w:spacing w:line="240" w:lineRule="auto"/>
              <w:ind w:firstLine="0"/>
              <w:jc w:val="left"/>
              <w:rPr>
                <w:rFonts w:eastAsia="Calibri"/>
                <w:sz w:val="24"/>
                <w:szCs w:val="24"/>
                <w:lang w:eastAsia="en-US"/>
              </w:rPr>
            </w:pPr>
            <w:r>
              <w:rPr>
                <w:rFonts w:eastAsia="Calibri"/>
                <w:sz w:val="24"/>
                <w:szCs w:val="24"/>
                <w:lang w:eastAsia="en-US"/>
              </w:rPr>
              <w:t>0,3</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E3EAD2A" w14:textId="77777777" w:rsidR="00794F20" w:rsidRPr="00F23900" w:rsidRDefault="00794F20" w:rsidP="00F23900">
            <w:pPr>
              <w:spacing w:line="240" w:lineRule="auto"/>
              <w:ind w:firstLine="0"/>
              <w:jc w:val="left"/>
              <w:rPr>
                <w:rFonts w:eastAsia="Calibri"/>
                <w:sz w:val="24"/>
                <w:szCs w:val="24"/>
                <w:lang w:eastAsia="en-US"/>
              </w:rPr>
            </w:pPr>
          </w:p>
        </w:tc>
      </w:tr>
      <w:tr w:rsidR="00976203" w:rsidRPr="0063719D" w14:paraId="69CB5612" w14:textId="77777777" w:rsidTr="00F23900">
        <w:trPr>
          <w:cantSplit/>
          <w:trHeight w:val="1006"/>
          <w:jc w:val="center"/>
        </w:trPr>
        <w:tc>
          <w:tcPr>
            <w:tcW w:w="234" w:type="pct"/>
            <w:shd w:val="clear" w:color="auto" w:fill="auto"/>
            <w:vAlign w:val="center"/>
          </w:tcPr>
          <w:p w14:paraId="3C68561A" w14:textId="77777777" w:rsidR="00976203" w:rsidRPr="00F23900" w:rsidRDefault="00976203" w:rsidP="00F2390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1E679AA5" w14:textId="77777777" w:rsidR="00976203" w:rsidRDefault="00976203" w:rsidP="00976203">
            <w:pPr>
              <w:spacing w:line="240" w:lineRule="auto"/>
              <w:ind w:firstLine="0"/>
              <w:jc w:val="left"/>
              <w:rPr>
                <w:rFonts w:eastAsia="Calibri"/>
                <w:sz w:val="24"/>
                <w:szCs w:val="24"/>
                <w:lang w:eastAsia="en-US"/>
              </w:rPr>
            </w:pPr>
            <w:r w:rsidRPr="00976203">
              <w:rPr>
                <w:rFonts w:eastAsia="Calibri"/>
                <w:sz w:val="24"/>
                <w:szCs w:val="24"/>
                <w:lang w:eastAsia="en-US"/>
              </w:rPr>
              <w:t>Р.Н. Афонина,</w:t>
            </w:r>
          </w:p>
          <w:p w14:paraId="776FC83E" w14:textId="1DB3C9AE" w:rsidR="00976203" w:rsidRPr="00976203" w:rsidRDefault="00976203" w:rsidP="00976203">
            <w:pPr>
              <w:spacing w:line="240" w:lineRule="auto"/>
              <w:ind w:firstLine="0"/>
              <w:jc w:val="left"/>
              <w:rPr>
                <w:rFonts w:eastAsia="Calibri"/>
                <w:sz w:val="24"/>
                <w:szCs w:val="24"/>
                <w:lang w:eastAsia="en-US"/>
              </w:rPr>
            </w:pPr>
            <w:r>
              <w:rPr>
                <w:rFonts w:eastAsia="Calibri"/>
                <w:sz w:val="24"/>
                <w:szCs w:val="24"/>
                <w:lang w:eastAsia="en-US"/>
              </w:rPr>
              <w:t>Е.А. Лесных</w:t>
            </w:r>
          </w:p>
          <w:p w14:paraId="09BBFE1D" w14:textId="07A47CA5" w:rsidR="00976203" w:rsidRDefault="00976203" w:rsidP="00976203">
            <w:pPr>
              <w:spacing w:line="240" w:lineRule="auto"/>
              <w:ind w:firstLine="0"/>
              <w:jc w:val="left"/>
              <w:rPr>
                <w:rFonts w:eastAsia="Calibri"/>
                <w:sz w:val="24"/>
                <w:szCs w:val="24"/>
                <w:lang w:eastAsia="en-US"/>
              </w:rPr>
            </w:pPr>
            <w:r w:rsidRPr="00976203">
              <w:rPr>
                <w:rFonts w:eastAsia="Calibri"/>
                <w:sz w:val="24"/>
                <w:szCs w:val="24"/>
                <w:lang w:eastAsia="en-US"/>
              </w:rPr>
              <w:t>Е.В. Литвина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C1049C6" w14:textId="4C1CCF14" w:rsidR="00976203" w:rsidRPr="00E56832" w:rsidRDefault="00976203" w:rsidP="00794F20">
            <w:pPr>
              <w:spacing w:line="240" w:lineRule="auto"/>
              <w:ind w:firstLine="0"/>
              <w:jc w:val="left"/>
              <w:rPr>
                <w:rFonts w:eastAsia="Calibri"/>
                <w:sz w:val="24"/>
                <w:szCs w:val="24"/>
                <w:lang w:eastAsia="en-US"/>
              </w:rPr>
            </w:pPr>
            <w:r w:rsidRPr="00976203">
              <w:rPr>
                <w:rFonts w:eastAsia="Calibri"/>
                <w:sz w:val="24"/>
                <w:szCs w:val="24"/>
                <w:lang w:eastAsia="en-US"/>
              </w:rPr>
              <w:t>Общегуманитарные науки и межкультурные коммуникации</w:t>
            </w:r>
          </w:p>
        </w:tc>
        <w:tc>
          <w:tcPr>
            <w:tcW w:w="1415" w:type="pct"/>
          </w:tcPr>
          <w:p w14:paraId="67EADCFC" w14:textId="6E514448" w:rsidR="00976203" w:rsidRDefault="00976203" w:rsidP="00F23900">
            <w:pPr>
              <w:spacing w:line="240" w:lineRule="auto"/>
              <w:ind w:firstLine="0"/>
              <w:jc w:val="left"/>
              <w:rPr>
                <w:rFonts w:eastAsia="Calibri"/>
                <w:sz w:val="24"/>
                <w:szCs w:val="24"/>
                <w:lang w:eastAsia="en-US"/>
              </w:rPr>
            </w:pPr>
            <w:r>
              <w:rPr>
                <w:rFonts w:eastAsia="Calibri"/>
                <w:sz w:val="24"/>
                <w:szCs w:val="24"/>
                <w:lang w:eastAsia="en-US"/>
              </w:rPr>
              <w:t>Гуманитаризация как механизм и средство гуманизации образовательного процесса дисциплинарного уровня</w:t>
            </w:r>
          </w:p>
        </w:tc>
        <w:tc>
          <w:tcPr>
            <w:tcW w:w="1321" w:type="pct"/>
          </w:tcPr>
          <w:p w14:paraId="382CA842" w14:textId="0A1D9B9A" w:rsidR="00976203" w:rsidRDefault="00976203" w:rsidP="00F23900">
            <w:pPr>
              <w:spacing w:line="240" w:lineRule="auto"/>
              <w:ind w:firstLine="0"/>
              <w:jc w:val="left"/>
              <w:rPr>
                <w:rFonts w:eastAsia="Calibri"/>
                <w:sz w:val="24"/>
                <w:szCs w:val="24"/>
                <w:lang w:eastAsia="en-US"/>
              </w:rPr>
            </w:pPr>
            <w:r>
              <w:rPr>
                <w:rFonts w:eastAsia="Calibri"/>
                <w:sz w:val="24"/>
                <w:szCs w:val="24"/>
                <w:lang w:eastAsia="en-US"/>
              </w:rPr>
              <w:t>Глобальный научный потенциал, № 8(149). 2023. С. 53 - 55</w:t>
            </w:r>
          </w:p>
        </w:tc>
        <w:tc>
          <w:tcPr>
            <w:tcW w:w="329" w:type="pct"/>
          </w:tcPr>
          <w:p w14:paraId="243FB75B" w14:textId="71D98443" w:rsidR="00976203" w:rsidRDefault="00976203" w:rsidP="00F23900">
            <w:pPr>
              <w:spacing w:line="240" w:lineRule="auto"/>
              <w:ind w:firstLine="0"/>
              <w:jc w:val="left"/>
              <w:rPr>
                <w:rFonts w:eastAsia="Calibri"/>
                <w:sz w:val="24"/>
                <w:szCs w:val="24"/>
                <w:lang w:eastAsia="en-US"/>
              </w:rPr>
            </w:pPr>
            <w:r>
              <w:rPr>
                <w:rFonts w:eastAsia="Calibri"/>
                <w:sz w:val="24"/>
                <w:szCs w:val="24"/>
                <w:lang w:eastAsia="en-US"/>
              </w:rPr>
              <w:t>0,3</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B69ED8F" w14:textId="77777777" w:rsidR="00976203" w:rsidRPr="00F23900" w:rsidRDefault="00976203" w:rsidP="00F23900">
            <w:pPr>
              <w:spacing w:line="240" w:lineRule="auto"/>
              <w:ind w:firstLine="0"/>
              <w:jc w:val="left"/>
              <w:rPr>
                <w:rFonts w:eastAsia="Calibri"/>
                <w:sz w:val="24"/>
                <w:szCs w:val="24"/>
                <w:lang w:eastAsia="en-US"/>
              </w:rPr>
            </w:pPr>
          </w:p>
        </w:tc>
      </w:tr>
      <w:tr w:rsidR="00794F20" w:rsidRPr="0063719D" w14:paraId="0C1D063C" w14:textId="77777777" w:rsidTr="00794F20">
        <w:trPr>
          <w:cantSplit/>
          <w:trHeight w:val="389"/>
          <w:jc w:val="center"/>
        </w:trPr>
        <w:tc>
          <w:tcPr>
            <w:tcW w:w="5000" w:type="pct"/>
            <w:gridSpan w:val="7"/>
            <w:tcBorders>
              <w:right w:val="single" w:sz="4" w:space="0" w:color="auto"/>
            </w:tcBorders>
            <w:shd w:val="clear" w:color="auto" w:fill="auto"/>
            <w:vAlign w:val="center"/>
          </w:tcPr>
          <w:p w14:paraId="5741A327" w14:textId="0224ACCA" w:rsidR="00794F20" w:rsidRPr="00794F20" w:rsidRDefault="00794F20" w:rsidP="00794F20">
            <w:pPr>
              <w:spacing w:line="240" w:lineRule="auto"/>
              <w:ind w:firstLine="0"/>
              <w:jc w:val="center"/>
              <w:rPr>
                <w:rFonts w:eastAsia="Calibri"/>
                <w:b/>
                <w:bCs/>
                <w:sz w:val="24"/>
                <w:szCs w:val="24"/>
                <w:lang w:eastAsia="en-US"/>
              </w:rPr>
            </w:pPr>
            <w:r w:rsidRPr="00794F20">
              <w:rPr>
                <w:rFonts w:eastAsia="Calibri"/>
                <w:b/>
                <w:bCs/>
                <w:sz w:val="24"/>
                <w:szCs w:val="24"/>
                <w:lang w:eastAsia="en-US"/>
              </w:rPr>
              <w:t>2022 год</w:t>
            </w:r>
          </w:p>
        </w:tc>
      </w:tr>
      <w:tr w:rsidR="00794F20" w:rsidRPr="0063719D" w14:paraId="0CCEEF1B" w14:textId="77777777" w:rsidTr="00F23900">
        <w:trPr>
          <w:cantSplit/>
          <w:trHeight w:val="1006"/>
          <w:jc w:val="center"/>
        </w:trPr>
        <w:tc>
          <w:tcPr>
            <w:tcW w:w="234" w:type="pct"/>
            <w:shd w:val="clear" w:color="auto" w:fill="auto"/>
            <w:vAlign w:val="center"/>
          </w:tcPr>
          <w:p w14:paraId="7BB80045" w14:textId="77777777" w:rsidR="00794F20" w:rsidRPr="00F23900" w:rsidRDefault="00794F20" w:rsidP="00794F20">
            <w:pPr>
              <w:pStyle w:val="a6"/>
              <w:numPr>
                <w:ilvl w:val="0"/>
                <w:numId w:val="7"/>
              </w:numPr>
              <w:spacing w:after="0" w:line="240" w:lineRule="auto"/>
              <w:ind w:left="0" w:firstLine="0"/>
              <w:jc w:val="center"/>
              <w:rPr>
                <w:rFonts w:ascii="Times New Roman" w:hAnsi="Times New Roman"/>
                <w:bCs/>
                <w:sz w:val="24"/>
                <w:szCs w:val="24"/>
              </w:rPr>
            </w:pPr>
          </w:p>
        </w:tc>
        <w:tc>
          <w:tcPr>
            <w:tcW w:w="755" w:type="pct"/>
            <w:shd w:val="clear" w:color="auto" w:fill="FFFFFF"/>
          </w:tcPr>
          <w:p w14:paraId="522D4EC8"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Теплая Н.А.,</w:t>
            </w:r>
          </w:p>
          <w:p w14:paraId="2F342BCB"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Богатырева С.Н.,</w:t>
            </w:r>
          </w:p>
          <w:p w14:paraId="7F80DC1D"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Положенцева И.В.,</w:t>
            </w:r>
          </w:p>
          <w:p w14:paraId="0D894EC8"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Богданова М.М.,</w:t>
            </w:r>
          </w:p>
          <w:p w14:paraId="5CEF5E29" w14:textId="67A00713"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Левичева С.В.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5FC37EA" w14:textId="013C5B7E"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Учет и информационные технологии в бизнесе</w:t>
            </w:r>
          </w:p>
        </w:tc>
        <w:tc>
          <w:tcPr>
            <w:tcW w:w="1415" w:type="pct"/>
          </w:tcPr>
          <w:p w14:paraId="17F9F0DD" w14:textId="038EA05B"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Московский международный рейтинг вузов "три миссии университета" как индикатор достижения целей программы стратегического академического лидерства "Приоритет-2030"</w:t>
            </w:r>
          </w:p>
        </w:tc>
        <w:tc>
          <w:tcPr>
            <w:tcW w:w="1321" w:type="pct"/>
          </w:tcPr>
          <w:p w14:paraId="6A9A147E" w14:textId="11AA83A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Современное педагогическое образование. 2022. № 9. С. 15-23.</w:t>
            </w:r>
          </w:p>
        </w:tc>
        <w:tc>
          <w:tcPr>
            <w:tcW w:w="329" w:type="pct"/>
          </w:tcPr>
          <w:p w14:paraId="3411072E" w14:textId="55894C4E"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0,5/0,1</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C4D4EA6" w14:textId="77777777" w:rsidR="00794F20" w:rsidRPr="00F23900" w:rsidRDefault="00794F20" w:rsidP="00794F20">
            <w:pPr>
              <w:spacing w:line="240" w:lineRule="auto"/>
              <w:ind w:firstLine="0"/>
              <w:jc w:val="left"/>
              <w:rPr>
                <w:rFonts w:eastAsia="Calibri"/>
                <w:sz w:val="24"/>
                <w:szCs w:val="24"/>
                <w:lang w:eastAsia="en-US"/>
              </w:rPr>
            </w:pPr>
          </w:p>
        </w:tc>
      </w:tr>
      <w:tr w:rsidR="00794F20" w:rsidRPr="0063719D" w14:paraId="41DCE288" w14:textId="77777777" w:rsidTr="00F23900">
        <w:trPr>
          <w:cantSplit/>
          <w:trHeight w:val="1006"/>
          <w:jc w:val="center"/>
        </w:trPr>
        <w:tc>
          <w:tcPr>
            <w:tcW w:w="234" w:type="pct"/>
            <w:shd w:val="clear" w:color="auto" w:fill="auto"/>
            <w:vAlign w:val="center"/>
          </w:tcPr>
          <w:p w14:paraId="2A87516D" w14:textId="77777777" w:rsidR="00794F20" w:rsidRPr="00F23900" w:rsidRDefault="00794F20" w:rsidP="00794F20">
            <w:pPr>
              <w:pStyle w:val="a6"/>
              <w:numPr>
                <w:ilvl w:val="0"/>
                <w:numId w:val="7"/>
              </w:numPr>
              <w:spacing w:after="0" w:line="240" w:lineRule="auto"/>
              <w:ind w:left="0" w:firstLine="0"/>
              <w:jc w:val="center"/>
              <w:rPr>
                <w:rFonts w:ascii="Times New Roman" w:hAnsi="Times New Roman"/>
                <w:bCs/>
                <w:sz w:val="24"/>
                <w:szCs w:val="24"/>
              </w:rPr>
            </w:pPr>
          </w:p>
        </w:tc>
        <w:tc>
          <w:tcPr>
            <w:tcW w:w="755" w:type="pct"/>
          </w:tcPr>
          <w:p w14:paraId="244B7EEB" w14:textId="20191664"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Ижболдин-Кронберг А.Р.  Котванов М.В.,</w:t>
            </w:r>
            <w:r>
              <w:rPr>
                <w:rFonts w:eastAsia="Calibri"/>
                <w:sz w:val="24"/>
                <w:szCs w:val="24"/>
                <w:lang w:eastAsia="en-US"/>
              </w:rPr>
              <w:t xml:space="preserve"> </w:t>
            </w:r>
            <w:r w:rsidRPr="00F23900">
              <w:rPr>
                <w:rFonts w:eastAsia="Calibri"/>
                <w:sz w:val="24"/>
                <w:szCs w:val="24"/>
                <w:lang w:eastAsia="en-US"/>
              </w:rPr>
              <w:t>Котванова С.Г. , Шипулина И.А.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C412D0E"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Кафедра</w:t>
            </w:r>
          </w:p>
          <w:p w14:paraId="6B6A6FE3"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«Экономика и</w:t>
            </w:r>
          </w:p>
          <w:p w14:paraId="7F50B94F" w14:textId="6D5356C4"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финансы»</w:t>
            </w:r>
          </w:p>
        </w:tc>
        <w:tc>
          <w:tcPr>
            <w:tcW w:w="1415" w:type="pct"/>
          </w:tcPr>
          <w:p w14:paraId="56E217E4" w14:textId="31348E6C"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 xml:space="preserve">Трансформация сущности товара в цифровой экономике  </w:t>
            </w:r>
          </w:p>
        </w:tc>
        <w:tc>
          <w:tcPr>
            <w:tcW w:w="1321" w:type="pct"/>
          </w:tcPr>
          <w:p w14:paraId="3ABB59F9" w14:textId="48488A65"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Вестник Алтайской академии экономики и права. – 2022. – № 5 (часть 1) – С. 46-52</w:t>
            </w:r>
          </w:p>
        </w:tc>
        <w:tc>
          <w:tcPr>
            <w:tcW w:w="329" w:type="pct"/>
          </w:tcPr>
          <w:p w14:paraId="40777E9F" w14:textId="21F21145"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0,7</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3417972" w14:textId="5E8D4FF8"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н/д</w:t>
            </w:r>
          </w:p>
        </w:tc>
      </w:tr>
      <w:tr w:rsidR="00794F20" w:rsidRPr="0063719D" w14:paraId="70FB7A4A" w14:textId="77777777" w:rsidTr="00F23900">
        <w:trPr>
          <w:cantSplit/>
          <w:trHeight w:val="1006"/>
          <w:jc w:val="center"/>
        </w:trPr>
        <w:tc>
          <w:tcPr>
            <w:tcW w:w="234" w:type="pct"/>
            <w:shd w:val="clear" w:color="auto" w:fill="auto"/>
            <w:vAlign w:val="center"/>
          </w:tcPr>
          <w:p w14:paraId="699384D2" w14:textId="77777777" w:rsidR="00794F20" w:rsidRPr="00F23900" w:rsidRDefault="00794F20" w:rsidP="00794F20">
            <w:pPr>
              <w:pStyle w:val="a6"/>
              <w:numPr>
                <w:ilvl w:val="0"/>
                <w:numId w:val="7"/>
              </w:numPr>
              <w:spacing w:after="0" w:line="240" w:lineRule="auto"/>
              <w:ind w:left="0" w:firstLine="0"/>
              <w:jc w:val="center"/>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B5B4E25" w14:textId="6E41B701"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Ильиных Ю.М., Козлова Ж.М.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A16A05D"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Кафедра</w:t>
            </w:r>
          </w:p>
          <w:p w14:paraId="01130B7F"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«Экономика и</w:t>
            </w:r>
          </w:p>
          <w:p w14:paraId="58D1C3D2" w14:textId="52ACB65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2523C17" w14:textId="46DC1214"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 xml:space="preserve">Анализ бедности населения в Алтайском крае  </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27D7E7F1" w14:textId="03AE72D8"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 xml:space="preserve">Экономика Профессия Бизнес: научный рецензируемый журнал. - Барнаул: Изд-во АГУ. - 2022. - №2. – С. 34-40. Режим доступа: </w:t>
            </w:r>
            <w:hyperlink r:id="rId6" w:history="1">
              <w:r w:rsidRPr="00F23900">
                <w:rPr>
                  <w:rFonts w:eastAsia="Calibri"/>
                  <w:sz w:val="24"/>
                  <w:szCs w:val="24"/>
                  <w:lang w:eastAsia="en-US"/>
                </w:rPr>
                <w:t>http://journal.asu.ru/ec/issue/view/585/259</w:t>
              </w:r>
            </w:hyperlink>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20E9DB20" w14:textId="56787952"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0,7</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6882B8C" w14:textId="66D3291C"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н/д</w:t>
            </w:r>
          </w:p>
        </w:tc>
      </w:tr>
      <w:tr w:rsidR="00794F20" w:rsidRPr="0063719D" w14:paraId="68DADBFD" w14:textId="77777777" w:rsidTr="00F23900">
        <w:trPr>
          <w:cantSplit/>
          <w:trHeight w:val="1006"/>
          <w:jc w:val="center"/>
        </w:trPr>
        <w:tc>
          <w:tcPr>
            <w:tcW w:w="234" w:type="pct"/>
            <w:shd w:val="clear" w:color="auto" w:fill="auto"/>
            <w:vAlign w:val="center"/>
          </w:tcPr>
          <w:p w14:paraId="558AB5FB" w14:textId="77777777" w:rsidR="00794F20" w:rsidRPr="00F23900" w:rsidRDefault="00794F20" w:rsidP="00794F20">
            <w:pPr>
              <w:pStyle w:val="a6"/>
              <w:numPr>
                <w:ilvl w:val="0"/>
                <w:numId w:val="7"/>
              </w:numPr>
              <w:spacing w:after="0" w:line="240" w:lineRule="auto"/>
              <w:ind w:left="0" w:firstLine="0"/>
              <w:jc w:val="center"/>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57454B8" w14:textId="4DDD0DB5"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Маслихова Е.А., Ильиных Ю.М.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463C03B"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Кафедра</w:t>
            </w:r>
          </w:p>
          <w:p w14:paraId="71D26B5A"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«Экономика и</w:t>
            </w:r>
          </w:p>
          <w:p w14:paraId="1AE2FE53" w14:textId="306D4652"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14363B6" w14:textId="6B2F7D8C"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Сравнительный анализ индивидуальных инвестиционных счетов коммерческих банков России</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61550160" w14:textId="17F041D2"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Сибирская финансовая школа. 2022. № 2 (146). С. 88-95.</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1522ABED" w14:textId="7719E6BC"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0,7</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E2A53B9" w14:textId="37B5A525"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н/д</w:t>
            </w:r>
          </w:p>
        </w:tc>
      </w:tr>
      <w:tr w:rsidR="00794F20" w:rsidRPr="0063719D" w14:paraId="4DEE0F31" w14:textId="77777777" w:rsidTr="00F23900">
        <w:trPr>
          <w:cantSplit/>
          <w:trHeight w:val="1006"/>
          <w:jc w:val="center"/>
        </w:trPr>
        <w:tc>
          <w:tcPr>
            <w:tcW w:w="234" w:type="pct"/>
            <w:shd w:val="clear" w:color="auto" w:fill="auto"/>
            <w:vAlign w:val="center"/>
          </w:tcPr>
          <w:p w14:paraId="2D56FDC9" w14:textId="77777777" w:rsidR="00794F20" w:rsidRPr="00F23900" w:rsidRDefault="00794F20" w:rsidP="00794F20">
            <w:pPr>
              <w:pStyle w:val="a6"/>
              <w:numPr>
                <w:ilvl w:val="0"/>
                <w:numId w:val="7"/>
              </w:numPr>
              <w:spacing w:after="0" w:line="240" w:lineRule="auto"/>
              <w:ind w:left="0" w:firstLine="0"/>
              <w:jc w:val="center"/>
              <w:rPr>
                <w:rFonts w:ascii="Times New Roman" w:hAnsi="Times New Roman"/>
                <w:bCs/>
                <w:sz w:val="24"/>
                <w:szCs w:val="24"/>
              </w:rPr>
            </w:pPr>
          </w:p>
        </w:tc>
        <w:tc>
          <w:tcPr>
            <w:tcW w:w="755" w:type="pct"/>
          </w:tcPr>
          <w:p w14:paraId="7D52CB01" w14:textId="4E8D572E"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Сильченко Е.В., Шенкнехт Т.В.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C42CE09" w14:textId="1F56584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Общегуманитарные науки и межкультурные коммуникации</w:t>
            </w:r>
          </w:p>
        </w:tc>
        <w:tc>
          <w:tcPr>
            <w:tcW w:w="1415" w:type="pct"/>
          </w:tcPr>
          <w:p w14:paraId="59E72608" w14:textId="4E856A18"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Особенности использования когненитвно-коммуникативных способов развития профессиональной экономической лексики студентов в процессе обучения английскому языку</w:t>
            </w:r>
          </w:p>
        </w:tc>
        <w:tc>
          <w:tcPr>
            <w:tcW w:w="1321" w:type="pct"/>
          </w:tcPr>
          <w:p w14:paraId="6F43ED70" w14:textId="77777777"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Вестник КГПУ им. В.П. Астафьева. 2022. № 2 (60). с. 59-66</w:t>
            </w:r>
          </w:p>
          <w:p w14:paraId="13AAD700" w14:textId="77777777" w:rsidR="00794F20" w:rsidRPr="00F23900" w:rsidRDefault="00794F20" w:rsidP="00794F20">
            <w:pPr>
              <w:spacing w:line="240" w:lineRule="auto"/>
              <w:ind w:firstLine="0"/>
              <w:jc w:val="left"/>
              <w:rPr>
                <w:rFonts w:eastAsia="Calibri"/>
                <w:sz w:val="24"/>
                <w:szCs w:val="24"/>
                <w:lang w:eastAsia="en-US"/>
              </w:rPr>
            </w:pPr>
          </w:p>
        </w:tc>
        <w:tc>
          <w:tcPr>
            <w:tcW w:w="329" w:type="pct"/>
          </w:tcPr>
          <w:p w14:paraId="1C06E987" w14:textId="1BF8CFE9" w:rsidR="00794F20" w:rsidRPr="00F23900" w:rsidRDefault="00794F20" w:rsidP="00794F20">
            <w:pPr>
              <w:spacing w:line="240" w:lineRule="auto"/>
              <w:ind w:firstLine="0"/>
              <w:jc w:val="left"/>
              <w:rPr>
                <w:rFonts w:eastAsia="Calibri"/>
                <w:sz w:val="24"/>
                <w:szCs w:val="24"/>
                <w:lang w:eastAsia="en-US"/>
              </w:rPr>
            </w:pPr>
            <w:r w:rsidRPr="00F23900">
              <w:rPr>
                <w:rFonts w:eastAsia="Calibri"/>
                <w:sz w:val="24"/>
                <w:szCs w:val="24"/>
                <w:lang w:eastAsia="en-US"/>
              </w:rPr>
              <w:t>0,6/0,3</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039A14E" w14:textId="77777777" w:rsidR="00794F20" w:rsidRPr="00F23900" w:rsidRDefault="00794F20" w:rsidP="00794F20">
            <w:pPr>
              <w:spacing w:line="240" w:lineRule="auto"/>
              <w:ind w:firstLine="0"/>
              <w:jc w:val="left"/>
              <w:rPr>
                <w:rFonts w:eastAsia="Calibri"/>
                <w:sz w:val="24"/>
                <w:szCs w:val="24"/>
                <w:lang w:eastAsia="en-US"/>
              </w:rPr>
            </w:pPr>
          </w:p>
        </w:tc>
      </w:tr>
      <w:tr w:rsidR="00794F20" w:rsidRPr="0063719D" w14:paraId="06874597" w14:textId="77777777" w:rsidTr="00945732">
        <w:trPr>
          <w:cantSplit/>
          <w:trHeight w:val="425"/>
          <w:jc w:val="center"/>
        </w:trPr>
        <w:tc>
          <w:tcPr>
            <w:tcW w:w="5000" w:type="pct"/>
            <w:gridSpan w:val="7"/>
            <w:shd w:val="clear" w:color="auto" w:fill="auto"/>
            <w:vAlign w:val="center"/>
          </w:tcPr>
          <w:p w14:paraId="1FBF3CAC" w14:textId="0459BB8D" w:rsidR="00794F20" w:rsidRPr="0063719D" w:rsidRDefault="00794F20" w:rsidP="00794F20">
            <w:pPr>
              <w:spacing w:line="240" w:lineRule="auto"/>
              <w:ind w:firstLine="0"/>
              <w:jc w:val="center"/>
              <w:rPr>
                <w:b/>
                <w:sz w:val="24"/>
                <w:szCs w:val="24"/>
              </w:rPr>
            </w:pPr>
            <w:r>
              <w:rPr>
                <w:b/>
                <w:sz w:val="24"/>
                <w:szCs w:val="24"/>
              </w:rPr>
              <w:t>2021 год</w:t>
            </w:r>
          </w:p>
        </w:tc>
      </w:tr>
      <w:tr w:rsidR="00794F20" w:rsidRPr="0063719D" w14:paraId="0702F3D7" w14:textId="77777777" w:rsidTr="00187989">
        <w:trPr>
          <w:cantSplit/>
          <w:trHeight w:val="1006"/>
          <w:jc w:val="center"/>
        </w:trPr>
        <w:tc>
          <w:tcPr>
            <w:tcW w:w="234" w:type="pct"/>
            <w:shd w:val="clear" w:color="auto" w:fill="auto"/>
            <w:vAlign w:val="center"/>
          </w:tcPr>
          <w:p w14:paraId="36C68EB6"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Pr>
          <w:p w14:paraId="7A5DAF5C" w14:textId="533432F8"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Левичева С.В. Богданова М.М.,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71D6084" w14:textId="14943055"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Учёт и информационные технологии в бизнесе</w:t>
            </w:r>
          </w:p>
        </w:tc>
        <w:tc>
          <w:tcPr>
            <w:tcW w:w="1415" w:type="pct"/>
          </w:tcPr>
          <w:p w14:paraId="3D0CB126" w14:textId="140EF75C"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 xml:space="preserve">Изменения в налоговом и бухгалтерском законодательстве для субъектов малого бизнеса </w:t>
            </w:r>
          </w:p>
        </w:tc>
        <w:tc>
          <w:tcPr>
            <w:tcW w:w="1321" w:type="pct"/>
          </w:tcPr>
          <w:p w14:paraId="2AF4C8C3" w14:textId="1D344D08"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Финансовый бизнес. – М., 2021. – № 4 (201). – С. 110-112.</w:t>
            </w:r>
          </w:p>
        </w:tc>
        <w:tc>
          <w:tcPr>
            <w:tcW w:w="329" w:type="pct"/>
          </w:tcPr>
          <w:p w14:paraId="0BC69F09" w14:textId="7A7BDFC1"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DCFC69A" w14:textId="7D43E3A0"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1000</w:t>
            </w:r>
          </w:p>
        </w:tc>
      </w:tr>
      <w:tr w:rsidR="00794F20" w:rsidRPr="0063719D" w14:paraId="7A6E405E" w14:textId="77777777" w:rsidTr="00187989">
        <w:trPr>
          <w:cantSplit/>
          <w:trHeight w:val="1006"/>
          <w:jc w:val="center"/>
        </w:trPr>
        <w:tc>
          <w:tcPr>
            <w:tcW w:w="234" w:type="pct"/>
            <w:shd w:val="clear" w:color="auto" w:fill="auto"/>
            <w:vAlign w:val="center"/>
          </w:tcPr>
          <w:p w14:paraId="435632A1"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CE11A96" w14:textId="30805C59"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Ильиных Ю.М., Пирогова Т.В.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2C5CD00" w14:textId="47639979"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и 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3956510B" w14:textId="53039A50"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Цифровизация сектора государственного управления: экономический и социальный аспекты</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F6FD6E2" w14:textId="4C43C35B"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Сибирская финансовая школа, 2021. №1 (141). С.14-22</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093654F" w14:textId="5EAA6129"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0,84</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1A24CEE" w14:textId="495E3956"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1000</w:t>
            </w:r>
          </w:p>
        </w:tc>
      </w:tr>
      <w:tr w:rsidR="00794F20" w:rsidRPr="0063719D" w14:paraId="057A1832" w14:textId="77777777" w:rsidTr="00187989">
        <w:trPr>
          <w:cantSplit/>
          <w:trHeight w:val="1006"/>
          <w:jc w:val="center"/>
        </w:trPr>
        <w:tc>
          <w:tcPr>
            <w:tcW w:w="234" w:type="pct"/>
            <w:shd w:val="clear" w:color="auto" w:fill="auto"/>
            <w:vAlign w:val="center"/>
          </w:tcPr>
          <w:p w14:paraId="439A89A2"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A9EDECD" w14:textId="3ECA711C"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Кучеренко Т.В., Ковалева И.В., Кудинова М.Г.</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BD614DF" w14:textId="776202FB"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и 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3EEB83E8" w14:textId="06193FCA"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Развитие сельских территорий в условиях совершенствования локально-производственной специализации: теоретический аспект</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6C302D66" w14:textId="11B0CB61"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Профессия. Бизнес. 2021. № 1. С. 46-54.</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0F4AA542" w14:textId="4676F50C"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0,87/0,3</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DB28A8D" w14:textId="5CA398A9"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н/д</w:t>
            </w:r>
          </w:p>
        </w:tc>
      </w:tr>
      <w:tr w:rsidR="00794F20" w:rsidRPr="0063719D" w14:paraId="3CD13313" w14:textId="77777777" w:rsidTr="00187989">
        <w:trPr>
          <w:cantSplit/>
          <w:trHeight w:val="1006"/>
          <w:jc w:val="center"/>
        </w:trPr>
        <w:tc>
          <w:tcPr>
            <w:tcW w:w="234" w:type="pct"/>
            <w:shd w:val="clear" w:color="auto" w:fill="auto"/>
            <w:vAlign w:val="center"/>
          </w:tcPr>
          <w:p w14:paraId="20FBCD41"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B247A4B" w14:textId="77777777"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Маслихова Е.А.,</w:t>
            </w:r>
          </w:p>
          <w:p w14:paraId="11743C22" w14:textId="77777777"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Данилова С.В.,</w:t>
            </w:r>
          </w:p>
          <w:p w14:paraId="76FDF8EC" w14:textId="33339043"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Бойчук А.В.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8436C6D" w14:textId="5C321EBF"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и 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9D27F60" w14:textId="77777777" w:rsidR="00794F20" w:rsidRPr="00945732" w:rsidRDefault="00794F20" w:rsidP="00794F20">
            <w:pPr>
              <w:pStyle w:val="a6"/>
              <w:spacing w:after="0" w:line="240" w:lineRule="auto"/>
              <w:ind w:left="0"/>
              <w:rPr>
                <w:rFonts w:ascii="Times New Roman" w:hAnsi="Times New Roman"/>
                <w:color w:val="000000"/>
                <w:sz w:val="24"/>
                <w:szCs w:val="24"/>
              </w:rPr>
            </w:pPr>
            <w:r w:rsidRPr="00945732">
              <w:rPr>
                <w:rFonts w:ascii="Times New Roman" w:hAnsi="Times New Roman"/>
                <w:color w:val="000000"/>
                <w:sz w:val="24"/>
                <w:szCs w:val="24"/>
              </w:rPr>
              <w:t xml:space="preserve">Отдельные аспекты организации системы управления затратами на предприятии  </w:t>
            </w:r>
          </w:p>
          <w:p w14:paraId="1DA33A49" w14:textId="77777777" w:rsidR="00794F20" w:rsidRPr="00945732" w:rsidRDefault="00794F20" w:rsidP="00794F20">
            <w:pPr>
              <w:spacing w:line="240" w:lineRule="auto"/>
              <w:ind w:firstLine="0"/>
              <w:jc w:val="left"/>
              <w:rPr>
                <w:rFonts w:eastAsia="Calibri"/>
                <w:sz w:val="24"/>
                <w:szCs w:val="24"/>
                <w:lang w:eastAsia="en-US"/>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6B6D2E42" w14:textId="77777777" w:rsidR="00794F20" w:rsidRPr="00945732" w:rsidRDefault="00794F20" w:rsidP="00794F20">
            <w:pPr>
              <w:pStyle w:val="a7"/>
              <w:spacing w:before="0" w:beforeAutospacing="0" w:after="0" w:afterAutospacing="0"/>
              <w:rPr>
                <w:color w:val="000000"/>
                <w:sz w:val="24"/>
                <w:lang w:eastAsia="en-US"/>
              </w:rPr>
            </w:pPr>
            <w:r w:rsidRPr="00945732">
              <w:rPr>
                <w:color w:val="000000"/>
                <w:sz w:val="24"/>
                <w:lang w:eastAsia="en-US"/>
              </w:rPr>
              <w:t>Региональные проблемы преобразования экономики. – 2021. - №1. – С. 126-135.</w:t>
            </w:r>
          </w:p>
          <w:p w14:paraId="19FFCE33" w14:textId="77777777" w:rsidR="00794F20" w:rsidRPr="00945732" w:rsidRDefault="00794F20" w:rsidP="00794F20">
            <w:pPr>
              <w:spacing w:line="240" w:lineRule="auto"/>
              <w:ind w:firstLine="0"/>
              <w:jc w:val="left"/>
              <w:rPr>
                <w:rFonts w:eastAsia="Calibri"/>
                <w:sz w:val="24"/>
                <w:szCs w:val="24"/>
                <w:lang w:eastAsia="en-US"/>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05963F8A" w14:textId="56949682"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1/0,33</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0104FC5" w14:textId="1D5ECEDF"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н/д</w:t>
            </w:r>
          </w:p>
        </w:tc>
      </w:tr>
      <w:tr w:rsidR="00794F20" w:rsidRPr="0063719D" w14:paraId="23626FB5" w14:textId="77777777" w:rsidTr="00187989">
        <w:trPr>
          <w:cantSplit/>
          <w:trHeight w:val="1006"/>
          <w:jc w:val="center"/>
        </w:trPr>
        <w:tc>
          <w:tcPr>
            <w:tcW w:w="234" w:type="pct"/>
            <w:shd w:val="clear" w:color="auto" w:fill="auto"/>
            <w:vAlign w:val="center"/>
          </w:tcPr>
          <w:p w14:paraId="1617D7A9"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BB92DB6" w14:textId="59330C17"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Мищенко И.К.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A1B653F" w14:textId="1663A859"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и 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80822B1" w14:textId="083E1795"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 xml:space="preserve">Эскалация импортозамещения как реальность и необходимость для совершенствования структуры отечественной экономики </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B279D11" w14:textId="511B59EA"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Профессия. Бизнес. – 2021. № 2. – С.77-83</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9C17AED" w14:textId="215534FC"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0,7</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E95C991" w14:textId="5CDE6C41"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н/д</w:t>
            </w:r>
          </w:p>
        </w:tc>
      </w:tr>
      <w:tr w:rsidR="00794F20" w:rsidRPr="0063719D" w14:paraId="4B831CF8" w14:textId="77777777" w:rsidTr="00187989">
        <w:trPr>
          <w:cantSplit/>
          <w:trHeight w:val="1006"/>
          <w:jc w:val="center"/>
        </w:trPr>
        <w:tc>
          <w:tcPr>
            <w:tcW w:w="234" w:type="pct"/>
            <w:shd w:val="clear" w:color="auto" w:fill="auto"/>
            <w:vAlign w:val="center"/>
          </w:tcPr>
          <w:p w14:paraId="3F9C2815"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tcPr>
          <w:p w14:paraId="5BEBE91B" w14:textId="77777777"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 xml:space="preserve">Е.В. Вологдин, О.А. Гражданкина, </w:t>
            </w:r>
          </w:p>
          <w:p w14:paraId="64BA7509" w14:textId="045A9571"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Е.В. Дьякова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028B814" w14:textId="2223C15B"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и финансы</w:t>
            </w:r>
          </w:p>
        </w:tc>
        <w:tc>
          <w:tcPr>
            <w:tcW w:w="1415" w:type="pct"/>
            <w:tcBorders>
              <w:top w:val="single" w:sz="4" w:space="0" w:color="auto"/>
              <w:left w:val="single" w:sz="4" w:space="0" w:color="auto"/>
              <w:bottom w:val="single" w:sz="4" w:space="0" w:color="auto"/>
              <w:right w:val="single" w:sz="4" w:space="0" w:color="auto"/>
            </w:tcBorders>
          </w:tcPr>
          <w:p w14:paraId="152AC0FE" w14:textId="50BD8777"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Статистический анализ уровня жизни населения в Алтайском крае за период 2012 – 2019 гг. </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243A8F11" w14:textId="1202BE0B"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Экономика устойчивого развития. - 2021. - №2 (42). - С. 53–58. – </w:t>
            </w:r>
            <w:hyperlink r:id="rId7" w:tgtFrame="_blank" w:history="1">
              <w:r w:rsidRPr="00945732">
                <w:rPr>
                  <w:rFonts w:eastAsia="Calibri"/>
                  <w:sz w:val="24"/>
                  <w:szCs w:val="24"/>
                  <w:lang w:eastAsia="en-US"/>
                </w:rPr>
                <w:t>http://www.economdevelopment.ru/wp-content/uploads/2021-3-47.pdf</w:t>
              </w:r>
            </w:hyperlink>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58F3AE4" w14:textId="0E416F5C"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0,75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2D3341E" w14:textId="7F59DB35"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н/д</w:t>
            </w:r>
          </w:p>
        </w:tc>
      </w:tr>
      <w:tr w:rsidR="00794F20" w:rsidRPr="0063719D" w14:paraId="2F57F691" w14:textId="77777777" w:rsidTr="00187989">
        <w:trPr>
          <w:cantSplit/>
          <w:trHeight w:val="1006"/>
          <w:jc w:val="center"/>
        </w:trPr>
        <w:tc>
          <w:tcPr>
            <w:tcW w:w="234" w:type="pct"/>
            <w:shd w:val="clear" w:color="auto" w:fill="auto"/>
            <w:vAlign w:val="center"/>
          </w:tcPr>
          <w:p w14:paraId="67594033"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600D91D" w14:textId="353B88B3"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Иванова В.А.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9961FA7" w14:textId="47F80C06"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Общегуманитарные науки и межкультурные коммуникации</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F4915A6" w14:textId="11F22995"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Ноосферный образ человека: реальность и перспективы</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51D03BD3" w14:textId="12320615"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Гуманитарные науки: Вестник Финансового университета. № 6.2021. С.</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C93E22C" w14:textId="24201C03"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1,12</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05887A1" w14:textId="77777777" w:rsidR="00794F20" w:rsidRPr="00945732" w:rsidRDefault="00794F20" w:rsidP="00794F20">
            <w:pPr>
              <w:spacing w:line="240" w:lineRule="auto"/>
              <w:ind w:firstLine="0"/>
              <w:jc w:val="left"/>
              <w:rPr>
                <w:rFonts w:eastAsia="Calibri"/>
                <w:sz w:val="24"/>
                <w:szCs w:val="24"/>
                <w:lang w:eastAsia="en-US"/>
              </w:rPr>
            </w:pPr>
          </w:p>
        </w:tc>
      </w:tr>
      <w:tr w:rsidR="00794F20" w:rsidRPr="0063719D" w14:paraId="66FD0E86" w14:textId="77777777" w:rsidTr="00187989">
        <w:trPr>
          <w:cantSplit/>
          <w:trHeight w:val="1006"/>
          <w:jc w:val="center"/>
        </w:trPr>
        <w:tc>
          <w:tcPr>
            <w:tcW w:w="234" w:type="pct"/>
            <w:shd w:val="clear" w:color="auto" w:fill="auto"/>
            <w:vAlign w:val="center"/>
          </w:tcPr>
          <w:p w14:paraId="1D29822B" w14:textId="77777777" w:rsidR="00794F20" w:rsidRPr="00945732" w:rsidRDefault="00794F20" w:rsidP="00794F20">
            <w:pPr>
              <w:pStyle w:val="a6"/>
              <w:numPr>
                <w:ilvl w:val="0"/>
                <w:numId w:val="6"/>
              </w:numPr>
              <w:spacing w:line="240" w:lineRule="auto"/>
              <w:ind w:left="0" w:firstLine="0"/>
              <w:rPr>
                <w:rFonts w:ascii="Times New Roman" w:hAnsi="Times New Roman"/>
                <w:bCs/>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C737B6B" w14:textId="7EDF6465"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Жердева О.Н.</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552AE5F" w14:textId="5B1B7791"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Общегуманитарные науки и межкультурные коммуникации</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FF84348" w14:textId="47C6DFB3" w:rsidR="00794F20" w:rsidRPr="00945732" w:rsidRDefault="00794F20" w:rsidP="00794F20">
            <w:pPr>
              <w:spacing w:line="240" w:lineRule="auto"/>
              <w:ind w:firstLine="0"/>
              <w:jc w:val="left"/>
              <w:rPr>
                <w:rFonts w:eastAsia="Calibri"/>
                <w:sz w:val="24"/>
                <w:szCs w:val="24"/>
                <w:lang w:eastAsia="en-US"/>
              </w:rPr>
            </w:pPr>
            <w:hyperlink r:id="rId8" w:history="1">
              <w:r w:rsidRPr="00945732">
                <w:rPr>
                  <w:rFonts w:eastAsia="Calibri"/>
                  <w:sz w:val="24"/>
                  <w:szCs w:val="24"/>
                  <w:lang w:eastAsia="en-US"/>
                </w:rPr>
                <w:t>Обучение формированию связного текста в процессе изучения иностранного языка</w:t>
              </w:r>
            </w:hyperlink>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523A1A04" w14:textId="3380B0B1" w:rsidR="00794F20" w:rsidRPr="00945732" w:rsidRDefault="00794F20" w:rsidP="00794F20">
            <w:pPr>
              <w:spacing w:line="240" w:lineRule="auto"/>
              <w:ind w:firstLine="0"/>
              <w:jc w:val="left"/>
              <w:rPr>
                <w:rFonts w:eastAsia="Calibri"/>
                <w:sz w:val="24"/>
                <w:szCs w:val="24"/>
                <w:lang w:eastAsia="en-US"/>
              </w:rPr>
            </w:pPr>
            <w:hyperlink r:id="rId9" w:history="1">
              <w:r w:rsidRPr="00945732">
                <w:rPr>
                  <w:rFonts w:eastAsia="Calibri"/>
                  <w:sz w:val="24"/>
                  <w:szCs w:val="24"/>
                  <w:lang w:eastAsia="en-US"/>
                </w:rPr>
                <w:t>Вестник Пермского национального исследовательского политехнического университета. Проблемы языкознания и педагогики</w:t>
              </w:r>
            </w:hyperlink>
            <w:r w:rsidRPr="00945732">
              <w:rPr>
                <w:rFonts w:eastAsia="Calibri"/>
                <w:sz w:val="24"/>
                <w:szCs w:val="24"/>
                <w:lang w:eastAsia="en-US"/>
              </w:rPr>
              <w:t xml:space="preserve"> 2021. </w:t>
            </w:r>
            <w:hyperlink r:id="rId10" w:history="1">
              <w:r w:rsidRPr="00945732">
                <w:rPr>
                  <w:rFonts w:eastAsia="Calibri"/>
                  <w:sz w:val="24"/>
                  <w:szCs w:val="24"/>
                  <w:lang w:eastAsia="en-US"/>
                </w:rPr>
                <w:t>№ 2</w:t>
              </w:r>
            </w:hyperlink>
            <w:r w:rsidRPr="00945732">
              <w:rPr>
                <w:rFonts w:eastAsia="Calibri"/>
                <w:sz w:val="24"/>
                <w:szCs w:val="24"/>
                <w:lang w:eastAsia="en-US"/>
              </w:rPr>
              <w:t>. С. 111-123.</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1A04E4C5" w14:textId="6B0747E5"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0,9/0,35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8C920D3" w14:textId="115E14FB" w:rsidR="00794F20" w:rsidRPr="00945732" w:rsidRDefault="00794F20" w:rsidP="00794F20">
            <w:pPr>
              <w:spacing w:line="240" w:lineRule="auto"/>
              <w:ind w:firstLine="0"/>
              <w:jc w:val="left"/>
              <w:rPr>
                <w:rFonts w:eastAsia="Calibri"/>
                <w:sz w:val="24"/>
                <w:szCs w:val="24"/>
                <w:lang w:eastAsia="en-US"/>
              </w:rPr>
            </w:pPr>
            <w:r w:rsidRPr="00945732">
              <w:rPr>
                <w:rFonts w:eastAsia="Calibri"/>
                <w:sz w:val="24"/>
                <w:szCs w:val="24"/>
                <w:lang w:eastAsia="en-US"/>
              </w:rPr>
              <w:t>300</w:t>
            </w:r>
          </w:p>
        </w:tc>
      </w:tr>
      <w:tr w:rsidR="00794F20" w:rsidRPr="0063719D" w14:paraId="0A9F794C" w14:textId="77777777" w:rsidTr="00460A39">
        <w:trPr>
          <w:cantSplit/>
          <w:trHeight w:val="554"/>
          <w:jc w:val="center"/>
        </w:trPr>
        <w:tc>
          <w:tcPr>
            <w:tcW w:w="5000" w:type="pct"/>
            <w:gridSpan w:val="7"/>
            <w:shd w:val="clear" w:color="auto" w:fill="auto"/>
            <w:vAlign w:val="center"/>
          </w:tcPr>
          <w:p w14:paraId="62419FE2" w14:textId="77777777" w:rsidR="00794F20" w:rsidRPr="0063719D" w:rsidRDefault="00794F20" w:rsidP="00794F20">
            <w:pPr>
              <w:spacing w:line="240" w:lineRule="auto"/>
              <w:ind w:firstLine="0"/>
              <w:jc w:val="center"/>
              <w:rPr>
                <w:b/>
                <w:sz w:val="24"/>
                <w:szCs w:val="24"/>
              </w:rPr>
            </w:pPr>
            <w:r>
              <w:rPr>
                <w:b/>
                <w:sz w:val="24"/>
                <w:szCs w:val="24"/>
              </w:rPr>
              <w:t>2020 год</w:t>
            </w:r>
          </w:p>
        </w:tc>
      </w:tr>
      <w:tr w:rsidR="00794F20" w:rsidRPr="0063719D" w14:paraId="26D4B96A" w14:textId="77777777" w:rsidTr="00460A39">
        <w:trPr>
          <w:cantSplit/>
          <w:trHeight w:val="1006"/>
          <w:jc w:val="center"/>
        </w:trPr>
        <w:tc>
          <w:tcPr>
            <w:tcW w:w="234" w:type="pct"/>
            <w:shd w:val="clear" w:color="auto" w:fill="auto"/>
            <w:vAlign w:val="center"/>
          </w:tcPr>
          <w:p w14:paraId="22FD0412" w14:textId="77777777" w:rsidR="00794F20" w:rsidRPr="00F878B2" w:rsidRDefault="00794F20" w:rsidP="00794F20">
            <w:pPr>
              <w:pStyle w:val="a6"/>
              <w:numPr>
                <w:ilvl w:val="0"/>
                <w:numId w:val="5"/>
              </w:numPr>
              <w:spacing w:after="0" w:line="240" w:lineRule="auto"/>
              <w:ind w:left="0" w:firstLine="0"/>
              <w:jc w:val="center"/>
              <w:rPr>
                <w:rFonts w:ascii="Times New Roman" w:hAnsi="Times New Roman"/>
                <w:color w:val="0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F91E780"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Глубокова Л.Г., Коханено Д.В., Левичева С.В.,</w:t>
            </w:r>
          </w:p>
          <w:p w14:paraId="7B6B05D8"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Сёмина Л.А.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3CC2255"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94E0240"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Статистические методы оценки уровня и качества жизни населения в Алтайском крае</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20B93641" w14:textId="77777777" w:rsidR="00794F20" w:rsidRPr="00460A39" w:rsidRDefault="00794F20" w:rsidP="00794F20">
            <w:pPr>
              <w:spacing w:line="240" w:lineRule="auto"/>
              <w:ind w:firstLine="0"/>
              <w:contextualSpacing/>
              <w:jc w:val="left"/>
              <w:rPr>
                <w:rFonts w:eastAsia="Calibri"/>
                <w:sz w:val="24"/>
                <w:szCs w:val="24"/>
                <w:lang w:eastAsia="en-US"/>
              </w:rPr>
            </w:pPr>
            <w:r w:rsidRPr="00460A39">
              <w:rPr>
                <w:rFonts w:eastAsia="Calibri"/>
                <w:sz w:val="24"/>
                <w:szCs w:val="24"/>
                <w:lang w:eastAsia="en-US"/>
              </w:rPr>
              <w:t>Лизинг 2020. № 2. С. 76 – 87.</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C632FC1"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0,9</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42BFEA5"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500</w:t>
            </w:r>
          </w:p>
        </w:tc>
      </w:tr>
      <w:tr w:rsidR="00794F20" w:rsidRPr="0063719D" w14:paraId="436CB28B" w14:textId="77777777" w:rsidTr="00460A39">
        <w:trPr>
          <w:cantSplit/>
          <w:trHeight w:val="1006"/>
          <w:jc w:val="center"/>
        </w:trPr>
        <w:tc>
          <w:tcPr>
            <w:tcW w:w="234" w:type="pct"/>
            <w:shd w:val="clear" w:color="auto" w:fill="auto"/>
            <w:vAlign w:val="center"/>
          </w:tcPr>
          <w:p w14:paraId="49D9D732" w14:textId="77777777" w:rsidR="00794F20" w:rsidRPr="00F878B2" w:rsidRDefault="00794F20" w:rsidP="00794F20">
            <w:pPr>
              <w:pStyle w:val="a6"/>
              <w:numPr>
                <w:ilvl w:val="0"/>
                <w:numId w:val="5"/>
              </w:numPr>
              <w:spacing w:after="0" w:line="240" w:lineRule="auto"/>
              <w:ind w:left="0" w:firstLine="0"/>
              <w:jc w:val="center"/>
              <w:rPr>
                <w:rFonts w:ascii="Times New Roman" w:hAnsi="Times New Roman"/>
                <w:color w:val="0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45218223"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Богданова М. М., Левичева С. В., Ларионова И. А., Кантера Н. Б.</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18A64EA"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54E2393"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 xml:space="preserve">Управленческий учет на малом предприятии </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41B78B94" w14:textId="77777777" w:rsidR="00794F20" w:rsidRPr="00460A39" w:rsidRDefault="00794F20" w:rsidP="00794F20">
            <w:pPr>
              <w:spacing w:line="240" w:lineRule="auto"/>
              <w:ind w:firstLine="0"/>
              <w:contextualSpacing/>
              <w:jc w:val="left"/>
              <w:rPr>
                <w:rFonts w:eastAsia="Calibri"/>
                <w:sz w:val="24"/>
                <w:szCs w:val="24"/>
                <w:lang w:eastAsia="en-US"/>
              </w:rPr>
            </w:pPr>
            <w:r w:rsidRPr="00460A39">
              <w:rPr>
                <w:rFonts w:eastAsia="Calibri"/>
                <w:sz w:val="24"/>
                <w:szCs w:val="24"/>
                <w:lang w:eastAsia="en-US"/>
              </w:rPr>
              <w:t>Финансовый бизнес. – 2020. – № 2 – С. 30 – 34.</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9728A0D"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0,45/0,12</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A26F407"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500</w:t>
            </w:r>
          </w:p>
        </w:tc>
      </w:tr>
      <w:tr w:rsidR="00794F20" w:rsidRPr="0063719D" w14:paraId="252E01A8" w14:textId="77777777" w:rsidTr="00460A39">
        <w:trPr>
          <w:cantSplit/>
          <w:trHeight w:val="1006"/>
          <w:jc w:val="center"/>
        </w:trPr>
        <w:tc>
          <w:tcPr>
            <w:tcW w:w="234" w:type="pct"/>
            <w:shd w:val="clear" w:color="auto" w:fill="auto"/>
            <w:vAlign w:val="center"/>
          </w:tcPr>
          <w:p w14:paraId="3C0A5E08" w14:textId="77777777" w:rsidR="00794F20" w:rsidRPr="00F878B2" w:rsidRDefault="00794F20" w:rsidP="00794F20">
            <w:pPr>
              <w:pStyle w:val="a6"/>
              <w:numPr>
                <w:ilvl w:val="0"/>
                <w:numId w:val="5"/>
              </w:numPr>
              <w:spacing w:after="0" w:line="240" w:lineRule="auto"/>
              <w:ind w:left="0" w:firstLine="0"/>
              <w:jc w:val="center"/>
              <w:rPr>
                <w:rFonts w:ascii="Times New Roman" w:hAnsi="Times New Roman"/>
                <w:color w:val="0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74C62315"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Ильиных Ю.М.,</w:t>
            </w:r>
          </w:p>
          <w:p w14:paraId="703CD616"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 xml:space="preserve">Селиванова М.А. </w:t>
            </w:r>
          </w:p>
          <w:p w14:paraId="68EDF4C3" w14:textId="77777777" w:rsidR="00794F20" w:rsidRPr="00460A39" w:rsidRDefault="00794F20" w:rsidP="00794F20">
            <w:pPr>
              <w:spacing w:line="240" w:lineRule="auto"/>
              <w:ind w:firstLine="0"/>
              <w:jc w:val="left"/>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BD3D6E7"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Экономика и</w:t>
            </w:r>
          </w:p>
          <w:p w14:paraId="58E80B45"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9054E7A"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О роли страховых посредников в условиях цифровой экономики</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BA07430" w14:textId="77777777" w:rsidR="00794F20" w:rsidRPr="00460A39" w:rsidRDefault="00794F20" w:rsidP="00794F20">
            <w:pPr>
              <w:spacing w:line="240" w:lineRule="auto"/>
              <w:ind w:firstLine="0"/>
              <w:contextualSpacing/>
              <w:jc w:val="left"/>
              <w:rPr>
                <w:rFonts w:eastAsia="Calibri"/>
                <w:sz w:val="24"/>
                <w:szCs w:val="24"/>
                <w:lang w:eastAsia="en-US"/>
              </w:rPr>
            </w:pPr>
            <w:r w:rsidRPr="00460A39">
              <w:rPr>
                <w:rFonts w:eastAsia="Calibri"/>
                <w:sz w:val="24"/>
                <w:szCs w:val="24"/>
                <w:lang w:eastAsia="en-US"/>
              </w:rPr>
              <w:t>Финансовая аналитика. 2020. №1. С. 13-18</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1596356C"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0,54</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E8C3DDC"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н/д</w:t>
            </w:r>
          </w:p>
        </w:tc>
      </w:tr>
      <w:tr w:rsidR="00794F20" w:rsidRPr="0063719D" w14:paraId="7921F12D" w14:textId="77777777" w:rsidTr="00460A39">
        <w:trPr>
          <w:cantSplit/>
          <w:trHeight w:val="1006"/>
          <w:jc w:val="center"/>
        </w:trPr>
        <w:tc>
          <w:tcPr>
            <w:tcW w:w="234" w:type="pct"/>
            <w:shd w:val="clear" w:color="auto" w:fill="auto"/>
            <w:vAlign w:val="center"/>
          </w:tcPr>
          <w:p w14:paraId="7102509C" w14:textId="77777777" w:rsidR="00794F20" w:rsidRPr="00F878B2" w:rsidRDefault="00794F20" w:rsidP="00794F20">
            <w:pPr>
              <w:pStyle w:val="a6"/>
              <w:numPr>
                <w:ilvl w:val="0"/>
                <w:numId w:val="5"/>
              </w:numPr>
              <w:spacing w:after="0" w:line="240" w:lineRule="auto"/>
              <w:ind w:left="0" w:firstLine="0"/>
              <w:jc w:val="center"/>
              <w:rPr>
                <w:rFonts w:ascii="Times New Roman" w:hAnsi="Times New Roman"/>
                <w:color w:val="0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00DB74ED"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Ильиных Ю.М.,</w:t>
            </w:r>
          </w:p>
          <w:p w14:paraId="7E214C22"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 xml:space="preserve">Аксенова Е.А. </w:t>
            </w:r>
          </w:p>
          <w:p w14:paraId="5E72C2B7" w14:textId="77777777" w:rsidR="00794F20" w:rsidRPr="00460A39" w:rsidRDefault="00794F20" w:rsidP="00794F20">
            <w:pPr>
              <w:spacing w:line="240" w:lineRule="auto"/>
              <w:ind w:firstLine="0"/>
              <w:jc w:val="left"/>
              <w:rPr>
                <w:rFonts w:eastAsia="Calibri"/>
                <w:sz w:val="24"/>
                <w:szCs w:val="24"/>
                <w:lang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3A4D05A"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Экономика и</w:t>
            </w:r>
          </w:p>
          <w:p w14:paraId="14D9FFCA"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A369BDD"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Влияние фактора отраслевой принадлежности на финансовую устойчивость ресурсоснабжающих организаций</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6C061897" w14:textId="77777777" w:rsidR="00794F20" w:rsidRPr="00460A39" w:rsidRDefault="00794F20" w:rsidP="00794F20">
            <w:pPr>
              <w:pStyle w:val="a9"/>
              <w:spacing w:after="0" w:line="240" w:lineRule="auto"/>
              <w:ind w:firstLine="0"/>
              <w:jc w:val="left"/>
              <w:rPr>
                <w:rFonts w:eastAsia="Calibri"/>
                <w:sz w:val="24"/>
                <w:szCs w:val="24"/>
                <w:lang w:eastAsia="en-US"/>
              </w:rPr>
            </w:pPr>
            <w:r w:rsidRPr="00460A39">
              <w:rPr>
                <w:rFonts w:eastAsia="Calibri"/>
                <w:sz w:val="24"/>
                <w:szCs w:val="24"/>
                <w:lang w:eastAsia="en-US"/>
              </w:rPr>
              <w:t>Экономика. Профессия. Бизнес. 2020.  №1.  С. 55-58</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40EA589C"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0,35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95626F8"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н/д</w:t>
            </w:r>
          </w:p>
        </w:tc>
      </w:tr>
      <w:tr w:rsidR="00794F20" w:rsidRPr="0063719D" w14:paraId="1B234083" w14:textId="77777777" w:rsidTr="00460A39">
        <w:trPr>
          <w:cantSplit/>
          <w:trHeight w:val="1006"/>
          <w:jc w:val="center"/>
        </w:trPr>
        <w:tc>
          <w:tcPr>
            <w:tcW w:w="234" w:type="pct"/>
            <w:shd w:val="clear" w:color="auto" w:fill="auto"/>
            <w:vAlign w:val="center"/>
          </w:tcPr>
          <w:p w14:paraId="262E3992" w14:textId="77777777" w:rsidR="00794F20" w:rsidRPr="00F878B2" w:rsidRDefault="00794F20" w:rsidP="00794F20">
            <w:pPr>
              <w:pStyle w:val="a6"/>
              <w:numPr>
                <w:ilvl w:val="0"/>
                <w:numId w:val="5"/>
              </w:numPr>
              <w:spacing w:after="0" w:line="240" w:lineRule="auto"/>
              <w:ind w:left="0" w:firstLine="0"/>
              <w:jc w:val="center"/>
              <w:rPr>
                <w:rFonts w:ascii="Times New Roman" w:hAnsi="Times New Roman"/>
                <w:color w:val="0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6635102"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Ильиных Ю.М.,</w:t>
            </w:r>
          </w:p>
          <w:p w14:paraId="3B2791B1"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Коляда Н.И.</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80D1694"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Экономика и</w:t>
            </w:r>
          </w:p>
          <w:p w14:paraId="29281F75"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34B905E"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Особенности антиинфляционного регулирования Банка России</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04EE16DB" w14:textId="77777777" w:rsidR="00794F20" w:rsidRPr="00460A39" w:rsidRDefault="00794F20" w:rsidP="00794F20">
            <w:pPr>
              <w:pStyle w:val="a9"/>
              <w:spacing w:after="0" w:line="240" w:lineRule="auto"/>
              <w:ind w:firstLine="0"/>
              <w:jc w:val="left"/>
              <w:rPr>
                <w:rFonts w:eastAsia="Calibri"/>
                <w:sz w:val="24"/>
                <w:szCs w:val="24"/>
                <w:lang w:eastAsia="en-US"/>
              </w:rPr>
            </w:pPr>
            <w:hyperlink r:id="rId11" w:history="1">
              <w:r w:rsidRPr="00460A39">
                <w:rPr>
                  <w:rFonts w:eastAsia="Calibri"/>
                  <w:sz w:val="24"/>
                  <w:szCs w:val="24"/>
                  <w:lang w:eastAsia="en-US"/>
                </w:rPr>
                <w:t>Лизинг</w:t>
              </w:r>
            </w:hyperlink>
            <w:r w:rsidRPr="00460A39">
              <w:rPr>
                <w:rFonts w:eastAsia="Calibri"/>
                <w:sz w:val="24"/>
                <w:szCs w:val="24"/>
                <w:lang w:eastAsia="en-US"/>
              </w:rPr>
              <w:t>. 2020. №3. С. 33-41</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CEF8596"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0,54</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BE4948A"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н/д</w:t>
            </w:r>
          </w:p>
        </w:tc>
      </w:tr>
      <w:tr w:rsidR="00794F20" w:rsidRPr="0063719D" w14:paraId="3ABBB394" w14:textId="77777777" w:rsidTr="00460A39">
        <w:trPr>
          <w:cantSplit/>
          <w:trHeight w:val="1006"/>
          <w:jc w:val="center"/>
        </w:trPr>
        <w:tc>
          <w:tcPr>
            <w:tcW w:w="234" w:type="pct"/>
            <w:shd w:val="clear" w:color="auto" w:fill="auto"/>
            <w:vAlign w:val="center"/>
          </w:tcPr>
          <w:p w14:paraId="326E94EB" w14:textId="77777777" w:rsidR="00794F20" w:rsidRPr="00F878B2" w:rsidRDefault="00794F20" w:rsidP="00794F20">
            <w:pPr>
              <w:pStyle w:val="a6"/>
              <w:numPr>
                <w:ilvl w:val="0"/>
                <w:numId w:val="5"/>
              </w:numPr>
              <w:spacing w:after="0" w:line="240" w:lineRule="auto"/>
              <w:ind w:left="0" w:firstLine="0"/>
              <w:jc w:val="center"/>
              <w:rPr>
                <w:rFonts w:ascii="Times New Roman" w:hAnsi="Times New Roman"/>
                <w:color w:val="0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753BF1B" w14:textId="77777777" w:rsidR="00794F20" w:rsidRPr="00460A39" w:rsidRDefault="00794F20" w:rsidP="0079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alibri"/>
                <w:sz w:val="24"/>
                <w:szCs w:val="24"/>
                <w:lang w:eastAsia="en-US"/>
              </w:rPr>
            </w:pPr>
            <w:r w:rsidRPr="00460A39">
              <w:rPr>
                <w:rFonts w:eastAsia="Calibri"/>
                <w:sz w:val="24"/>
                <w:szCs w:val="24"/>
                <w:lang w:eastAsia="en-US"/>
              </w:rPr>
              <w:t xml:space="preserve">Горбунов Ю.В., </w:t>
            </w:r>
          </w:p>
          <w:p w14:paraId="42D75071" w14:textId="77777777" w:rsidR="00794F20" w:rsidRPr="00460A39" w:rsidRDefault="00794F20" w:rsidP="0079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alibri"/>
                <w:sz w:val="24"/>
                <w:szCs w:val="24"/>
                <w:lang w:eastAsia="en-US"/>
              </w:rPr>
            </w:pPr>
            <w:r w:rsidRPr="00460A39">
              <w:rPr>
                <w:rFonts w:eastAsia="Calibri"/>
                <w:sz w:val="24"/>
                <w:szCs w:val="24"/>
                <w:lang w:eastAsia="en-US"/>
              </w:rPr>
              <w:t>Поволоцкая О.А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935CC87"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Экономика и</w:t>
            </w:r>
          </w:p>
          <w:p w14:paraId="7FF429D6"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4F5EBEE"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Управление сельскохозяйственным предприятием в условиях несостоятельности</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7968E698"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Экономика. Профессия. Бизнес.   № 1, 2020 г. С.49-54</w:t>
            </w:r>
          </w:p>
          <w:p w14:paraId="48634CF4" w14:textId="77777777" w:rsidR="00794F20" w:rsidRPr="00460A39" w:rsidRDefault="00794F20" w:rsidP="00794F20">
            <w:pPr>
              <w:spacing w:line="240" w:lineRule="auto"/>
              <w:ind w:firstLine="0"/>
              <w:jc w:val="left"/>
              <w:rPr>
                <w:rFonts w:eastAsia="Calibri"/>
                <w:sz w:val="24"/>
                <w:szCs w:val="24"/>
                <w:lang w:eastAsia="en-US"/>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248C10AC"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C685CC5" w14:textId="77777777" w:rsidR="00794F20" w:rsidRPr="00460A39" w:rsidRDefault="00794F20" w:rsidP="00794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Calibri"/>
                <w:sz w:val="24"/>
                <w:szCs w:val="24"/>
                <w:lang w:eastAsia="en-US"/>
              </w:rPr>
            </w:pPr>
            <w:r w:rsidRPr="00460A39">
              <w:rPr>
                <w:rFonts w:eastAsia="Calibri"/>
                <w:sz w:val="24"/>
                <w:szCs w:val="24"/>
                <w:lang w:eastAsia="en-US"/>
              </w:rPr>
              <w:t>500</w:t>
            </w:r>
          </w:p>
        </w:tc>
      </w:tr>
      <w:tr w:rsidR="00794F20" w:rsidRPr="0063719D" w14:paraId="21B4E08B" w14:textId="77777777" w:rsidTr="00460A39">
        <w:trPr>
          <w:cantSplit/>
          <w:trHeight w:val="1006"/>
          <w:jc w:val="center"/>
        </w:trPr>
        <w:tc>
          <w:tcPr>
            <w:tcW w:w="234" w:type="pct"/>
            <w:shd w:val="clear" w:color="auto" w:fill="auto"/>
            <w:vAlign w:val="center"/>
          </w:tcPr>
          <w:p w14:paraId="4DE50F94" w14:textId="77777777" w:rsidR="00794F20" w:rsidRPr="00F878B2" w:rsidRDefault="00794F20" w:rsidP="00794F20">
            <w:pPr>
              <w:pStyle w:val="a6"/>
              <w:numPr>
                <w:ilvl w:val="0"/>
                <w:numId w:val="5"/>
              </w:numPr>
              <w:spacing w:after="0" w:line="240" w:lineRule="auto"/>
              <w:ind w:left="0" w:firstLine="0"/>
              <w:jc w:val="center"/>
              <w:rPr>
                <w:rFonts w:ascii="Times New Roman" w:hAnsi="Times New Roman"/>
                <w:color w:val="000000"/>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793804C"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Мищенко И.К.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0ADD427"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Экономика и</w:t>
            </w:r>
          </w:p>
          <w:p w14:paraId="47B0AF43"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финансы</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60408809" w14:textId="77777777" w:rsidR="00794F20" w:rsidRPr="00460A39" w:rsidRDefault="00794F20" w:rsidP="00794F20">
            <w:pPr>
              <w:spacing w:line="240" w:lineRule="auto"/>
              <w:ind w:firstLine="0"/>
              <w:jc w:val="left"/>
              <w:rPr>
                <w:rFonts w:eastAsia="Calibri"/>
                <w:sz w:val="24"/>
                <w:szCs w:val="24"/>
                <w:lang w:eastAsia="en-US"/>
              </w:rPr>
            </w:pPr>
            <w:hyperlink r:id="rId12" w:history="1">
              <w:r w:rsidRPr="00460A39">
                <w:rPr>
                  <w:rFonts w:eastAsia="Calibri"/>
                  <w:sz w:val="24"/>
                  <w:szCs w:val="24"/>
                  <w:lang w:eastAsia="en-US"/>
                </w:rPr>
                <w:t>Использование имитационного моделирования для повышения эффективности швейного производства</w:t>
              </w:r>
            </w:hyperlink>
            <w:r w:rsidRPr="00460A39">
              <w:rPr>
                <w:rFonts w:eastAsia="Calibri"/>
                <w:sz w:val="24"/>
                <w:szCs w:val="24"/>
                <w:lang w:eastAsia="en-US"/>
              </w:rPr>
              <w:t xml:space="preserve"> </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26AFB449" w14:textId="77777777" w:rsidR="00794F20" w:rsidRPr="00460A39" w:rsidRDefault="00794F20" w:rsidP="00794F20">
            <w:pPr>
              <w:spacing w:line="240" w:lineRule="auto"/>
              <w:ind w:firstLine="0"/>
              <w:jc w:val="left"/>
              <w:rPr>
                <w:rFonts w:eastAsia="Calibri"/>
                <w:sz w:val="24"/>
                <w:szCs w:val="24"/>
                <w:lang w:eastAsia="en-US"/>
              </w:rPr>
            </w:pPr>
            <w:hyperlink r:id="rId13" w:history="1">
              <w:r w:rsidRPr="00460A39">
                <w:rPr>
                  <w:rFonts w:eastAsia="Calibri"/>
                  <w:sz w:val="24"/>
                  <w:szCs w:val="24"/>
                  <w:lang w:eastAsia="en-US"/>
                </w:rPr>
                <w:t>Известия Алтайского государственного университета</w:t>
              </w:r>
            </w:hyperlink>
            <w:r w:rsidRPr="00460A39">
              <w:rPr>
                <w:rFonts w:eastAsia="Calibri"/>
                <w:sz w:val="24"/>
                <w:szCs w:val="24"/>
                <w:lang w:eastAsia="en-US"/>
              </w:rPr>
              <w:t xml:space="preserve">. 2020. </w:t>
            </w:r>
            <w:hyperlink r:id="rId14" w:history="1">
              <w:r w:rsidRPr="00460A39">
                <w:rPr>
                  <w:rFonts w:eastAsia="Calibri"/>
                  <w:sz w:val="24"/>
                  <w:szCs w:val="24"/>
                  <w:lang w:eastAsia="en-US"/>
                </w:rPr>
                <w:t>№ 1 (111)</w:t>
              </w:r>
            </w:hyperlink>
            <w:r w:rsidRPr="00460A39">
              <w:rPr>
                <w:rFonts w:eastAsia="Calibri"/>
                <w:sz w:val="24"/>
                <w:szCs w:val="24"/>
                <w:lang w:eastAsia="en-US"/>
              </w:rPr>
              <w:t>. С. 105-110.</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3DA42764"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0,6/</w:t>
            </w:r>
          </w:p>
          <w:p w14:paraId="5D87FD1F"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0,2</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5066747"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1000</w:t>
            </w:r>
          </w:p>
        </w:tc>
      </w:tr>
      <w:tr w:rsidR="00794F20" w:rsidRPr="0063719D" w14:paraId="11C821E1" w14:textId="77777777" w:rsidTr="00460A39">
        <w:trPr>
          <w:cantSplit/>
          <w:trHeight w:val="633"/>
          <w:jc w:val="center"/>
        </w:trPr>
        <w:tc>
          <w:tcPr>
            <w:tcW w:w="5000" w:type="pct"/>
            <w:gridSpan w:val="7"/>
            <w:shd w:val="clear" w:color="auto" w:fill="auto"/>
            <w:vAlign w:val="center"/>
          </w:tcPr>
          <w:p w14:paraId="3316EE7E" w14:textId="77777777" w:rsidR="00794F20" w:rsidRPr="0063719D" w:rsidRDefault="00794F20" w:rsidP="00794F20">
            <w:pPr>
              <w:spacing w:line="240" w:lineRule="auto"/>
              <w:ind w:firstLine="0"/>
              <w:jc w:val="center"/>
              <w:rPr>
                <w:b/>
                <w:sz w:val="24"/>
                <w:szCs w:val="24"/>
              </w:rPr>
            </w:pPr>
            <w:r>
              <w:rPr>
                <w:b/>
                <w:sz w:val="24"/>
                <w:szCs w:val="24"/>
              </w:rPr>
              <w:t>2019 год</w:t>
            </w:r>
          </w:p>
        </w:tc>
      </w:tr>
      <w:tr w:rsidR="00794F20" w:rsidRPr="00420AD4" w14:paraId="4D2EEEC5"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5C880DE"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Pr>
          <w:p w14:paraId="38048D1B"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Кунгуров А. Л., Кунгурова О.Ф.</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1A61116"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Общегуманитарные науки и межкультурные коммуникации</w:t>
            </w:r>
          </w:p>
        </w:tc>
        <w:tc>
          <w:tcPr>
            <w:tcW w:w="1415" w:type="pct"/>
          </w:tcPr>
          <w:p w14:paraId="7AEA4F62"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Исследование многослойных разнокультурных комплексов Верхнего Причумышья: Усть-шамониха</w:t>
            </w:r>
          </w:p>
        </w:tc>
        <w:tc>
          <w:tcPr>
            <w:tcW w:w="1321" w:type="pct"/>
          </w:tcPr>
          <w:p w14:paraId="09F44D01" w14:textId="77777777" w:rsidR="00794F20" w:rsidRPr="00420AD4" w:rsidRDefault="00794F20" w:rsidP="00794F20">
            <w:pPr>
              <w:suppressAutoHyphens/>
              <w:autoSpaceDE w:val="0"/>
              <w:spacing w:line="240" w:lineRule="auto"/>
              <w:ind w:firstLine="0"/>
              <w:jc w:val="left"/>
              <w:rPr>
                <w:rFonts w:eastAsia="Calibri"/>
                <w:sz w:val="24"/>
                <w:szCs w:val="24"/>
                <w:lang w:eastAsia="en-US"/>
              </w:rPr>
            </w:pPr>
            <w:hyperlink r:id="rId15" w:history="1">
              <w:r w:rsidRPr="00420AD4">
                <w:rPr>
                  <w:rFonts w:eastAsia="Calibri"/>
                  <w:sz w:val="24"/>
                  <w:szCs w:val="24"/>
                  <w:lang w:eastAsia="en-US"/>
                </w:rPr>
                <w:t>Теория и практика археологических исследований</w:t>
              </w:r>
            </w:hyperlink>
            <w:r w:rsidRPr="00420AD4">
              <w:rPr>
                <w:rFonts w:eastAsia="Calibri"/>
                <w:sz w:val="24"/>
                <w:szCs w:val="24"/>
                <w:lang w:eastAsia="en-US"/>
              </w:rPr>
              <w:t>. 2019. </w:t>
            </w:r>
            <w:hyperlink r:id="rId16" w:history="1">
              <w:r w:rsidRPr="00420AD4">
                <w:rPr>
                  <w:rFonts w:eastAsia="Calibri"/>
                  <w:sz w:val="24"/>
                  <w:szCs w:val="24"/>
                  <w:lang w:eastAsia="en-US"/>
                </w:rPr>
                <w:t>№ 1 (25)</w:t>
              </w:r>
            </w:hyperlink>
            <w:r w:rsidRPr="00420AD4">
              <w:rPr>
                <w:rFonts w:eastAsia="Calibri"/>
                <w:sz w:val="24"/>
                <w:szCs w:val="24"/>
                <w:lang w:eastAsia="en-US"/>
              </w:rPr>
              <w:t xml:space="preserve">. С. 7-15 </w:t>
            </w:r>
          </w:p>
        </w:tc>
        <w:tc>
          <w:tcPr>
            <w:tcW w:w="329" w:type="pct"/>
          </w:tcPr>
          <w:p w14:paraId="7C3AD023"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0,9 п.л</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74FD86E"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100</w:t>
            </w:r>
          </w:p>
        </w:tc>
      </w:tr>
      <w:tr w:rsidR="00794F20" w:rsidRPr="00420AD4" w14:paraId="38DDE0C1" w14:textId="77777777" w:rsidTr="006C1F10">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C8ACA52"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3805B99"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Глубокова Л. Г., Коханенко Д. В., Ильина М. А.</w:t>
            </w:r>
          </w:p>
          <w:p w14:paraId="3E46ABB6"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Косёнкова П.А.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836489F"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58CDDFF"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Анализ показателей целей устойчивого развития сельских территорий</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582D3822" w14:textId="77777777" w:rsidR="00794F20" w:rsidRPr="00460A39" w:rsidRDefault="00794F20" w:rsidP="00794F20">
            <w:pPr>
              <w:spacing w:line="240" w:lineRule="auto"/>
              <w:ind w:firstLine="0"/>
              <w:contextualSpacing/>
              <w:jc w:val="left"/>
              <w:rPr>
                <w:rFonts w:eastAsia="Calibri"/>
                <w:sz w:val="24"/>
                <w:szCs w:val="24"/>
                <w:lang w:eastAsia="en-US"/>
              </w:rPr>
            </w:pPr>
            <w:r w:rsidRPr="00460A39">
              <w:rPr>
                <w:rFonts w:eastAsia="Calibri"/>
                <w:sz w:val="24"/>
                <w:szCs w:val="24"/>
                <w:lang w:eastAsia="en-US"/>
              </w:rPr>
              <w:t>Экономика и предпринимательство. 2019. № 11 (112). С. 567-573.</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59CF488A"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1/0,25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01ECE52"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500</w:t>
            </w:r>
          </w:p>
        </w:tc>
      </w:tr>
      <w:tr w:rsidR="00794F20" w:rsidRPr="00420AD4" w14:paraId="214F6C2B" w14:textId="77777777" w:rsidTr="006C1F10">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3041219"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3E3723F8"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Косёнкова П.А.,</w:t>
            </w:r>
          </w:p>
          <w:p w14:paraId="646BC798"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Коханенко Д. В.,</w:t>
            </w:r>
          </w:p>
          <w:p w14:paraId="15D4FEA5"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Глубокова Л. Г., Левичева С. 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739AD0D"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6AB08C89"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Анализ индекса человеческого развития как основного показателя качества жизни населения алтайского края</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120C422F" w14:textId="77777777" w:rsidR="00794F20" w:rsidRPr="00460A39" w:rsidRDefault="00794F20" w:rsidP="00794F20">
            <w:pPr>
              <w:spacing w:line="240" w:lineRule="auto"/>
              <w:ind w:firstLine="0"/>
              <w:contextualSpacing/>
              <w:jc w:val="left"/>
              <w:rPr>
                <w:rFonts w:eastAsia="Calibri"/>
                <w:sz w:val="24"/>
                <w:szCs w:val="24"/>
                <w:lang w:eastAsia="en-US"/>
              </w:rPr>
            </w:pPr>
            <w:r w:rsidRPr="00460A39">
              <w:rPr>
                <w:rFonts w:eastAsia="Calibri"/>
                <w:sz w:val="24"/>
                <w:szCs w:val="24"/>
                <w:lang w:eastAsia="en-US"/>
              </w:rPr>
              <w:t>Экономика и предпринимательство. 2019. № 11 (112). С. 1146-1151.</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B53B374"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07/0,18</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51853B0"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500</w:t>
            </w:r>
          </w:p>
        </w:tc>
      </w:tr>
      <w:tr w:rsidR="00794F20" w:rsidRPr="00420AD4" w14:paraId="65B9E642" w14:textId="77777777" w:rsidTr="006C1F10">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EF5704E"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8E25381"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Кучеренко, Т.В., Кузеванова, О.М., Шевелев, С.Ю.</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DAA3663"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Общегуманитарные науки и межкультурные коммуникации</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5F5221F"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Стимулирование устойчивого развития трансграничной зоны Алтайского края с Республикой Казахстан на основе принципиальных особенностей размещения доминирующих локальных рынков</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82AD4E8" w14:textId="77777777" w:rsidR="00794F20" w:rsidRPr="00460A39" w:rsidRDefault="00794F20" w:rsidP="00794F20">
            <w:pPr>
              <w:spacing w:line="240" w:lineRule="auto"/>
              <w:ind w:firstLine="0"/>
              <w:contextualSpacing/>
              <w:jc w:val="left"/>
              <w:rPr>
                <w:rFonts w:eastAsia="Calibri"/>
                <w:sz w:val="24"/>
                <w:szCs w:val="24"/>
                <w:lang w:eastAsia="en-US"/>
              </w:rPr>
            </w:pPr>
            <w:r w:rsidRPr="00460A39">
              <w:rPr>
                <w:rFonts w:eastAsia="Calibri"/>
                <w:sz w:val="24"/>
                <w:szCs w:val="24"/>
                <w:lang w:eastAsia="en-US"/>
              </w:rPr>
              <w:t>Экономика и предпринимательство. -  №  10 (111). - 2019.</w:t>
            </w:r>
          </w:p>
          <w:p w14:paraId="5E36935C" w14:textId="77777777" w:rsidR="00794F20" w:rsidRPr="00460A39" w:rsidRDefault="00794F20" w:rsidP="00794F20">
            <w:pPr>
              <w:spacing w:line="240" w:lineRule="auto"/>
              <w:ind w:firstLine="0"/>
              <w:contextualSpacing/>
              <w:jc w:val="left"/>
              <w:rPr>
                <w:rFonts w:eastAsia="Calibri"/>
                <w:sz w:val="24"/>
                <w:szCs w:val="24"/>
                <w:lang w:eastAsia="en-US"/>
              </w:rPr>
            </w:pPr>
            <w:r w:rsidRPr="00460A39">
              <w:rPr>
                <w:rFonts w:eastAsia="Calibri"/>
                <w:sz w:val="24"/>
                <w:szCs w:val="24"/>
                <w:lang w:eastAsia="en-US"/>
              </w:rPr>
              <w:t>С. 312-317</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6EC00A69"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0,5/0,3</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85C3DC0"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100</w:t>
            </w:r>
          </w:p>
        </w:tc>
      </w:tr>
      <w:tr w:rsidR="00794F20" w:rsidRPr="00420AD4" w14:paraId="61A01B9B" w14:textId="77777777" w:rsidTr="006C1F10">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7C36751"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14:paraId="0E5F5323"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Кучеренко, Т.В., Кузеванова, О.М., Шевелев, С.Ю., Темербаев, С.А.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A052ED7"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Общегуманитарные науки и межкультурные коммуникации</w:t>
            </w:r>
          </w:p>
        </w:tc>
        <w:tc>
          <w:tcPr>
            <w:tcW w:w="1415" w:type="pct"/>
            <w:tcBorders>
              <w:top w:val="single" w:sz="4" w:space="0" w:color="auto"/>
              <w:left w:val="single" w:sz="4" w:space="0" w:color="auto"/>
              <w:bottom w:val="single" w:sz="4" w:space="0" w:color="auto"/>
              <w:right w:val="single" w:sz="4" w:space="0" w:color="auto"/>
            </w:tcBorders>
          </w:tcPr>
          <w:p w14:paraId="33E2F919"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Концепция развития локальных территорий и рынков в трансграничной зоне в Алтайском крае</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257B0BD3"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 xml:space="preserve">Экономика и предпринимательство. №  11 (112).- 2019. – С. 462-468. </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C816C06"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0,5/0,4</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C1A223C"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100</w:t>
            </w:r>
          </w:p>
        </w:tc>
      </w:tr>
      <w:tr w:rsidR="00794F20" w:rsidRPr="00420AD4" w14:paraId="6FA3857E" w14:textId="77777777" w:rsidTr="006C1F10">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64FF1E8"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14:paraId="54004100"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Кунгуров А.Л., Кунгурова О.Ф.</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8CA702C"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Общегуманитарные науки и межкультурные коммуникации</w:t>
            </w:r>
          </w:p>
        </w:tc>
        <w:tc>
          <w:tcPr>
            <w:tcW w:w="1415" w:type="pct"/>
            <w:tcBorders>
              <w:top w:val="single" w:sz="4" w:space="0" w:color="auto"/>
              <w:left w:val="single" w:sz="4" w:space="0" w:color="auto"/>
              <w:bottom w:val="single" w:sz="4" w:space="0" w:color="auto"/>
              <w:right w:val="single" w:sz="4" w:space="0" w:color="auto"/>
            </w:tcBorders>
          </w:tcPr>
          <w:p w14:paraId="793E1349"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История открытия и начальные этапы изучения Фирсовского археологического микрорайона</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5D76C669"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 xml:space="preserve">Известия АлтГУ. Исторические науки и археология. – 2019. – №.6 (110).– С. 101 - 104. </w:t>
            </w:r>
          </w:p>
          <w:p w14:paraId="30A6A3C1" w14:textId="77777777" w:rsidR="00794F20" w:rsidRPr="00460A39" w:rsidRDefault="00794F20" w:rsidP="00794F20">
            <w:pPr>
              <w:spacing w:line="240" w:lineRule="auto"/>
              <w:ind w:firstLine="0"/>
              <w:jc w:val="left"/>
              <w:rPr>
                <w:rFonts w:eastAsia="Calibri"/>
                <w:sz w:val="24"/>
                <w:szCs w:val="24"/>
                <w:lang w:eastAsia="en-US"/>
              </w:rPr>
            </w:pP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03E4F563"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0,4/0,2 п.л.</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1A69B61" w14:textId="77777777" w:rsidR="00794F20" w:rsidRPr="00460A39" w:rsidRDefault="00794F20" w:rsidP="00794F20">
            <w:pPr>
              <w:spacing w:line="240" w:lineRule="auto"/>
              <w:ind w:firstLine="0"/>
              <w:jc w:val="left"/>
              <w:rPr>
                <w:rFonts w:eastAsia="Calibri"/>
                <w:sz w:val="24"/>
                <w:szCs w:val="24"/>
                <w:lang w:eastAsia="en-US"/>
              </w:rPr>
            </w:pPr>
            <w:r w:rsidRPr="00460A39">
              <w:rPr>
                <w:rFonts w:eastAsia="Calibri"/>
                <w:sz w:val="24"/>
                <w:szCs w:val="24"/>
                <w:lang w:eastAsia="en-US"/>
              </w:rPr>
              <w:t>100</w:t>
            </w:r>
          </w:p>
        </w:tc>
      </w:tr>
      <w:tr w:rsidR="00794F20" w:rsidRPr="00420AD4" w14:paraId="453F2437"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F4527E3"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Pr>
          <w:p w14:paraId="4B18113F" w14:textId="77777777" w:rsidR="00794F20" w:rsidRPr="00420AD4" w:rsidRDefault="00794F20" w:rsidP="00794F20">
            <w:pPr>
              <w:spacing w:line="240" w:lineRule="auto"/>
              <w:ind w:firstLine="0"/>
              <w:jc w:val="left"/>
              <w:rPr>
                <w:sz w:val="24"/>
                <w:szCs w:val="24"/>
                <w:shd w:val="clear" w:color="auto" w:fill="FFFFFF"/>
              </w:rPr>
            </w:pPr>
            <w:r w:rsidRPr="00420AD4">
              <w:rPr>
                <w:rFonts w:eastAsia="Calibri"/>
                <w:sz w:val="24"/>
                <w:szCs w:val="24"/>
                <w:lang w:eastAsia="en-US"/>
              </w:rPr>
              <w:t>Елистратова Т.Г., Межина М.В., Разгон А.В.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55A795F" w14:textId="77777777" w:rsidR="00794F20" w:rsidRPr="00420AD4" w:rsidRDefault="00794F20" w:rsidP="00794F20">
            <w:pPr>
              <w:spacing w:line="240" w:lineRule="auto"/>
              <w:ind w:firstLine="0"/>
              <w:jc w:val="left"/>
              <w:rPr>
                <w:sz w:val="24"/>
                <w:szCs w:val="24"/>
              </w:rPr>
            </w:pPr>
            <w:r w:rsidRPr="00420AD4">
              <w:rPr>
                <w:sz w:val="24"/>
                <w:szCs w:val="24"/>
                <w:shd w:val="clear" w:color="auto" w:fill="FFFFFF"/>
              </w:rPr>
              <w:t>«Экономика, менеджмент и маркетинг»</w:t>
            </w:r>
          </w:p>
        </w:tc>
        <w:tc>
          <w:tcPr>
            <w:tcW w:w="1415" w:type="pct"/>
          </w:tcPr>
          <w:p w14:paraId="2AEF2966" w14:textId="77777777" w:rsidR="00794F20" w:rsidRPr="00420AD4" w:rsidRDefault="00794F20" w:rsidP="00794F20">
            <w:pPr>
              <w:spacing w:line="240" w:lineRule="auto"/>
              <w:ind w:firstLine="0"/>
              <w:jc w:val="left"/>
              <w:rPr>
                <w:sz w:val="24"/>
                <w:szCs w:val="24"/>
                <w:shd w:val="clear" w:color="auto" w:fill="FFFFFF"/>
              </w:rPr>
            </w:pPr>
            <w:r w:rsidRPr="00420AD4">
              <w:rPr>
                <w:rFonts w:eastAsia="Calibri"/>
                <w:sz w:val="24"/>
                <w:szCs w:val="24"/>
                <w:lang w:eastAsia="en-US"/>
              </w:rPr>
              <w:t xml:space="preserve">Гендерные аспекты трудовой мотивации </w:t>
            </w:r>
          </w:p>
        </w:tc>
        <w:tc>
          <w:tcPr>
            <w:tcW w:w="1321" w:type="pct"/>
          </w:tcPr>
          <w:p w14:paraId="3413F982" w14:textId="77777777" w:rsidR="00794F20" w:rsidRPr="00420AD4" w:rsidRDefault="00794F20" w:rsidP="00794F20">
            <w:pPr>
              <w:suppressAutoHyphens/>
              <w:autoSpaceDE w:val="0"/>
              <w:spacing w:line="240" w:lineRule="auto"/>
              <w:ind w:firstLine="0"/>
              <w:jc w:val="left"/>
              <w:rPr>
                <w:sz w:val="24"/>
                <w:szCs w:val="24"/>
                <w:shd w:val="clear" w:color="auto" w:fill="FFFFFF"/>
              </w:rPr>
            </w:pPr>
            <w:r w:rsidRPr="00420AD4">
              <w:rPr>
                <w:rFonts w:eastAsia="Calibri"/>
                <w:sz w:val="24"/>
                <w:szCs w:val="24"/>
                <w:lang w:eastAsia="en-US"/>
              </w:rPr>
              <w:t>Финансовая экономика. Всероссийский научно-аналитический журнал. – №8. – 2019. -стр. 34-36.</w:t>
            </w:r>
            <w:r w:rsidRPr="00420AD4">
              <w:rPr>
                <w:sz w:val="24"/>
                <w:szCs w:val="24"/>
                <w:shd w:val="clear" w:color="auto" w:fill="FFFFFF"/>
              </w:rPr>
              <w:t xml:space="preserve">. </w:t>
            </w:r>
          </w:p>
        </w:tc>
        <w:tc>
          <w:tcPr>
            <w:tcW w:w="329" w:type="pct"/>
          </w:tcPr>
          <w:p w14:paraId="7D57C6B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B6E65AB"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800</w:t>
            </w:r>
          </w:p>
        </w:tc>
      </w:tr>
      <w:tr w:rsidR="00794F20" w:rsidRPr="00420AD4" w14:paraId="4C1101D2"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25D3CAE"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Pr>
          <w:p w14:paraId="6DEDABDC" w14:textId="77777777" w:rsidR="00794F20" w:rsidRPr="00420AD4" w:rsidRDefault="00794F20" w:rsidP="00794F20">
            <w:pPr>
              <w:spacing w:line="240" w:lineRule="auto"/>
              <w:ind w:firstLine="0"/>
              <w:jc w:val="left"/>
              <w:rPr>
                <w:sz w:val="24"/>
                <w:szCs w:val="24"/>
                <w:shd w:val="clear" w:color="auto" w:fill="FFFFFF"/>
              </w:rPr>
            </w:pPr>
            <w:r w:rsidRPr="00420AD4">
              <w:rPr>
                <w:rFonts w:eastAsia="Calibri"/>
                <w:sz w:val="24"/>
                <w:szCs w:val="24"/>
                <w:lang w:eastAsia="en-US"/>
              </w:rPr>
              <w:t>Межина М.В., Ломакина О.В.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1E71028" w14:textId="77777777" w:rsidR="00794F20" w:rsidRPr="00420AD4" w:rsidRDefault="00794F20" w:rsidP="00794F20">
            <w:pPr>
              <w:spacing w:line="240" w:lineRule="auto"/>
              <w:ind w:firstLine="0"/>
              <w:jc w:val="left"/>
              <w:rPr>
                <w:sz w:val="24"/>
                <w:szCs w:val="24"/>
              </w:rPr>
            </w:pPr>
            <w:r w:rsidRPr="00420AD4">
              <w:rPr>
                <w:sz w:val="24"/>
                <w:szCs w:val="24"/>
                <w:shd w:val="clear" w:color="auto" w:fill="FFFFFF"/>
              </w:rPr>
              <w:t>«Экономика, менеджмент и маркетинг»</w:t>
            </w:r>
          </w:p>
        </w:tc>
        <w:tc>
          <w:tcPr>
            <w:tcW w:w="1415" w:type="pct"/>
          </w:tcPr>
          <w:p w14:paraId="2863A47A"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 xml:space="preserve">Современное состояние кредитования малых форм хозяйствования в АПК </w:t>
            </w:r>
          </w:p>
          <w:p w14:paraId="11A99CE9" w14:textId="77777777" w:rsidR="00794F20" w:rsidRPr="00420AD4" w:rsidRDefault="00794F20" w:rsidP="00794F20">
            <w:pPr>
              <w:spacing w:line="240" w:lineRule="auto"/>
              <w:ind w:firstLine="0"/>
              <w:jc w:val="left"/>
              <w:rPr>
                <w:sz w:val="24"/>
                <w:szCs w:val="24"/>
                <w:shd w:val="clear" w:color="auto" w:fill="FFFFFF"/>
              </w:rPr>
            </w:pPr>
          </w:p>
        </w:tc>
        <w:tc>
          <w:tcPr>
            <w:tcW w:w="1321" w:type="pct"/>
          </w:tcPr>
          <w:p w14:paraId="32F56026" w14:textId="77777777" w:rsidR="00794F20" w:rsidRPr="00420AD4" w:rsidRDefault="00794F20" w:rsidP="00794F20">
            <w:pPr>
              <w:suppressAutoHyphens/>
              <w:autoSpaceDE w:val="0"/>
              <w:spacing w:line="240" w:lineRule="auto"/>
              <w:ind w:firstLine="0"/>
              <w:jc w:val="left"/>
              <w:rPr>
                <w:sz w:val="24"/>
                <w:szCs w:val="24"/>
                <w:shd w:val="clear" w:color="auto" w:fill="FFFFFF"/>
              </w:rPr>
            </w:pPr>
            <w:r w:rsidRPr="00420AD4">
              <w:rPr>
                <w:rFonts w:eastAsia="Calibri"/>
                <w:sz w:val="24"/>
                <w:szCs w:val="24"/>
                <w:lang w:eastAsia="en-US"/>
              </w:rPr>
              <w:t>Финансовая экономика. - 2019 г. - №14. – С.961-967.</w:t>
            </w:r>
          </w:p>
        </w:tc>
        <w:tc>
          <w:tcPr>
            <w:tcW w:w="329" w:type="pct"/>
          </w:tcPr>
          <w:p w14:paraId="0A7672EA"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0,8</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D233E1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800</w:t>
            </w:r>
          </w:p>
        </w:tc>
      </w:tr>
      <w:tr w:rsidR="00794F20" w:rsidRPr="00420AD4" w14:paraId="4B386DB7"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37FA1A4"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Pr>
          <w:p w14:paraId="1268EDF1" w14:textId="77777777" w:rsidR="00794F20" w:rsidRPr="00420AD4" w:rsidRDefault="00794F20" w:rsidP="00794F20">
            <w:pPr>
              <w:spacing w:line="240" w:lineRule="auto"/>
              <w:ind w:firstLine="0"/>
              <w:jc w:val="left"/>
              <w:rPr>
                <w:sz w:val="24"/>
                <w:szCs w:val="24"/>
              </w:rPr>
            </w:pPr>
            <w:r w:rsidRPr="00420AD4">
              <w:rPr>
                <w:rFonts w:eastAsia="Calibri"/>
                <w:sz w:val="24"/>
                <w:szCs w:val="24"/>
                <w:lang w:eastAsia="en-US"/>
              </w:rPr>
              <w:t>Гриценко Г.М., Межина М.В., Поволоцкая О.А.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E7CF677" w14:textId="77777777" w:rsidR="00794F20" w:rsidRPr="00420AD4" w:rsidRDefault="00794F20" w:rsidP="00794F20">
            <w:pPr>
              <w:spacing w:line="240" w:lineRule="auto"/>
              <w:ind w:firstLine="0"/>
              <w:jc w:val="left"/>
              <w:rPr>
                <w:sz w:val="24"/>
                <w:szCs w:val="24"/>
              </w:rPr>
            </w:pPr>
            <w:r w:rsidRPr="00420AD4">
              <w:rPr>
                <w:sz w:val="24"/>
                <w:szCs w:val="24"/>
                <w:shd w:val="clear" w:color="auto" w:fill="FFFFFF"/>
              </w:rPr>
              <w:t>«Экономика, менеджмент и маркетинг»</w:t>
            </w:r>
          </w:p>
        </w:tc>
        <w:tc>
          <w:tcPr>
            <w:tcW w:w="1415" w:type="pct"/>
          </w:tcPr>
          <w:p w14:paraId="7B080ABE" w14:textId="77777777" w:rsidR="00794F20" w:rsidRPr="00420AD4" w:rsidRDefault="00794F20" w:rsidP="00794F20">
            <w:pPr>
              <w:spacing w:line="240" w:lineRule="auto"/>
              <w:ind w:firstLine="0"/>
              <w:jc w:val="left"/>
              <w:rPr>
                <w:sz w:val="24"/>
                <w:szCs w:val="24"/>
              </w:rPr>
            </w:pPr>
            <w:r w:rsidRPr="00420AD4">
              <w:rPr>
                <w:rFonts w:eastAsia="Calibri"/>
                <w:sz w:val="24"/>
                <w:szCs w:val="24"/>
                <w:lang w:eastAsia="en-US"/>
              </w:rPr>
              <w:t xml:space="preserve">Стратегические направления развития сельских территорий региона аграрной специализации (на примере Алтайского края) </w:t>
            </w:r>
          </w:p>
        </w:tc>
        <w:tc>
          <w:tcPr>
            <w:tcW w:w="1321" w:type="pct"/>
          </w:tcPr>
          <w:p w14:paraId="7E912137" w14:textId="77777777" w:rsidR="00794F20" w:rsidRPr="00420AD4" w:rsidRDefault="00794F20" w:rsidP="00794F20">
            <w:pPr>
              <w:spacing w:line="240" w:lineRule="auto"/>
              <w:ind w:firstLine="0"/>
              <w:jc w:val="left"/>
              <w:rPr>
                <w:rFonts w:eastAsia="Calibri"/>
                <w:sz w:val="24"/>
                <w:szCs w:val="24"/>
              </w:rPr>
            </w:pPr>
            <w:r w:rsidRPr="00420AD4">
              <w:rPr>
                <w:rFonts w:eastAsia="Calibri"/>
                <w:sz w:val="24"/>
                <w:szCs w:val="24"/>
                <w:lang w:eastAsia="en-US"/>
              </w:rPr>
              <w:t xml:space="preserve">Управленческие науки Т.9, № 3, 2019г. С.6-17. </w:t>
            </w:r>
          </w:p>
        </w:tc>
        <w:tc>
          <w:tcPr>
            <w:tcW w:w="329" w:type="pct"/>
            <w:vAlign w:val="center"/>
          </w:tcPr>
          <w:p w14:paraId="20B44779" w14:textId="77777777" w:rsidR="00794F20" w:rsidRPr="00420AD4" w:rsidRDefault="00794F20" w:rsidP="00794F20">
            <w:pPr>
              <w:spacing w:line="240" w:lineRule="auto"/>
              <w:ind w:firstLine="0"/>
              <w:jc w:val="left"/>
              <w:rPr>
                <w:b/>
                <w:sz w:val="24"/>
                <w:szCs w:val="24"/>
              </w:rPr>
            </w:pPr>
            <w:r w:rsidRPr="00420AD4">
              <w:rPr>
                <w:b/>
                <w:sz w:val="24"/>
                <w:szCs w:val="24"/>
              </w:rPr>
              <w:t>-</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F26B69D" w14:textId="77777777" w:rsidR="00794F20" w:rsidRPr="00420AD4" w:rsidRDefault="00794F20" w:rsidP="00794F20">
            <w:pPr>
              <w:spacing w:line="240" w:lineRule="auto"/>
              <w:ind w:firstLine="0"/>
              <w:jc w:val="left"/>
              <w:rPr>
                <w:sz w:val="24"/>
                <w:szCs w:val="24"/>
              </w:rPr>
            </w:pPr>
            <w:r w:rsidRPr="00420AD4">
              <w:rPr>
                <w:sz w:val="24"/>
                <w:szCs w:val="24"/>
              </w:rPr>
              <w:t>0,8</w:t>
            </w:r>
          </w:p>
        </w:tc>
      </w:tr>
      <w:tr w:rsidR="00794F20" w:rsidRPr="00420AD4" w14:paraId="5F06D6F7"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ED5E6A9"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Pr>
          <w:p w14:paraId="7EFED1C9" w14:textId="77777777" w:rsidR="00794F20" w:rsidRPr="00420AD4" w:rsidRDefault="00794F20" w:rsidP="00794F20">
            <w:pPr>
              <w:spacing w:line="240" w:lineRule="auto"/>
              <w:ind w:firstLine="0"/>
              <w:jc w:val="left"/>
              <w:rPr>
                <w:sz w:val="24"/>
                <w:szCs w:val="24"/>
                <w:shd w:val="clear" w:color="auto" w:fill="FFFFFF"/>
              </w:rPr>
            </w:pPr>
            <w:r w:rsidRPr="00420AD4">
              <w:rPr>
                <w:rFonts w:eastAsia="Calibri"/>
                <w:sz w:val="24"/>
                <w:szCs w:val="24"/>
                <w:lang w:eastAsia="en-US"/>
              </w:rPr>
              <w:t>Фасенко Т.Е., Иванова В.А., Глотова Н.И</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0C2F78B" w14:textId="77777777" w:rsidR="00794F20" w:rsidRPr="00420AD4" w:rsidRDefault="00794F20" w:rsidP="00794F20">
            <w:pPr>
              <w:spacing w:line="240" w:lineRule="auto"/>
              <w:ind w:firstLine="0"/>
              <w:jc w:val="left"/>
              <w:rPr>
                <w:sz w:val="24"/>
                <w:szCs w:val="24"/>
              </w:rPr>
            </w:pPr>
            <w:r w:rsidRPr="00420AD4">
              <w:rPr>
                <w:sz w:val="24"/>
                <w:szCs w:val="24"/>
                <w:shd w:val="clear" w:color="auto" w:fill="FFFFFF"/>
              </w:rPr>
              <w:t>«Экономика, менеджмент и маркетинг»</w:t>
            </w:r>
          </w:p>
        </w:tc>
        <w:tc>
          <w:tcPr>
            <w:tcW w:w="1415" w:type="pct"/>
          </w:tcPr>
          <w:p w14:paraId="229F5C26" w14:textId="77777777" w:rsidR="00794F20" w:rsidRPr="00420AD4" w:rsidRDefault="00794F20" w:rsidP="00794F20">
            <w:pPr>
              <w:spacing w:line="240" w:lineRule="auto"/>
              <w:ind w:firstLine="0"/>
              <w:jc w:val="left"/>
              <w:rPr>
                <w:sz w:val="24"/>
                <w:szCs w:val="24"/>
                <w:shd w:val="clear" w:color="auto" w:fill="FFFFFF"/>
              </w:rPr>
            </w:pPr>
            <w:hyperlink r:id="rId17" w:history="1">
              <w:r w:rsidRPr="00420AD4">
                <w:rPr>
                  <w:rFonts w:eastAsia="Calibri"/>
                  <w:sz w:val="24"/>
                  <w:szCs w:val="24"/>
                  <w:lang w:eastAsia="en-US"/>
                </w:rPr>
                <w:t>Социально-экономические условия развития сельскохозяйственной кооперации: на примере алтайского края</w:t>
              </w:r>
            </w:hyperlink>
            <w:r w:rsidRPr="00420AD4">
              <w:rPr>
                <w:rFonts w:eastAsia="Calibri"/>
                <w:sz w:val="24"/>
                <w:szCs w:val="24"/>
                <w:lang w:eastAsia="en-US"/>
              </w:rPr>
              <w:t xml:space="preserve">. </w:t>
            </w:r>
          </w:p>
        </w:tc>
        <w:tc>
          <w:tcPr>
            <w:tcW w:w="1321" w:type="pct"/>
          </w:tcPr>
          <w:p w14:paraId="569EF0AD" w14:textId="77777777" w:rsidR="00794F20" w:rsidRPr="00420AD4" w:rsidRDefault="00794F20" w:rsidP="00794F20">
            <w:pPr>
              <w:suppressAutoHyphens/>
              <w:autoSpaceDE w:val="0"/>
              <w:spacing w:line="240" w:lineRule="auto"/>
              <w:ind w:firstLine="0"/>
              <w:jc w:val="left"/>
              <w:rPr>
                <w:sz w:val="24"/>
                <w:szCs w:val="24"/>
                <w:shd w:val="clear" w:color="auto" w:fill="FFFFFF"/>
              </w:rPr>
            </w:pPr>
            <w:r w:rsidRPr="00420AD4">
              <w:rPr>
                <w:rFonts w:eastAsia="Calibri"/>
                <w:sz w:val="24"/>
                <w:szCs w:val="24"/>
                <w:lang w:eastAsia="en-US"/>
              </w:rPr>
              <w:t>Научные труды Вольного экономического общества России. 2019. Т. 218. № 4. С. 434-448.</w:t>
            </w:r>
          </w:p>
        </w:tc>
        <w:tc>
          <w:tcPr>
            <w:tcW w:w="329" w:type="pct"/>
          </w:tcPr>
          <w:p w14:paraId="2A83F2A4"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0,8</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3005698"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500</w:t>
            </w:r>
          </w:p>
        </w:tc>
      </w:tr>
      <w:tr w:rsidR="00794F20" w:rsidRPr="00420AD4" w14:paraId="7024969F"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471A217"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36641676"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Глубокова Л.Г., Коханенко Д.В., Семиколенова М.Н., Глубоков И.О.</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8BE78FF"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7E349717"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Стратегический анализ как инструмент моделирования развития компании</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42953FFF"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Лизинг. 2019. № 4. С. 3-17.</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72C4F02D"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0,9</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83EE6B0"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500</w:t>
            </w:r>
          </w:p>
        </w:tc>
      </w:tr>
      <w:tr w:rsidR="00794F20" w:rsidRPr="00420AD4" w14:paraId="13080C82"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6B343CD"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663CFAFE"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Ковалева И.В., Семина Л.А., Глубокова Л.Г., Эргардт О.И., Бобровская Т.В., Герман О.И.</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C75D537"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F816AE2"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Развитие технологий цифровой экономики в сельском хозяйстве</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02EE3A05"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Экономика и предпринимательство. 2019. № 3 (104). С. 90-93.</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08348419"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1BC61FD"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1000</w:t>
            </w:r>
          </w:p>
        </w:tc>
      </w:tr>
      <w:tr w:rsidR="00794F20" w:rsidRPr="00420AD4" w14:paraId="0B3CADDE"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6D4871B"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24FF346"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Аллачева Е.А., Жевнов Д.А., Коханенко Д.В., Жданова Е.М.</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0347D74"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18BD8763"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Повышение производительности труда с помощью инструментов организации эффективного рабочего пространства "5с"</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9FF95F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Фундаментальные исследования. 2019. № 4. С. 12-18.</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1D280223"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2E6CC69" w14:textId="77777777" w:rsidR="00794F20" w:rsidRPr="00420AD4" w:rsidRDefault="00794F20" w:rsidP="00794F20">
            <w:pPr>
              <w:spacing w:line="240" w:lineRule="auto"/>
              <w:ind w:firstLine="0"/>
              <w:jc w:val="left"/>
              <w:rPr>
                <w:sz w:val="24"/>
                <w:szCs w:val="24"/>
                <w:shd w:val="clear" w:color="auto" w:fill="FFFFFF"/>
              </w:rPr>
            </w:pPr>
          </w:p>
        </w:tc>
      </w:tr>
      <w:tr w:rsidR="00794F20" w:rsidRPr="00420AD4" w14:paraId="64AACC65"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1E6C955"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7DC697BE"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Полетаев Г.М., Старостенков М.Д., Ракитин Р.Ю., Целлермаер В.Я., Ильина М.А.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6B85A5F"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296FBC37"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Определение радиуса тройных стыков границ наклона в никеле: молекулярно-динамическое моделирование</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3E944B5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Известия высших учебных заведений. Физика. 2019. Т. 62. № 4 (736). С. 109-114.</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5A1A4B40"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0,4</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DC5B483"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500</w:t>
            </w:r>
          </w:p>
        </w:tc>
      </w:tr>
      <w:tr w:rsidR="00794F20" w:rsidRPr="00420AD4" w14:paraId="26E6A5F1"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770317C"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76272002"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Полетаев Г.М., Старостенков М.Д., Зоря И.В., Ильина М.А.</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603F53F"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70E449ED"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Молекулярно-динамическое исследование миграции точечных дефектов в упорядоченном сплаве cupt в условиях деформации</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00F4F35A"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Деформация и разрушение материалов. 2019. № 3. С. 2-7.</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502866B0"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8F8411C" w14:textId="77777777" w:rsidR="00794F20" w:rsidRPr="00420AD4" w:rsidRDefault="00794F20" w:rsidP="00794F20">
            <w:pPr>
              <w:spacing w:line="240" w:lineRule="auto"/>
              <w:ind w:firstLine="0"/>
              <w:jc w:val="left"/>
              <w:rPr>
                <w:sz w:val="24"/>
                <w:szCs w:val="24"/>
                <w:shd w:val="clear" w:color="auto" w:fill="FFFFFF"/>
              </w:rPr>
            </w:pPr>
          </w:p>
        </w:tc>
      </w:tr>
      <w:tr w:rsidR="00794F20" w:rsidRPr="00420AD4" w14:paraId="3BDFC99A"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978CF10"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AAC81B7" w14:textId="77777777" w:rsidR="00794F20" w:rsidRPr="00460A39" w:rsidRDefault="00794F20" w:rsidP="00794F20">
            <w:pPr>
              <w:spacing w:line="240" w:lineRule="auto"/>
              <w:ind w:firstLine="0"/>
              <w:jc w:val="left"/>
              <w:rPr>
                <w:sz w:val="24"/>
                <w:szCs w:val="24"/>
                <w:shd w:val="clear" w:color="auto" w:fill="FFFFFF"/>
                <w:lang w:val="en-US"/>
              </w:rPr>
            </w:pPr>
            <w:r w:rsidRPr="00420AD4">
              <w:rPr>
                <w:sz w:val="24"/>
                <w:szCs w:val="24"/>
                <w:shd w:val="clear" w:color="auto" w:fill="FFFFFF"/>
                <w:lang w:val="en-US"/>
              </w:rPr>
              <w:t>Zorya</w:t>
            </w:r>
            <w:r w:rsidRPr="00460A39">
              <w:rPr>
                <w:sz w:val="24"/>
                <w:szCs w:val="24"/>
                <w:shd w:val="clear" w:color="auto" w:fill="FFFFFF"/>
                <w:lang w:val="en-US"/>
              </w:rPr>
              <w:t xml:space="preserve"> </w:t>
            </w:r>
            <w:r w:rsidRPr="00420AD4">
              <w:rPr>
                <w:sz w:val="24"/>
                <w:szCs w:val="24"/>
                <w:shd w:val="clear" w:color="auto" w:fill="FFFFFF"/>
                <w:lang w:val="en-US"/>
              </w:rPr>
              <w:t>I</w:t>
            </w:r>
            <w:r w:rsidRPr="00460A39">
              <w:rPr>
                <w:sz w:val="24"/>
                <w:szCs w:val="24"/>
                <w:shd w:val="clear" w:color="auto" w:fill="FFFFFF"/>
                <w:lang w:val="en-US"/>
              </w:rPr>
              <w:t>.</w:t>
            </w:r>
            <w:r w:rsidRPr="00420AD4">
              <w:rPr>
                <w:sz w:val="24"/>
                <w:szCs w:val="24"/>
                <w:shd w:val="clear" w:color="auto" w:fill="FFFFFF"/>
                <w:lang w:val="en-US"/>
              </w:rPr>
              <w:t>V</w:t>
            </w:r>
            <w:r w:rsidRPr="00460A39">
              <w:rPr>
                <w:sz w:val="24"/>
                <w:szCs w:val="24"/>
                <w:shd w:val="clear" w:color="auto" w:fill="FFFFFF"/>
                <w:lang w:val="en-US"/>
              </w:rPr>
              <w:t xml:space="preserve">., </w:t>
            </w:r>
            <w:r w:rsidRPr="00420AD4">
              <w:rPr>
                <w:sz w:val="24"/>
                <w:szCs w:val="24"/>
                <w:shd w:val="clear" w:color="auto" w:fill="FFFFFF"/>
                <w:lang w:val="en-US"/>
              </w:rPr>
              <w:t>Poletaev</w:t>
            </w:r>
            <w:r w:rsidRPr="00460A39">
              <w:rPr>
                <w:sz w:val="24"/>
                <w:szCs w:val="24"/>
                <w:shd w:val="clear" w:color="auto" w:fill="FFFFFF"/>
                <w:lang w:val="en-US"/>
              </w:rPr>
              <w:t xml:space="preserve"> </w:t>
            </w:r>
            <w:r w:rsidRPr="00420AD4">
              <w:rPr>
                <w:sz w:val="24"/>
                <w:szCs w:val="24"/>
                <w:shd w:val="clear" w:color="auto" w:fill="FFFFFF"/>
                <w:lang w:val="en-US"/>
              </w:rPr>
              <w:t>G</w:t>
            </w:r>
            <w:r w:rsidRPr="00460A39">
              <w:rPr>
                <w:sz w:val="24"/>
                <w:szCs w:val="24"/>
                <w:shd w:val="clear" w:color="auto" w:fill="FFFFFF"/>
                <w:lang w:val="en-US"/>
              </w:rPr>
              <w:t>.</w:t>
            </w:r>
            <w:r w:rsidRPr="00420AD4">
              <w:rPr>
                <w:sz w:val="24"/>
                <w:szCs w:val="24"/>
                <w:shd w:val="clear" w:color="auto" w:fill="FFFFFF"/>
                <w:lang w:val="en-US"/>
              </w:rPr>
              <w:t>M</w:t>
            </w:r>
            <w:r w:rsidRPr="00460A39">
              <w:rPr>
                <w:sz w:val="24"/>
                <w:szCs w:val="24"/>
                <w:shd w:val="clear" w:color="auto" w:fill="FFFFFF"/>
                <w:lang w:val="en-US"/>
              </w:rPr>
              <w:t xml:space="preserve">., </w:t>
            </w:r>
            <w:r w:rsidRPr="00420AD4">
              <w:rPr>
                <w:sz w:val="24"/>
                <w:szCs w:val="24"/>
                <w:shd w:val="clear" w:color="auto" w:fill="FFFFFF"/>
                <w:lang w:val="en-US"/>
              </w:rPr>
              <w:t>Rakitin</w:t>
            </w:r>
            <w:r w:rsidRPr="00460A39">
              <w:rPr>
                <w:sz w:val="24"/>
                <w:szCs w:val="24"/>
                <w:shd w:val="clear" w:color="auto" w:fill="FFFFFF"/>
                <w:lang w:val="en-US"/>
              </w:rPr>
              <w:t xml:space="preserve"> </w:t>
            </w:r>
            <w:r w:rsidRPr="00420AD4">
              <w:rPr>
                <w:sz w:val="24"/>
                <w:szCs w:val="24"/>
                <w:shd w:val="clear" w:color="auto" w:fill="FFFFFF"/>
                <w:lang w:val="en-US"/>
              </w:rPr>
              <w:t>R</w:t>
            </w:r>
            <w:r w:rsidRPr="00460A39">
              <w:rPr>
                <w:sz w:val="24"/>
                <w:szCs w:val="24"/>
                <w:shd w:val="clear" w:color="auto" w:fill="FFFFFF"/>
                <w:lang w:val="en-US"/>
              </w:rPr>
              <w:t>.</w:t>
            </w:r>
            <w:r w:rsidRPr="00420AD4">
              <w:rPr>
                <w:sz w:val="24"/>
                <w:szCs w:val="24"/>
                <w:shd w:val="clear" w:color="auto" w:fill="FFFFFF"/>
                <w:lang w:val="en-US"/>
              </w:rPr>
              <w:t>Y</w:t>
            </w:r>
            <w:r w:rsidRPr="00460A39">
              <w:rPr>
                <w:sz w:val="24"/>
                <w:szCs w:val="24"/>
                <w:shd w:val="clear" w:color="auto" w:fill="FFFFFF"/>
                <w:lang w:val="en-US"/>
              </w:rPr>
              <w:t xml:space="preserve">., </w:t>
            </w:r>
            <w:r w:rsidRPr="00420AD4">
              <w:rPr>
                <w:sz w:val="24"/>
                <w:szCs w:val="24"/>
                <w:shd w:val="clear" w:color="auto" w:fill="FFFFFF"/>
                <w:lang w:val="en-US"/>
              </w:rPr>
              <w:t>Ilyina</w:t>
            </w:r>
            <w:r w:rsidRPr="00460A39">
              <w:rPr>
                <w:sz w:val="24"/>
                <w:szCs w:val="24"/>
                <w:shd w:val="clear" w:color="auto" w:fill="FFFFFF"/>
                <w:lang w:val="en-US"/>
              </w:rPr>
              <w:t xml:space="preserve"> </w:t>
            </w:r>
            <w:r w:rsidRPr="00420AD4">
              <w:rPr>
                <w:sz w:val="24"/>
                <w:szCs w:val="24"/>
                <w:shd w:val="clear" w:color="auto" w:fill="FFFFFF"/>
                <w:lang w:val="en-US"/>
              </w:rPr>
              <w:t>M</w:t>
            </w:r>
            <w:r w:rsidRPr="00460A39">
              <w:rPr>
                <w:sz w:val="24"/>
                <w:szCs w:val="24"/>
                <w:shd w:val="clear" w:color="auto" w:fill="FFFFFF"/>
                <w:lang w:val="en-US"/>
              </w:rPr>
              <w:t>.</w:t>
            </w:r>
            <w:r w:rsidRPr="00420AD4">
              <w:rPr>
                <w:sz w:val="24"/>
                <w:szCs w:val="24"/>
                <w:shd w:val="clear" w:color="auto" w:fill="FFFFFF"/>
                <w:lang w:val="en-US"/>
              </w:rPr>
              <w:t>A</w:t>
            </w:r>
            <w:r w:rsidRPr="00460A39">
              <w:rPr>
                <w:sz w:val="24"/>
                <w:szCs w:val="24"/>
                <w:shd w:val="clear" w:color="auto" w:fill="FFFFFF"/>
                <w:lang w:val="en-US"/>
              </w:rPr>
              <w:t xml:space="preserve">., </w:t>
            </w:r>
            <w:r w:rsidRPr="00420AD4">
              <w:rPr>
                <w:sz w:val="24"/>
                <w:szCs w:val="24"/>
                <w:shd w:val="clear" w:color="auto" w:fill="FFFFFF"/>
                <w:lang w:val="en-US"/>
              </w:rPr>
              <w:t>Starostenkov</w:t>
            </w:r>
            <w:r w:rsidRPr="00460A39">
              <w:rPr>
                <w:sz w:val="24"/>
                <w:szCs w:val="24"/>
                <w:shd w:val="clear" w:color="auto" w:fill="FFFFFF"/>
                <w:lang w:val="en-US"/>
              </w:rPr>
              <w:t xml:space="preserve"> </w:t>
            </w:r>
            <w:r w:rsidRPr="00420AD4">
              <w:rPr>
                <w:sz w:val="24"/>
                <w:szCs w:val="24"/>
                <w:shd w:val="clear" w:color="auto" w:fill="FFFFFF"/>
                <w:lang w:val="en-US"/>
              </w:rPr>
              <w:t>M</w:t>
            </w:r>
            <w:r w:rsidRPr="00460A39">
              <w:rPr>
                <w:sz w:val="24"/>
                <w:szCs w:val="24"/>
                <w:shd w:val="clear" w:color="auto" w:fill="FFFFFF"/>
                <w:lang w:val="en-US"/>
              </w:rPr>
              <w:t>.</w:t>
            </w:r>
            <w:r w:rsidRPr="00420AD4">
              <w:rPr>
                <w:sz w:val="24"/>
                <w:szCs w:val="24"/>
                <w:shd w:val="clear" w:color="auto" w:fill="FFFFFF"/>
                <w:lang w:val="en-US"/>
              </w:rPr>
              <w:t>D</w:t>
            </w:r>
            <w:r w:rsidRPr="00460A39">
              <w:rPr>
                <w:sz w:val="24"/>
                <w:szCs w:val="24"/>
                <w:shd w:val="clear" w:color="auto" w:fill="FFFFFF"/>
                <w:lang w:val="en-US"/>
              </w:rPr>
              <w:t>.</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6F90859"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0AC20106" w14:textId="77777777" w:rsidR="00794F20" w:rsidRPr="00420AD4" w:rsidRDefault="00794F20" w:rsidP="00794F20">
            <w:pPr>
              <w:spacing w:line="240" w:lineRule="auto"/>
              <w:ind w:firstLine="0"/>
              <w:jc w:val="left"/>
              <w:rPr>
                <w:sz w:val="24"/>
                <w:szCs w:val="24"/>
                <w:shd w:val="clear" w:color="auto" w:fill="FFFFFF"/>
                <w:lang w:val="en-US"/>
              </w:rPr>
            </w:pPr>
            <w:r w:rsidRPr="00420AD4">
              <w:rPr>
                <w:sz w:val="24"/>
                <w:szCs w:val="24"/>
                <w:shd w:val="clear" w:color="auto" w:fill="FFFFFF"/>
                <w:lang w:val="en-US"/>
              </w:rPr>
              <w:t>Interaction of impurity atoms of light elements with self-interstitials in FCC metals</w:t>
            </w:r>
          </w:p>
        </w:tc>
        <w:tc>
          <w:tcPr>
            <w:tcW w:w="1321" w:type="pct"/>
            <w:tcBorders>
              <w:top w:val="single" w:sz="4" w:space="0" w:color="auto"/>
              <w:left w:val="single" w:sz="4" w:space="0" w:color="auto"/>
              <w:bottom w:val="single" w:sz="4" w:space="0" w:color="auto"/>
              <w:right w:val="single" w:sz="4" w:space="0" w:color="auto"/>
            </w:tcBorders>
            <w:shd w:val="clear" w:color="auto" w:fill="auto"/>
          </w:tcPr>
          <w:p w14:paraId="4FADE99E"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Письма о материалах. 2019. Т. 9. № 2 (34). С. 207-211.</w:t>
            </w:r>
          </w:p>
        </w:tc>
        <w:tc>
          <w:tcPr>
            <w:tcW w:w="329" w:type="pct"/>
            <w:tcBorders>
              <w:top w:val="single" w:sz="4" w:space="0" w:color="auto"/>
              <w:left w:val="single" w:sz="4" w:space="0" w:color="auto"/>
              <w:bottom w:val="single" w:sz="4" w:space="0" w:color="auto"/>
              <w:right w:val="single" w:sz="4" w:space="0" w:color="auto"/>
            </w:tcBorders>
            <w:shd w:val="clear" w:color="auto" w:fill="auto"/>
          </w:tcPr>
          <w:p w14:paraId="5DE83334"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00145CE"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500</w:t>
            </w:r>
          </w:p>
        </w:tc>
      </w:tr>
      <w:tr w:rsidR="00794F20" w:rsidRPr="00420AD4" w14:paraId="665B83CB"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345E3A7"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B3B34D0"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Неверов П.А., Пислегина Н.В.</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96603C7"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Учет и информационные технологии в бизнесе</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9ABB8A4"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Анализ рынка фитопрепаратов России и алтайского края: тенденции развития потребительского спроса, проблемы и прогнозы</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BD7532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Гуманитарные, социально-экономические и общественные науки. 2019. № 5. С. 217-222.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E9CF3E0"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644BEE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500</w:t>
            </w:r>
          </w:p>
        </w:tc>
      </w:tr>
      <w:tr w:rsidR="00794F20" w:rsidRPr="00420AD4" w14:paraId="36885A6F"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FDBFC94"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575A0F2"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Ильиных Ю.М.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AC1BF6"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Кафедра</w:t>
            </w:r>
          </w:p>
          <w:p w14:paraId="51B9811C"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«Финансы и кредит»</w:t>
            </w:r>
          </w:p>
        </w:tc>
        <w:tc>
          <w:tcPr>
            <w:tcW w:w="1415" w:type="pct"/>
            <w:tcBorders>
              <w:top w:val="single" w:sz="4" w:space="0" w:color="auto"/>
              <w:left w:val="single" w:sz="4" w:space="0" w:color="auto"/>
              <w:bottom w:val="single" w:sz="4" w:space="0" w:color="auto"/>
              <w:right w:val="single" w:sz="4" w:space="0" w:color="auto"/>
            </w:tcBorders>
            <w:shd w:val="clear" w:color="auto" w:fill="auto"/>
          </w:tcPr>
          <w:p w14:paraId="549AF9B8" w14:textId="77777777" w:rsidR="00794F20" w:rsidRPr="00420AD4" w:rsidRDefault="00794F20" w:rsidP="00794F20">
            <w:pPr>
              <w:spacing w:line="240" w:lineRule="auto"/>
              <w:ind w:firstLine="0"/>
              <w:jc w:val="left"/>
              <w:rPr>
                <w:sz w:val="24"/>
                <w:szCs w:val="24"/>
                <w:shd w:val="clear" w:color="auto" w:fill="FFFFFF"/>
              </w:rPr>
            </w:pPr>
            <w:hyperlink r:id="rId18" w:history="1">
              <w:r w:rsidRPr="00420AD4">
                <w:rPr>
                  <w:sz w:val="24"/>
                  <w:szCs w:val="24"/>
                  <w:shd w:val="clear" w:color="auto" w:fill="FFFFFF"/>
                </w:rPr>
                <w:t>Этапы цифровой трансформации страхового рынка России</w:t>
              </w:r>
            </w:hyperlink>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86AECEC" w14:textId="77777777" w:rsidR="00794F20" w:rsidRPr="00420AD4" w:rsidRDefault="00794F20" w:rsidP="00794F20">
            <w:pPr>
              <w:spacing w:line="240" w:lineRule="auto"/>
              <w:ind w:firstLine="0"/>
              <w:jc w:val="left"/>
              <w:rPr>
                <w:sz w:val="24"/>
                <w:szCs w:val="24"/>
                <w:shd w:val="clear" w:color="auto" w:fill="FFFFFF"/>
              </w:rPr>
            </w:pPr>
            <w:hyperlink r:id="rId19" w:history="1">
              <w:r w:rsidRPr="00420AD4">
                <w:rPr>
                  <w:sz w:val="24"/>
                  <w:szCs w:val="24"/>
                  <w:shd w:val="clear" w:color="auto" w:fill="FFFFFF"/>
                </w:rPr>
                <w:t>Лизинг</w:t>
              </w:r>
            </w:hyperlink>
            <w:r w:rsidRPr="00420AD4">
              <w:rPr>
                <w:sz w:val="24"/>
                <w:szCs w:val="24"/>
                <w:shd w:val="clear" w:color="auto" w:fill="FFFFFF"/>
              </w:rPr>
              <w:t>. 2019. </w:t>
            </w:r>
            <w:hyperlink r:id="rId20" w:history="1">
              <w:r w:rsidRPr="00420AD4">
                <w:rPr>
                  <w:sz w:val="24"/>
                  <w:szCs w:val="24"/>
                  <w:shd w:val="clear" w:color="auto" w:fill="FFFFFF"/>
                </w:rPr>
                <w:t>№ 2</w:t>
              </w:r>
            </w:hyperlink>
            <w:r w:rsidRPr="00420AD4">
              <w:rPr>
                <w:sz w:val="24"/>
                <w:szCs w:val="24"/>
                <w:shd w:val="clear" w:color="auto" w:fill="FFFFFF"/>
              </w:rPr>
              <w:t>. С. 38-47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90FF4DA"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0,6</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430FDE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н/д</w:t>
            </w:r>
          </w:p>
        </w:tc>
      </w:tr>
      <w:tr w:rsidR="00794F20" w:rsidRPr="00420AD4" w14:paraId="1D75943D" w14:textId="77777777" w:rsidTr="00460A39">
        <w:tblPrEx>
          <w:tblCellMar>
            <w:left w:w="108" w:type="dxa"/>
            <w:right w:w="108" w:type="dxa"/>
          </w:tblCellMar>
        </w:tblPrEx>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80228EC" w14:textId="77777777" w:rsidR="00794F20" w:rsidRPr="00420AD4" w:rsidRDefault="00794F20" w:rsidP="00794F20">
            <w:pPr>
              <w:pStyle w:val="a6"/>
              <w:numPr>
                <w:ilvl w:val="0"/>
                <w:numId w:val="4"/>
              </w:numPr>
              <w:spacing w:after="0" w:line="240" w:lineRule="auto"/>
              <w:ind w:left="0" w:firstLine="0"/>
              <w:contextualSpacing w:val="0"/>
              <w:rPr>
                <w:rFonts w:ascii="Times New Roman" w:hAnsi="Times New Roman"/>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5E89BFB"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 xml:space="preserve">Пирогова Т.В., </w:t>
            </w:r>
          </w:p>
          <w:p w14:paraId="77B4D980"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 xml:space="preserve">Поцелуев Н.Ю., </w:t>
            </w:r>
          </w:p>
          <w:p w14:paraId="7009044D"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Жукова О.В.,</w:t>
            </w:r>
          </w:p>
          <w:p w14:paraId="24F6E11B"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Филиппова С.П.</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E268846"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Кафедра</w:t>
            </w:r>
          </w:p>
          <w:p w14:paraId="1746B981"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«Финансы и кредит»</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F4735B3"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Региональная практика оказания высокотехнологичной медицинской помощи: финансовый аспект</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9E3D178" w14:textId="77777777" w:rsidR="00794F20" w:rsidRPr="00420AD4" w:rsidRDefault="00794F20" w:rsidP="00794F20">
            <w:pPr>
              <w:pStyle w:val="a9"/>
              <w:spacing w:after="0" w:line="240" w:lineRule="auto"/>
              <w:ind w:firstLine="0"/>
              <w:jc w:val="left"/>
              <w:rPr>
                <w:sz w:val="24"/>
                <w:szCs w:val="24"/>
                <w:shd w:val="clear" w:color="auto" w:fill="FFFFFF"/>
              </w:rPr>
            </w:pPr>
            <w:r w:rsidRPr="00420AD4">
              <w:rPr>
                <w:sz w:val="24"/>
                <w:szCs w:val="24"/>
                <w:shd w:val="clear" w:color="auto" w:fill="FFFFFF"/>
              </w:rPr>
              <w:t>Азимут научных исследований: экономика и управление. 2019. Том 8. №2 (27). С. 304-307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3E7C055"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0,6/0,15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CA719F"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200</w:t>
            </w:r>
          </w:p>
        </w:tc>
      </w:tr>
      <w:tr w:rsidR="00794F20" w:rsidRPr="0063719D" w14:paraId="1019F9C6" w14:textId="77777777" w:rsidTr="00420AD4">
        <w:trPr>
          <w:cantSplit/>
          <w:trHeight w:val="451"/>
          <w:jc w:val="center"/>
        </w:trPr>
        <w:tc>
          <w:tcPr>
            <w:tcW w:w="5000" w:type="pct"/>
            <w:gridSpan w:val="7"/>
            <w:shd w:val="clear" w:color="auto" w:fill="auto"/>
            <w:vAlign w:val="center"/>
          </w:tcPr>
          <w:p w14:paraId="42C4B9D5" w14:textId="77777777" w:rsidR="00794F20" w:rsidRPr="0063719D" w:rsidRDefault="00794F20" w:rsidP="00794F20">
            <w:pPr>
              <w:spacing w:line="240" w:lineRule="auto"/>
              <w:ind w:firstLine="0"/>
              <w:jc w:val="center"/>
              <w:rPr>
                <w:b/>
                <w:sz w:val="24"/>
                <w:szCs w:val="24"/>
              </w:rPr>
            </w:pPr>
            <w:r>
              <w:rPr>
                <w:b/>
                <w:sz w:val="24"/>
                <w:szCs w:val="24"/>
              </w:rPr>
              <w:t>2018 год</w:t>
            </w:r>
          </w:p>
        </w:tc>
      </w:tr>
      <w:tr w:rsidR="00794F20" w:rsidRPr="009B35DD" w14:paraId="2CCDDEBA" w14:textId="77777777" w:rsidTr="00460A39">
        <w:trPr>
          <w:cantSplit/>
          <w:trHeight w:val="841"/>
          <w:jc w:val="center"/>
        </w:trPr>
        <w:tc>
          <w:tcPr>
            <w:tcW w:w="234" w:type="pct"/>
            <w:shd w:val="clear" w:color="auto" w:fill="auto"/>
            <w:vAlign w:val="center"/>
          </w:tcPr>
          <w:p w14:paraId="4F8FC8CA"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A16DF7F" w14:textId="77777777" w:rsidR="00794F20" w:rsidRPr="00F51D15" w:rsidRDefault="00794F20" w:rsidP="00794F20">
            <w:pPr>
              <w:spacing w:line="240" w:lineRule="auto"/>
              <w:ind w:firstLine="0"/>
              <w:jc w:val="left"/>
              <w:rPr>
                <w:sz w:val="24"/>
                <w:szCs w:val="24"/>
              </w:rPr>
            </w:pPr>
            <w:r w:rsidRPr="00F51D15">
              <w:rPr>
                <w:iCs/>
                <w:sz w:val="24"/>
                <w:szCs w:val="24"/>
              </w:rPr>
              <w:t>Глубокова Л.Г. и др.</w:t>
            </w:r>
          </w:p>
        </w:tc>
        <w:tc>
          <w:tcPr>
            <w:tcW w:w="662" w:type="pct"/>
            <w:shd w:val="clear" w:color="auto" w:fill="auto"/>
            <w:vAlign w:val="center"/>
          </w:tcPr>
          <w:p w14:paraId="3A88FD7A"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34711234" w14:textId="77777777" w:rsidR="00794F20" w:rsidRPr="00F51D15" w:rsidRDefault="00794F20" w:rsidP="00794F20">
            <w:pPr>
              <w:spacing w:line="240" w:lineRule="auto"/>
              <w:ind w:firstLine="0"/>
              <w:jc w:val="left"/>
              <w:rPr>
                <w:sz w:val="24"/>
                <w:szCs w:val="24"/>
              </w:rPr>
            </w:pPr>
            <w:hyperlink r:id="rId21" w:history="1">
              <w:r w:rsidRPr="00F51D15">
                <w:rPr>
                  <w:bCs/>
                  <w:sz w:val="24"/>
                  <w:szCs w:val="24"/>
                </w:rPr>
                <w:t>Роль экологического менеджмента в формировании и развитии рынка органической продукции агроориентированного региона</w:t>
              </w:r>
            </w:hyperlink>
          </w:p>
        </w:tc>
        <w:tc>
          <w:tcPr>
            <w:tcW w:w="1321" w:type="pct"/>
            <w:shd w:val="clear" w:color="auto" w:fill="auto"/>
            <w:vAlign w:val="center"/>
          </w:tcPr>
          <w:p w14:paraId="70D42968" w14:textId="77777777" w:rsidR="00794F20" w:rsidRPr="00F51D15" w:rsidRDefault="00794F20" w:rsidP="00794F20">
            <w:pPr>
              <w:spacing w:line="240" w:lineRule="auto"/>
              <w:ind w:firstLine="0"/>
              <w:contextualSpacing/>
              <w:jc w:val="left"/>
              <w:rPr>
                <w:sz w:val="24"/>
                <w:szCs w:val="24"/>
              </w:rPr>
            </w:pPr>
            <w:hyperlink r:id="rId22" w:history="1">
              <w:r w:rsidRPr="00F51D15">
                <w:rPr>
                  <w:sz w:val="24"/>
                  <w:szCs w:val="24"/>
                </w:rPr>
                <w:t>Экономика и предпринимательство</w:t>
              </w:r>
            </w:hyperlink>
            <w:r w:rsidRPr="00F51D15">
              <w:rPr>
                <w:sz w:val="24"/>
                <w:szCs w:val="24"/>
              </w:rPr>
              <w:t xml:space="preserve">. 2018. </w:t>
            </w:r>
            <w:hyperlink r:id="rId23" w:history="1">
              <w:r w:rsidRPr="00F51D15">
                <w:rPr>
                  <w:sz w:val="24"/>
                  <w:szCs w:val="24"/>
                </w:rPr>
                <w:t>№ 1 (90)</w:t>
              </w:r>
            </w:hyperlink>
            <w:r w:rsidRPr="00F51D15">
              <w:rPr>
                <w:sz w:val="24"/>
                <w:szCs w:val="24"/>
              </w:rPr>
              <w:t>. С.. 234-237.</w:t>
            </w:r>
          </w:p>
        </w:tc>
        <w:tc>
          <w:tcPr>
            <w:tcW w:w="329" w:type="pct"/>
            <w:shd w:val="clear" w:color="auto" w:fill="auto"/>
            <w:vAlign w:val="center"/>
          </w:tcPr>
          <w:p w14:paraId="164576CA" w14:textId="77777777" w:rsidR="00794F20" w:rsidRPr="00F51D15" w:rsidRDefault="00794F20" w:rsidP="00794F20">
            <w:pPr>
              <w:spacing w:line="240" w:lineRule="auto"/>
              <w:ind w:firstLine="0"/>
              <w:jc w:val="left"/>
              <w:rPr>
                <w:sz w:val="24"/>
                <w:szCs w:val="24"/>
              </w:rPr>
            </w:pPr>
            <w:r w:rsidRPr="00F51D15">
              <w:rPr>
                <w:sz w:val="24"/>
                <w:szCs w:val="24"/>
              </w:rPr>
              <w:t>0,3/0,2</w:t>
            </w:r>
          </w:p>
        </w:tc>
        <w:tc>
          <w:tcPr>
            <w:tcW w:w="284" w:type="pct"/>
            <w:shd w:val="clear" w:color="auto" w:fill="auto"/>
            <w:vAlign w:val="center"/>
          </w:tcPr>
          <w:p w14:paraId="01EAEE8A"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37DF1643" w14:textId="77777777" w:rsidTr="00AC7D26">
        <w:trPr>
          <w:cantSplit/>
          <w:trHeight w:val="841"/>
          <w:jc w:val="center"/>
        </w:trPr>
        <w:tc>
          <w:tcPr>
            <w:tcW w:w="234" w:type="pct"/>
            <w:shd w:val="clear" w:color="auto" w:fill="auto"/>
            <w:vAlign w:val="center"/>
          </w:tcPr>
          <w:p w14:paraId="70E6610F"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512664F9"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 xml:space="preserve">Селиванова М.А., Тюнин Д.А., </w:t>
            </w:r>
          </w:p>
          <w:p w14:paraId="48FC8D48"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Богданова М.М.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BC4E16B"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Кафедра</w:t>
            </w:r>
          </w:p>
          <w:p w14:paraId="6B088CAD"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«Финансы и кредит»</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209BBA3" w14:textId="77777777" w:rsidR="00794F20" w:rsidRPr="00420AD4" w:rsidRDefault="00794F20" w:rsidP="00794F20">
            <w:pPr>
              <w:pStyle w:val="a6"/>
              <w:tabs>
                <w:tab w:val="left" w:pos="851"/>
                <w:tab w:val="left" w:pos="993"/>
              </w:tabs>
              <w:spacing w:after="0" w:line="240" w:lineRule="auto"/>
              <w:ind w:left="0"/>
              <w:contextualSpacing w:val="0"/>
              <w:rPr>
                <w:rFonts w:ascii="Times New Roman" w:eastAsia="Times New Roman" w:hAnsi="Times New Roman"/>
                <w:sz w:val="24"/>
                <w:szCs w:val="24"/>
                <w:shd w:val="clear" w:color="auto" w:fill="FFFFFF"/>
                <w:lang w:eastAsia="ru-RU"/>
              </w:rPr>
            </w:pPr>
            <w:r w:rsidRPr="00420AD4">
              <w:rPr>
                <w:rFonts w:ascii="Times New Roman" w:eastAsia="Times New Roman" w:hAnsi="Times New Roman"/>
                <w:sz w:val="24"/>
                <w:szCs w:val="24"/>
                <w:shd w:val="clear" w:color="auto" w:fill="FFFFFF"/>
                <w:lang w:eastAsia="ru-RU"/>
              </w:rPr>
              <w:t>Применение новых технологий в финансовой сфере в современных условиях</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A70408C"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Финансовый бизнес. 2018. №6. С. 27-33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F68F6A8"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0,6/0,2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8CB3C8F"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1000</w:t>
            </w:r>
          </w:p>
        </w:tc>
      </w:tr>
      <w:tr w:rsidR="00794F20" w:rsidRPr="009B35DD" w14:paraId="10DDFDA7" w14:textId="77777777" w:rsidTr="00AC7D26">
        <w:trPr>
          <w:cantSplit/>
          <w:trHeight w:val="841"/>
          <w:jc w:val="center"/>
        </w:trPr>
        <w:tc>
          <w:tcPr>
            <w:tcW w:w="234" w:type="pct"/>
            <w:shd w:val="clear" w:color="auto" w:fill="auto"/>
            <w:vAlign w:val="center"/>
          </w:tcPr>
          <w:p w14:paraId="0465D9CA"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260DEDE"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Колобова Э.И.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952C53C"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Кафедра</w:t>
            </w:r>
          </w:p>
          <w:p w14:paraId="27657FCA"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«Финансы и кредит»</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BE43EEC" w14:textId="77777777" w:rsidR="00794F20" w:rsidRPr="00420AD4" w:rsidRDefault="00794F20" w:rsidP="00794F20">
            <w:pPr>
              <w:spacing w:line="240" w:lineRule="auto"/>
              <w:ind w:firstLine="0"/>
              <w:jc w:val="left"/>
              <w:rPr>
                <w:sz w:val="24"/>
                <w:szCs w:val="24"/>
                <w:shd w:val="clear" w:color="auto" w:fill="FFFFFF"/>
              </w:rPr>
            </w:pPr>
            <w:hyperlink r:id="rId24" w:history="1">
              <w:r w:rsidRPr="00420AD4">
                <w:rPr>
                  <w:sz w:val="24"/>
                  <w:szCs w:val="24"/>
                  <w:shd w:val="clear" w:color="auto" w:fill="FFFFFF"/>
                </w:rPr>
                <w:t>Практика применения методов оптимизации структуры капитала</w:t>
              </w:r>
            </w:hyperlink>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E4EDC11" w14:textId="77777777" w:rsidR="00794F20" w:rsidRPr="00420AD4" w:rsidRDefault="00794F20" w:rsidP="00794F20">
            <w:pPr>
              <w:spacing w:line="240" w:lineRule="auto"/>
              <w:ind w:firstLine="0"/>
              <w:jc w:val="left"/>
              <w:rPr>
                <w:sz w:val="24"/>
                <w:szCs w:val="24"/>
                <w:shd w:val="clear" w:color="auto" w:fill="FFFFFF"/>
              </w:rPr>
            </w:pPr>
            <w:hyperlink r:id="rId25" w:history="1">
              <w:r w:rsidRPr="00420AD4">
                <w:rPr>
                  <w:sz w:val="24"/>
                  <w:szCs w:val="24"/>
                  <w:shd w:val="clear" w:color="auto" w:fill="FFFFFF"/>
                </w:rPr>
                <w:t>Финансовая экономика</w:t>
              </w:r>
            </w:hyperlink>
            <w:r w:rsidRPr="00420AD4">
              <w:rPr>
                <w:sz w:val="24"/>
                <w:szCs w:val="24"/>
                <w:shd w:val="clear" w:color="auto" w:fill="FFFFFF"/>
              </w:rPr>
              <w:t>. 2018. </w:t>
            </w:r>
            <w:hyperlink r:id="rId26" w:history="1">
              <w:r w:rsidRPr="00420AD4">
                <w:rPr>
                  <w:sz w:val="24"/>
                  <w:szCs w:val="24"/>
                  <w:shd w:val="clear" w:color="auto" w:fill="FFFFFF"/>
                </w:rPr>
                <w:t>№ 9</w:t>
              </w:r>
            </w:hyperlink>
            <w:r w:rsidRPr="00420AD4">
              <w:rPr>
                <w:sz w:val="24"/>
                <w:szCs w:val="24"/>
                <w:shd w:val="clear" w:color="auto" w:fill="FFFFFF"/>
              </w:rPr>
              <w:t>. С. 251-255.</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5D6D97"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542059C"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1000</w:t>
            </w:r>
          </w:p>
        </w:tc>
      </w:tr>
      <w:tr w:rsidR="00794F20" w:rsidRPr="009B35DD" w14:paraId="08FD245E" w14:textId="77777777" w:rsidTr="008E0B3E">
        <w:trPr>
          <w:cantSplit/>
          <w:trHeight w:val="841"/>
          <w:jc w:val="center"/>
        </w:trPr>
        <w:tc>
          <w:tcPr>
            <w:tcW w:w="234" w:type="pct"/>
            <w:shd w:val="clear" w:color="auto" w:fill="auto"/>
            <w:vAlign w:val="center"/>
          </w:tcPr>
          <w:p w14:paraId="2F58AA30"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tcPr>
          <w:p w14:paraId="7785C7F4"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Мишенко И.К.</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254D7A5" w14:textId="77777777" w:rsidR="00794F20" w:rsidRPr="00420AD4" w:rsidRDefault="00794F20" w:rsidP="00794F20">
            <w:pPr>
              <w:spacing w:line="240" w:lineRule="auto"/>
              <w:ind w:firstLine="0"/>
              <w:jc w:val="left"/>
              <w:rPr>
                <w:sz w:val="24"/>
                <w:szCs w:val="24"/>
              </w:rPr>
            </w:pPr>
            <w:r w:rsidRPr="00420AD4">
              <w:rPr>
                <w:sz w:val="24"/>
                <w:szCs w:val="24"/>
                <w:shd w:val="clear" w:color="auto" w:fill="FFFFFF"/>
              </w:rPr>
              <w:t>«Экономика, менеджмент и маркетинг»</w:t>
            </w:r>
          </w:p>
        </w:tc>
        <w:tc>
          <w:tcPr>
            <w:tcW w:w="1415" w:type="pct"/>
          </w:tcPr>
          <w:p w14:paraId="6BE1C675"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Обоснование влияния инвестиций в отдельные отрасли на экономический рост методом имитационного моделирования</w:t>
            </w:r>
          </w:p>
        </w:tc>
        <w:tc>
          <w:tcPr>
            <w:tcW w:w="1321" w:type="pct"/>
          </w:tcPr>
          <w:p w14:paraId="4F875776" w14:textId="77777777" w:rsidR="00794F20" w:rsidRPr="00420AD4" w:rsidRDefault="00794F20" w:rsidP="00794F20">
            <w:pPr>
              <w:suppressAutoHyphens/>
              <w:autoSpaceDE w:val="0"/>
              <w:spacing w:line="240" w:lineRule="auto"/>
              <w:ind w:firstLine="0"/>
              <w:jc w:val="left"/>
              <w:rPr>
                <w:sz w:val="24"/>
                <w:szCs w:val="24"/>
                <w:shd w:val="clear" w:color="auto" w:fill="FFFFFF"/>
              </w:rPr>
            </w:pPr>
            <w:r w:rsidRPr="00420AD4">
              <w:rPr>
                <w:sz w:val="24"/>
                <w:szCs w:val="24"/>
                <w:shd w:val="clear" w:color="auto" w:fill="FFFFFF"/>
              </w:rPr>
              <w:t>Финансовый Бизнес. – 2018. – №6</w:t>
            </w:r>
          </w:p>
        </w:tc>
        <w:tc>
          <w:tcPr>
            <w:tcW w:w="329" w:type="pct"/>
          </w:tcPr>
          <w:p w14:paraId="16332582"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332A552" w14:textId="77777777" w:rsidR="00794F20" w:rsidRPr="00420AD4" w:rsidRDefault="00794F20" w:rsidP="00794F20">
            <w:pPr>
              <w:spacing w:line="240" w:lineRule="auto"/>
              <w:ind w:firstLine="0"/>
              <w:jc w:val="left"/>
              <w:rPr>
                <w:sz w:val="24"/>
                <w:szCs w:val="24"/>
                <w:shd w:val="clear" w:color="auto" w:fill="FFFFFF"/>
              </w:rPr>
            </w:pPr>
            <w:r w:rsidRPr="00420AD4">
              <w:rPr>
                <w:sz w:val="24"/>
                <w:szCs w:val="24"/>
                <w:shd w:val="clear" w:color="auto" w:fill="FFFFFF"/>
              </w:rPr>
              <w:t>500</w:t>
            </w:r>
          </w:p>
        </w:tc>
      </w:tr>
      <w:tr w:rsidR="00794F20" w:rsidRPr="009B35DD" w14:paraId="7D402A04" w14:textId="77777777" w:rsidTr="00A6160A">
        <w:trPr>
          <w:cantSplit/>
          <w:trHeight w:val="841"/>
          <w:jc w:val="center"/>
        </w:trPr>
        <w:tc>
          <w:tcPr>
            <w:tcW w:w="234" w:type="pct"/>
            <w:shd w:val="clear" w:color="auto" w:fill="auto"/>
            <w:vAlign w:val="center"/>
          </w:tcPr>
          <w:p w14:paraId="7268DB00"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tcPr>
          <w:p w14:paraId="3BA67953"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 xml:space="preserve"> Жердева О.Н.,</w:t>
            </w:r>
          </w:p>
          <w:p w14:paraId="7C893566"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 xml:space="preserve">Шелкова С.В.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36D27880"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Общегуманитарные науки и межкультурные коммуникации</w:t>
            </w:r>
          </w:p>
        </w:tc>
        <w:tc>
          <w:tcPr>
            <w:tcW w:w="1415" w:type="pct"/>
          </w:tcPr>
          <w:p w14:paraId="43659673"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Особенности смысловой структуры пунктуации в сложных предложениях в английском и немецком языках</w:t>
            </w:r>
          </w:p>
        </w:tc>
        <w:tc>
          <w:tcPr>
            <w:tcW w:w="1321" w:type="pct"/>
          </w:tcPr>
          <w:p w14:paraId="2B498C5A" w14:textId="77777777" w:rsidR="00794F20" w:rsidRPr="00420AD4" w:rsidRDefault="00794F20" w:rsidP="00794F20">
            <w:pPr>
              <w:suppressAutoHyphens/>
              <w:autoSpaceDE w:val="0"/>
              <w:spacing w:line="240" w:lineRule="auto"/>
              <w:ind w:firstLine="0"/>
              <w:jc w:val="left"/>
              <w:rPr>
                <w:rFonts w:eastAsia="Calibri"/>
                <w:sz w:val="24"/>
                <w:szCs w:val="24"/>
                <w:lang w:eastAsia="en-US"/>
              </w:rPr>
            </w:pPr>
            <w:hyperlink r:id="rId27" w:history="1">
              <w:r w:rsidRPr="00420AD4">
                <w:rPr>
                  <w:rFonts w:eastAsia="Calibri"/>
                  <w:sz w:val="24"/>
                  <w:szCs w:val="24"/>
                  <w:lang w:eastAsia="en-US"/>
                </w:rPr>
                <w:t>Вестник Воронежского государственного университета. Серия: Лингвистика и межкультурная коммуникация</w:t>
              </w:r>
            </w:hyperlink>
            <w:r w:rsidRPr="00420AD4">
              <w:rPr>
                <w:rFonts w:eastAsia="Calibri"/>
                <w:sz w:val="24"/>
                <w:szCs w:val="24"/>
                <w:lang w:eastAsia="en-US"/>
              </w:rPr>
              <w:t>. 2018. </w:t>
            </w:r>
            <w:hyperlink r:id="rId28" w:history="1">
              <w:r w:rsidRPr="00420AD4">
                <w:rPr>
                  <w:rFonts w:eastAsia="Calibri"/>
                  <w:sz w:val="24"/>
                  <w:szCs w:val="24"/>
                  <w:lang w:eastAsia="en-US"/>
                </w:rPr>
                <w:t>№ 4</w:t>
              </w:r>
            </w:hyperlink>
            <w:r w:rsidRPr="00420AD4">
              <w:rPr>
                <w:rFonts w:eastAsia="Calibri"/>
                <w:sz w:val="24"/>
                <w:szCs w:val="24"/>
                <w:lang w:eastAsia="en-US"/>
              </w:rPr>
              <w:t xml:space="preserve">. С. 162-167 </w:t>
            </w:r>
          </w:p>
        </w:tc>
        <w:tc>
          <w:tcPr>
            <w:tcW w:w="329" w:type="pct"/>
          </w:tcPr>
          <w:p w14:paraId="3F9A129E"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0,9 п.л .</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4C8FA8A"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300</w:t>
            </w:r>
          </w:p>
        </w:tc>
      </w:tr>
      <w:tr w:rsidR="00794F20" w:rsidRPr="009B35DD" w14:paraId="092E0255" w14:textId="77777777" w:rsidTr="00A6160A">
        <w:trPr>
          <w:cantSplit/>
          <w:trHeight w:val="841"/>
          <w:jc w:val="center"/>
        </w:trPr>
        <w:tc>
          <w:tcPr>
            <w:tcW w:w="234" w:type="pct"/>
            <w:shd w:val="clear" w:color="auto" w:fill="auto"/>
            <w:vAlign w:val="center"/>
          </w:tcPr>
          <w:p w14:paraId="2198C9E6"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tcPr>
          <w:p w14:paraId="7D864C80"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 xml:space="preserve"> Сильченко Е. В., Шенкнехт Т.В. </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431C370"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Общегуманитарные науки и межкультурные коммуникации</w:t>
            </w:r>
          </w:p>
        </w:tc>
        <w:tc>
          <w:tcPr>
            <w:tcW w:w="1415" w:type="pct"/>
          </w:tcPr>
          <w:p w14:paraId="242359C2"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Когнитивные основы обучения профессиональной экономической лексике</w:t>
            </w:r>
          </w:p>
        </w:tc>
        <w:tc>
          <w:tcPr>
            <w:tcW w:w="1321" w:type="pct"/>
          </w:tcPr>
          <w:p w14:paraId="7B37388C" w14:textId="77777777" w:rsidR="00794F20" w:rsidRPr="00420AD4" w:rsidRDefault="00794F20" w:rsidP="00794F20">
            <w:pPr>
              <w:suppressAutoHyphens/>
              <w:autoSpaceDE w:val="0"/>
              <w:spacing w:line="240" w:lineRule="auto"/>
              <w:ind w:firstLine="0"/>
              <w:jc w:val="left"/>
              <w:rPr>
                <w:rFonts w:eastAsia="Calibri"/>
                <w:sz w:val="24"/>
                <w:szCs w:val="24"/>
                <w:lang w:eastAsia="en-US"/>
              </w:rPr>
            </w:pPr>
            <w:r w:rsidRPr="00420AD4">
              <w:rPr>
                <w:rFonts w:eastAsia="Calibri"/>
                <w:sz w:val="24"/>
                <w:szCs w:val="24"/>
                <w:lang w:eastAsia="en-US"/>
              </w:rPr>
              <w:t xml:space="preserve">Балтийский Гуманитарный журнал, 2018, №4 </w:t>
            </w:r>
          </w:p>
        </w:tc>
        <w:tc>
          <w:tcPr>
            <w:tcW w:w="329" w:type="pct"/>
          </w:tcPr>
          <w:p w14:paraId="1081413B"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0,5</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49B03D57" w14:textId="77777777" w:rsidR="00794F20" w:rsidRPr="00420AD4" w:rsidRDefault="00794F20" w:rsidP="00794F20">
            <w:pPr>
              <w:spacing w:line="240" w:lineRule="auto"/>
              <w:ind w:firstLine="0"/>
              <w:jc w:val="left"/>
              <w:rPr>
                <w:rFonts w:eastAsia="Calibri"/>
                <w:sz w:val="24"/>
                <w:szCs w:val="24"/>
                <w:lang w:eastAsia="en-US"/>
              </w:rPr>
            </w:pPr>
            <w:r w:rsidRPr="00420AD4">
              <w:rPr>
                <w:rFonts w:eastAsia="Calibri"/>
                <w:sz w:val="24"/>
                <w:szCs w:val="24"/>
                <w:lang w:eastAsia="en-US"/>
              </w:rPr>
              <w:t>200</w:t>
            </w:r>
          </w:p>
        </w:tc>
      </w:tr>
      <w:tr w:rsidR="00794F20" w:rsidRPr="009B35DD" w14:paraId="587B4429" w14:textId="77777777" w:rsidTr="00460A39">
        <w:trPr>
          <w:cantSplit/>
          <w:trHeight w:val="841"/>
          <w:jc w:val="center"/>
        </w:trPr>
        <w:tc>
          <w:tcPr>
            <w:tcW w:w="234" w:type="pct"/>
            <w:shd w:val="clear" w:color="auto" w:fill="auto"/>
            <w:vAlign w:val="center"/>
          </w:tcPr>
          <w:p w14:paraId="451C348B"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6618A524" w14:textId="77777777" w:rsidR="00794F20" w:rsidRPr="00F51D15" w:rsidRDefault="00794F20" w:rsidP="00794F20">
            <w:pPr>
              <w:spacing w:line="240" w:lineRule="auto"/>
              <w:ind w:firstLine="0"/>
              <w:jc w:val="left"/>
              <w:rPr>
                <w:sz w:val="24"/>
                <w:szCs w:val="24"/>
              </w:rPr>
            </w:pPr>
            <w:r w:rsidRPr="00F51D15">
              <w:rPr>
                <w:sz w:val="24"/>
                <w:szCs w:val="24"/>
              </w:rPr>
              <w:t>Коханенко Д.В., Алябьева Е.В., Шевелев С.Ю., Кунгурова О.Ф.</w:t>
            </w:r>
          </w:p>
        </w:tc>
        <w:tc>
          <w:tcPr>
            <w:tcW w:w="662" w:type="pct"/>
            <w:shd w:val="clear" w:color="auto" w:fill="auto"/>
            <w:vAlign w:val="center"/>
          </w:tcPr>
          <w:p w14:paraId="5A843E74"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p w14:paraId="1E5CC2F5" w14:textId="77777777" w:rsidR="00794F20" w:rsidRPr="00F51D15" w:rsidRDefault="00794F20" w:rsidP="00794F20">
            <w:pPr>
              <w:spacing w:line="240" w:lineRule="auto"/>
              <w:ind w:firstLine="0"/>
              <w:jc w:val="left"/>
              <w:rPr>
                <w:sz w:val="24"/>
                <w:szCs w:val="24"/>
              </w:rPr>
            </w:pPr>
            <w:r w:rsidRPr="00F51D15">
              <w:rPr>
                <w:sz w:val="24"/>
                <w:szCs w:val="24"/>
              </w:rPr>
              <w:t>«Общегуманитарные науки и межкультурные коммуникации»</w:t>
            </w:r>
          </w:p>
        </w:tc>
        <w:tc>
          <w:tcPr>
            <w:tcW w:w="1415" w:type="pct"/>
            <w:shd w:val="clear" w:color="auto" w:fill="auto"/>
            <w:vAlign w:val="center"/>
          </w:tcPr>
          <w:p w14:paraId="67AFEA2C" w14:textId="77777777" w:rsidR="00794F20" w:rsidRPr="00F51D15" w:rsidRDefault="00794F20" w:rsidP="00794F20">
            <w:pPr>
              <w:spacing w:line="240" w:lineRule="auto"/>
              <w:ind w:firstLine="0"/>
              <w:jc w:val="left"/>
              <w:rPr>
                <w:sz w:val="24"/>
                <w:szCs w:val="24"/>
              </w:rPr>
            </w:pPr>
            <w:r w:rsidRPr="00F51D15">
              <w:rPr>
                <w:sz w:val="24"/>
                <w:szCs w:val="24"/>
              </w:rPr>
              <w:t>Применение андрагогического подхода в обучении студентов.</w:t>
            </w:r>
          </w:p>
        </w:tc>
        <w:tc>
          <w:tcPr>
            <w:tcW w:w="1321" w:type="pct"/>
            <w:shd w:val="clear" w:color="auto" w:fill="auto"/>
            <w:vAlign w:val="center"/>
          </w:tcPr>
          <w:p w14:paraId="62B78A86" w14:textId="77777777" w:rsidR="00794F20" w:rsidRPr="00F51D15" w:rsidRDefault="00794F20" w:rsidP="00794F20">
            <w:pPr>
              <w:spacing w:line="240" w:lineRule="auto"/>
              <w:ind w:firstLine="0"/>
              <w:jc w:val="left"/>
              <w:rPr>
                <w:sz w:val="24"/>
                <w:szCs w:val="24"/>
              </w:rPr>
            </w:pPr>
            <w:r w:rsidRPr="00F51D15">
              <w:rPr>
                <w:sz w:val="24"/>
                <w:szCs w:val="24"/>
              </w:rPr>
              <w:t xml:space="preserve">Среднее профессиональное образование. – 2018. -№ 6. стр. 46-48. </w:t>
            </w:r>
          </w:p>
        </w:tc>
        <w:tc>
          <w:tcPr>
            <w:tcW w:w="329" w:type="pct"/>
            <w:shd w:val="clear" w:color="auto" w:fill="auto"/>
            <w:vAlign w:val="center"/>
          </w:tcPr>
          <w:p w14:paraId="364A3024" w14:textId="77777777" w:rsidR="00794F20" w:rsidRPr="00F51D15" w:rsidRDefault="00794F20" w:rsidP="00794F20">
            <w:pPr>
              <w:spacing w:line="240" w:lineRule="auto"/>
              <w:ind w:firstLine="0"/>
              <w:jc w:val="left"/>
              <w:rPr>
                <w:sz w:val="24"/>
                <w:szCs w:val="24"/>
              </w:rPr>
            </w:pPr>
            <w:r w:rsidRPr="00F51D15">
              <w:rPr>
                <w:sz w:val="24"/>
                <w:szCs w:val="24"/>
              </w:rPr>
              <w:t>0,38</w:t>
            </w:r>
          </w:p>
        </w:tc>
        <w:tc>
          <w:tcPr>
            <w:tcW w:w="284" w:type="pct"/>
            <w:shd w:val="clear" w:color="auto" w:fill="auto"/>
            <w:vAlign w:val="center"/>
          </w:tcPr>
          <w:p w14:paraId="57259969" w14:textId="77777777" w:rsidR="00794F20" w:rsidRPr="00F51D15" w:rsidRDefault="00794F20" w:rsidP="00794F20">
            <w:pPr>
              <w:spacing w:line="240" w:lineRule="auto"/>
              <w:ind w:firstLine="0"/>
              <w:jc w:val="left"/>
              <w:rPr>
                <w:sz w:val="24"/>
                <w:szCs w:val="24"/>
              </w:rPr>
            </w:pPr>
            <w:r w:rsidRPr="00F51D15">
              <w:rPr>
                <w:sz w:val="24"/>
                <w:szCs w:val="24"/>
              </w:rPr>
              <w:t>1000</w:t>
            </w:r>
          </w:p>
        </w:tc>
      </w:tr>
      <w:tr w:rsidR="00794F20" w:rsidRPr="009B35DD" w14:paraId="6F51E8D9" w14:textId="77777777" w:rsidTr="00460A39">
        <w:trPr>
          <w:cantSplit/>
          <w:trHeight w:val="841"/>
          <w:jc w:val="center"/>
        </w:trPr>
        <w:tc>
          <w:tcPr>
            <w:tcW w:w="234" w:type="pct"/>
            <w:shd w:val="clear" w:color="auto" w:fill="auto"/>
            <w:vAlign w:val="center"/>
          </w:tcPr>
          <w:p w14:paraId="0BF2ABC5"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7B453FE" w14:textId="77777777" w:rsidR="00794F20" w:rsidRPr="00F51D15" w:rsidRDefault="00794F20" w:rsidP="00794F20">
            <w:pPr>
              <w:spacing w:line="240" w:lineRule="auto"/>
              <w:ind w:firstLine="0"/>
              <w:jc w:val="left"/>
              <w:rPr>
                <w:sz w:val="24"/>
                <w:szCs w:val="24"/>
              </w:rPr>
            </w:pPr>
            <w:r w:rsidRPr="00F51D15">
              <w:rPr>
                <w:sz w:val="24"/>
                <w:szCs w:val="24"/>
                <w:lang w:val="en-US"/>
              </w:rPr>
              <w:t>Kokhanenko</w:t>
            </w:r>
            <w:r w:rsidRPr="00F51D15">
              <w:rPr>
                <w:sz w:val="24"/>
                <w:szCs w:val="24"/>
              </w:rPr>
              <w:t xml:space="preserve"> </w:t>
            </w:r>
            <w:r w:rsidRPr="00F51D15">
              <w:rPr>
                <w:sz w:val="24"/>
                <w:szCs w:val="24"/>
                <w:lang w:val="en-US"/>
              </w:rPr>
              <w:t>D</w:t>
            </w:r>
            <w:r w:rsidRPr="00F51D15">
              <w:rPr>
                <w:sz w:val="24"/>
                <w:szCs w:val="24"/>
              </w:rPr>
              <w:t>.</w:t>
            </w:r>
            <w:r w:rsidRPr="00F51D15">
              <w:rPr>
                <w:sz w:val="24"/>
                <w:szCs w:val="24"/>
                <w:lang w:val="en-US"/>
              </w:rPr>
              <w:t>V</w:t>
            </w:r>
            <w:r w:rsidRPr="00F51D15">
              <w:rPr>
                <w:sz w:val="24"/>
                <w:szCs w:val="24"/>
              </w:rPr>
              <w:t>.,  Iliina M.A. . и др.</w:t>
            </w:r>
          </w:p>
        </w:tc>
        <w:tc>
          <w:tcPr>
            <w:tcW w:w="662" w:type="pct"/>
            <w:shd w:val="clear" w:color="auto" w:fill="auto"/>
            <w:vAlign w:val="center"/>
          </w:tcPr>
          <w:p w14:paraId="5C0736A6"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1BC8766B" w14:textId="77777777" w:rsidR="00794F20" w:rsidRPr="00F51D15" w:rsidRDefault="00794F20" w:rsidP="00794F20">
            <w:pPr>
              <w:spacing w:line="240" w:lineRule="auto"/>
              <w:ind w:firstLine="0"/>
              <w:jc w:val="left"/>
              <w:rPr>
                <w:sz w:val="24"/>
                <w:szCs w:val="24"/>
              </w:rPr>
            </w:pPr>
            <w:r w:rsidRPr="00F51D15">
              <w:rPr>
                <w:sz w:val="24"/>
                <w:szCs w:val="24"/>
              </w:rPr>
              <w:t>Molecular Dynamics Investigation of Grain Boundaries Tensionsin Triple Junctionsin Nickel (Молекулярно-динамическое исследование напряжения в тройном стыке границ зёрен Никеля).</w:t>
            </w:r>
          </w:p>
        </w:tc>
        <w:tc>
          <w:tcPr>
            <w:tcW w:w="1321" w:type="pct"/>
            <w:shd w:val="clear" w:color="auto" w:fill="auto"/>
            <w:vAlign w:val="center"/>
          </w:tcPr>
          <w:p w14:paraId="7473A0DD" w14:textId="77777777" w:rsidR="00794F20" w:rsidRPr="00F51D15" w:rsidRDefault="00794F20" w:rsidP="00794F20">
            <w:pPr>
              <w:spacing w:line="240" w:lineRule="auto"/>
              <w:ind w:firstLine="0"/>
              <w:jc w:val="left"/>
              <w:rPr>
                <w:sz w:val="24"/>
                <w:szCs w:val="24"/>
                <w:lang w:val="en-US"/>
              </w:rPr>
            </w:pPr>
            <w:r w:rsidRPr="00F51D15">
              <w:rPr>
                <w:sz w:val="24"/>
                <w:szCs w:val="24"/>
              </w:rPr>
              <w:t>Физикаимеханикаматериалов</w:t>
            </w:r>
            <w:r w:rsidRPr="00F51D15">
              <w:rPr>
                <w:sz w:val="24"/>
                <w:szCs w:val="24"/>
                <w:lang w:val="en-US"/>
              </w:rPr>
              <w:t xml:space="preserve"> Materials Physics and Mechanics. - 2018. - V.36, №1. - P. 85-91. </w:t>
            </w:r>
          </w:p>
        </w:tc>
        <w:tc>
          <w:tcPr>
            <w:tcW w:w="329" w:type="pct"/>
            <w:shd w:val="clear" w:color="auto" w:fill="auto"/>
            <w:vAlign w:val="center"/>
          </w:tcPr>
          <w:p w14:paraId="12EF2EC1" w14:textId="77777777" w:rsidR="00794F20" w:rsidRPr="00F51D15" w:rsidRDefault="00794F20" w:rsidP="00794F20">
            <w:pPr>
              <w:spacing w:line="240" w:lineRule="auto"/>
              <w:ind w:firstLine="0"/>
              <w:jc w:val="left"/>
              <w:rPr>
                <w:sz w:val="24"/>
                <w:szCs w:val="24"/>
              </w:rPr>
            </w:pPr>
            <w:r w:rsidRPr="00F51D15">
              <w:rPr>
                <w:sz w:val="24"/>
                <w:szCs w:val="24"/>
              </w:rPr>
              <w:t>0,45</w:t>
            </w:r>
          </w:p>
        </w:tc>
        <w:tc>
          <w:tcPr>
            <w:tcW w:w="284" w:type="pct"/>
            <w:shd w:val="clear" w:color="auto" w:fill="auto"/>
            <w:vAlign w:val="center"/>
          </w:tcPr>
          <w:p w14:paraId="7CE16E50" w14:textId="77777777" w:rsidR="00794F20" w:rsidRPr="00F51D15" w:rsidRDefault="00794F20" w:rsidP="00794F20">
            <w:pPr>
              <w:spacing w:line="240" w:lineRule="auto"/>
              <w:ind w:firstLine="0"/>
              <w:jc w:val="left"/>
              <w:rPr>
                <w:sz w:val="24"/>
                <w:szCs w:val="24"/>
              </w:rPr>
            </w:pPr>
          </w:p>
        </w:tc>
      </w:tr>
      <w:tr w:rsidR="00794F20" w:rsidRPr="009B35DD" w14:paraId="15D6FB18" w14:textId="77777777" w:rsidTr="00460A39">
        <w:trPr>
          <w:cantSplit/>
          <w:trHeight w:val="841"/>
          <w:jc w:val="center"/>
        </w:trPr>
        <w:tc>
          <w:tcPr>
            <w:tcW w:w="234" w:type="pct"/>
            <w:shd w:val="clear" w:color="auto" w:fill="auto"/>
            <w:vAlign w:val="center"/>
          </w:tcPr>
          <w:p w14:paraId="345EBB5A"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3146428A" w14:textId="77777777" w:rsidR="00794F20" w:rsidRPr="00F51D15" w:rsidRDefault="00794F20" w:rsidP="00794F20">
            <w:pPr>
              <w:spacing w:line="240" w:lineRule="auto"/>
              <w:ind w:firstLine="0"/>
              <w:jc w:val="left"/>
              <w:rPr>
                <w:sz w:val="24"/>
                <w:szCs w:val="24"/>
              </w:rPr>
            </w:pPr>
            <w:r w:rsidRPr="00F51D15">
              <w:rPr>
                <w:sz w:val="24"/>
                <w:szCs w:val="24"/>
              </w:rPr>
              <w:t>Неверов П.А.</w:t>
            </w:r>
            <w:r w:rsidRPr="00F51D15">
              <w:rPr>
                <w:sz w:val="24"/>
                <w:szCs w:val="24"/>
              </w:rPr>
              <w:br/>
              <w:t>Пислегина Н.В.</w:t>
            </w:r>
          </w:p>
          <w:p w14:paraId="6F736F9D" w14:textId="77777777" w:rsidR="00794F20" w:rsidRPr="00F51D15" w:rsidRDefault="00794F20" w:rsidP="00794F20">
            <w:pPr>
              <w:spacing w:line="240" w:lineRule="auto"/>
              <w:ind w:firstLine="0"/>
              <w:jc w:val="left"/>
              <w:rPr>
                <w:sz w:val="24"/>
                <w:szCs w:val="24"/>
              </w:rPr>
            </w:pPr>
            <w:r w:rsidRPr="00F51D15">
              <w:rPr>
                <w:sz w:val="24"/>
                <w:szCs w:val="24"/>
              </w:rPr>
              <w:t>Глубокова Л.Г.</w:t>
            </w:r>
          </w:p>
        </w:tc>
        <w:tc>
          <w:tcPr>
            <w:tcW w:w="662" w:type="pct"/>
            <w:shd w:val="clear" w:color="auto" w:fill="auto"/>
            <w:vAlign w:val="center"/>
          </w:tcPr>
          <w:p w14:paraId="3A8DBED0"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6ADE173D" w14:textId="77777777" w:rsidR="00794F20" w:rsidRPr="00F51D15" w:rsidRDefault="00794F20" w:rsidP="00794F20">
            <w:pPr>
              <w:spacing w:line="240" w:lineRule="auto"/>
              <w:ind w:firstLine="0"/>
              <w:jc w:val="left"/>
              <w:rPr>
                <w:sz w:val="24"/>
                <w:szCs w:val="24"/>
              </w:rPr>
            </w:pPr>
            <w:r w:rsidRPr="00F51D15">
              <w:rPr>
                <w:sz w:val="24"/>
                <w:szCs w:val="24"/>
              </w:rPr>
              <w:t>Имплементация риск-ориентированного подхода к планированию проверок службой внутреннего аудита.</w:t>
            </w:r>
          </w:p>
        </w:tc>
        <w:tc>
          <w:tcPr>
            <w:tcW w:w="1321" w:type="pct"/>
            <w:shd w:val="clear" w:color="auto" w:fill="auto"/>
            <w:vAlign w:val="center"/>
          </w:tcPr>
          <w:p w14:paraId="652E6BA8" w14:textId="77777777" w:rsidR="00794F20" w:rsidRPr="00F51D15" w:rsidRDefault="00794F20" w:rsidP="00794F20">
            <w:pPr>
              <w:spacing w:line="240" w:lineRule="auto"/>
              <w:ind w:firstLine="0"/>
              <w:contextualSpacing/>
              <w:jc w:val="left"/>
              <w:rPr>
                <w:sz w:val="24"/>
                <w:szCs w:val="24"/>
              </w:rPr>
            </w:pPr>
            <w:hyperlink r:id="rId29" w:history="1">
              <w:r w:rsidRPr="00F51D15">
                <w:rPr>
                  <w:sz w:val="24"/>
                  <w:szCs w:val="24"/>
                </w:rPr>
                <w:t>Экономика и предпринимательство</w:t>
              </w:r>
            </w:hyperlink>
            <w:r w:rsidRPr="00F51D15">
              <w:rPr>
                <w:sz w:val="24"/>
                <w:szCs w:val="24"/>
              </w:rPr>
              <w:t xml:space="preserve">. 2018. </w:t>
            </w:r>
            <w:hyperlink r:id="rId30" w:history="1">
              <w:r w:rsidRPr="00F51D15">
                <w:rPr>
                  <w:sz w:val="24"/>
                  <w:szCs w:val="24"/>
                </w:rPr>
                <w:t>№ 11 </w:t>
              </w:r>
            </w:hyperlink>
            <w:r w:rsidRPr="00F51D15">
              <w:rPr>
                <w:sz w:val="24"/>
                <w:szCs w:val="24"/>
              </w:rPr>
              <w:t xml:space="preserve">. </w:t>
            </w:r>
          </w:p>
        </w:tc>
        <w:tc>
          <w:tcPr>
            <w:tcW w:w="329" w:type="pct"/>
            <w:shd w:val="clear" w:color="auto" w:fill="auto"/>
            <w:vAlign w:val="center"/>
          </w:tcPr>
          <w:p w14:paraId="40E4E678"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286A6CA7"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0B4EF690" w14:textId="77777777" w:rsidTr="00460A39">
        <w:trPr>
          <w:cantSplit/>
          <w:trHeight w:val="841"/>
          <w:jc w:val="center"/>
        </w:trPr>
        <w:tc>
          <w:tcPr>
            <w:tcW w:w="234" w:type="pct"/>
            <w:shd w:val="clear" w:color="auto" w:fill="auto"/>
            <w:vAlign w:val="center"/>
          </w:tcPr>
          <w:p w14:paraId="736B7293"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C176DB4" w14:textId="77777777" w:rsidR="00794F20" w:rsidRPr="00F51D15" w:rsidRDefault="00794F20" w:rsidP="00794F20">
            <w:pPr>
              <w:spacing w:line="240" w:lineRule="auto"/>
              <w:ind w:firstLine="0"/>
              <w:jc w:val="left"/>
              <w:rPr>
                <w:sz w:val="24"/>
                <w:szCs w:val="24"/>
              </w:rPr>
            </w:pPr>
            <w:r w:rsidRPr="00F51D15">
              <w:rPr>
                <w:sz w:val="24"/>
                <w:szCs w:val="24"/>
                <w:lang w:val="en-US"/>
              </w:rPr>
              <w:t>Glubokova L.</w:t>
            </w:r>
            <w:r w:rsidRPr="00F51D15">
              <w:rPr>
                <w:sz w:val="24"/>
                <w:szCs w:val="24"/>
              </w:rPr>
              <w:t xml:space="preserve"> . и др.</w:t>
            </w:r>
          </w:p>
        </w:tc>
        <w:tc>
          <w:tcPr>
            <w:tcW w:w="662" w:type="pct"/>
            <w:shd w:val="clear" w:color="auto" w:fill="auto"/>
            <w:vAlign w:val="center"/>
          </w:tcPr>
          <w:p w14:paraId="29D89FC8"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76768C33" w14:textId="77777777" w:rsidR="00794F20" w:rsidRPr="00F51D15" w:rsidRDefault="00794F20" w:rsidP="00794F20">
            <w:pPr>
              <w:spacing w:line="240" w:lineRule="auto"/>
              <w:ind w:firstLine="0"/>
              <w:jc w:val="left"/>
              <w:rPr>
                <w:sz w:val="24"/>
                <w:szCs w:val="24"/>
              </w:rPr>
            </w:pPr>
            <w:r w:rsidRPr="00F51D15">
              <w:rPr>
                <w:sz w:val="24"/>
                <w:szCs w:val="24"/>
              </w:rPr>
              <w:t>Состояние и тенденции рынка органических продуктов в России</w:t>
            </w:r>
          </w:p>
        </w:tc>
        <w:tc>
          <w:tcPr>
            <w:tcW w:w="1321" w:type="pct"/>
            <w:shd w:val="clear" w:color="auto" w:fill="auto"/>
            <w:vAlign w:val="center"/>
          </w:tcPr>
          <w:p w14:paraId="3CED8AD8" w14:textId="77777777" w:rsidR="00794F20" w:rsidRPr="00F51D15" w:rsidRDefault="00794F20" w:rsidP="00794F20">
            <w:pPr>
              <w:spacing w:line="240" w:lineRule="auto"/>
              <w:ind w:firstLine="0"/>
              <w:contextualSpacing/>
              <w:jc w:val="left"/>
              <w:rPr>
                <w:sz w:val="24"/>
                <w:szCs w:val="24"/>
                <w:lang w:val="en-US"/>
              </w:rPr>
            </w:pPr>
            <w:r w:rsidRPr="00F51D15">
              <w:rPr>
                <w:sz w:val="24"/>
                <w:szCs w:val="24"/>
                <w:lang w:val="en-US"/>
              </w:rPr>
              <w:t>Journal of Engineering and Applied Scinces. – 2018.</w:t>
            </w:r>
          </w:p>
        </w:tc>
        <w:tc>
          <w:tcPr>
            <w:tcW w:w="329" w:type="pct"/>
            <w:shd w:val="clear" w:color="auto" w:fill="auto"/>
            <w:vAlign w:val="center"/>
          </w:tcPr>
          <w:p w14:paraId="7FF4664B" w14:textId="77777777" w:rsidR="00794F20" w:rsidRPr="00F51D15" w:rsidRDefault="00794F20" w:rsidP="00794F20">
            <w:pPr>
              <w:spacing w:line="240" w:lineRule="auto"/>
              <w:ind w:firstLine="0"/>
              <w:jc w:val="left"/>
              <w:rPr>
                <w:sz w:val="24"/>
                <w:szCs w:val="24"/>
              </w:rPr>
            </w:pPr>
            <w:r w:rsidRPr="00F51D15">
              <w:rPr>
                <w:sz w:val="24"/>
                <w:szCs w:val="24"/>
              </w:rPr>
              <w:t>0,7</w:t>
            </w:r>
          </w:p>
        </w:tc>
        <w:tc>
          <w:tcPr>
            <w:tcW w:w="284" w:type="pct"/>
            <w:shd w:val="clear" w:color="auto" w:fill="auto"/>
            <w:vAlign w:val="center"/>
          </w:tcPr>
          <w:p w14:paraId="5E0545AD" w14:textId="77777777" w:rsidR="00794F20" w:rsidRPr="00F51D15" w:rsidRDefault="00794F20" w:rsidP="00794F20">
            <w:pPr>
              <w:spacing w:line="240" w:lineRule="auto"/>
              <w:ind w:firstLine="0"/>
              <w:jc w:val="left"/>
              <w:rPr>
                <w:sz w:val="24"/>
                <w:szCs w:val="24"/>
              </w:rPr>
            </w:pPr>
          </w:p>
        </w:tc>
      </w:tr>
      <w:tr w:rsidR="00794F20" w:rsidRPr="009B35DD" w14:paraId="5ABAC177" w14:textId="77777777" w:rsidTr="00460A39">
        <w:trPr>
          <w:cantSplit/>
          <w:trHeight w:val="841"/>
          <w:jc w:val="center"/>
        </w:trPr>
        <w:tc>
          <w:tcPr>
            <w:tcW w:w="234" w:type="pct"/>
            <w:shd w:val="clear" w:color="auto" w:fill="auto"/>
            <w:vAlign w:val="center"/>
          </w:tcPr>
          <w:p w14:paraId="6F559753"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19B4104" w14:textId="77777777" w:rsidR="00794F20" w:rsidRPr="00F51D15" w:rsidRDefault="00794F20" w:rsidP="00794F20">
            <w:pPr>
              <w:spacing w:line="240" w:lineRule="auto"/>
              <w:ind w:firstLine="0"/>
              <w:jc w:val="left"/>
              <w:rPr>
                <w:sz w:val="24"/>
                <w:szCs w:val="24"/>
              </w:rPr>
            </w:pPr>
            <w:r w:rsidRPr="00F51D15">
              <w:rPr>
                <w:iCs/>
                <w:sz w:val="24"/>
                <w:szCs w:val="24"/>
              </w:rPr>
              <w:t>Глубокова Л.Г. и др.</w:t>
            </w:r>
          </w:p>
        </w:tc>
        <w:tc>
          <w:tcPr>
            <w:tcW w:w="662" w:type="pct"/>
            <w:shd w:val="clear" w:color="auto" w:fill="auto"/>
            <w:vAlign w:val="center"/>
          </w:tcPr>
          <w:p w14:paraId="7C1A05A6"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0D57B149" w14:textId="77777777" w:rsidR="00794F20" w:rsidRPr="00F51D15" w:rsidRDefault="00794F20" w:rsidP="00794F20">
            <w:pPr>
              <w:spacing w:line="240" w:lineRule="auto"/>
              <w:ind w:firstLine="0"/>
              <w:jc w:val="left"/>
              <w:rPr>
                <w:sz w:val="24"/>
                <w:szCs w:val="24"/>
              </w:rPr>
            </w:pPr>
            <w:r w:rsidRPr="00F51D15">
              <w:rPr>
                <w:sz w:val="24"/>
                <w:szCs w:val="24"/>
              </w:rPr>
              <w:t>Разработка системы показателей для анализа эффективности развития предприятий металлургической промышленности</w:t>
            </w:r>
          </w:p>
        </w:tc>
        <w:tc>
          <w:tcPr>
            <w:tcW w:w="1321" w:type="pct"/>
            <w:shd w:val="clear" w:color="auto" w:fill="auto"/>
            <w:vAlign w:val="center"/>
          </w:tcPr>
          <w:p w14:paraId="7838FA49" w14:textId="77777777" w:rsidR="00794F20" w:rsidRPr="00F51D15" w:rsidRDefault="00794F20" w:rsidP="00794F20">
            <w:pPr>
              <w:spacing w:line="240" w:lineRule="auto"/>
              <w:ind w:firstLine="0"/>
              <w:contextualSpacing/>
              <w:jc w:val="left"/>
              <w:rPr>
                <w:sz w:val="24"/>
                <w:szCs w:val="24"/>
              </w:rPr>
            </w:pPr>
            <w:hyperlink r:id="rId31" w:history="1">
              <w:r w:rsidRPr="00F51D15">
                <w:rPr>
                  <w:sz w:val="24"/>
                  <w:szCs w:val="24"/>
                </w:rPr>
                <w:t>Экономика и предпринимательство</w:t>
              </w:r>
            </w:hyperlink>
            <w:r w:rsidRPr="00F51D15">
              <w:rPr>
                <w:sz w:val="24"/>
                <w:szCs w:val="24"/>
              </w:rPr>
              <w:t xml:space="preserve">. 2018. </w:t>
            </w:r>
            <w:hyperlink r:id="rId32" w:history="1">
              <w:r w:rsidRPr="00F51D15">
                <w:rPr>
                  <w:sz w:val="24"/>
                  <w:szCs w:val="24"/>
                </w:rPr>
                <w:t>№ 5 с.898-901 </w:t>
              </w:r>
            </w:hyperlink>
            <w:r w:rsidRPr="00F51D15">
              <w:rPr>
                <w:sz w:val="24"/>
                <w:szCs w:val="24"/>
              </w:rPr>
              <w:t>.</w:t>
            </w:r>
          </w:p>
        </w:tc>
        <w:tc>
          <w:tcPr>
            <w:tcW w:w="329" w:type="pct"/>
            <w:shd w:val="clear" w:color="auto" w:fill="auto"/>
            <w:vAlign w:val="center"/>
          </w:tcPr>
          <w:p w14:paraId="3CE6A846"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77D252AD"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0EFFFB59" w14:textId="77777777" w:rsidTr="00460A39">
        <w:trPr>
          <w:cantSplit/>
          <w:trHeight w:val="841"/>
          <w:jc w:val="center"/>
        </w:trPr>
        <w:tc>
          <w:tcPr>
            <w:tcW w:w="234" w:type="pct"/>
            <w:shd w:val="clear" w:color="auto" w:fill="auto"/>
            <w:vAlign w:val="center"/>
          </w:tcPr>
          <w:p w14:paraId="499CCD91"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F871DA0" w14:textId="77777777" w:rsidR="00794F20" w:rsidRPr="00F51D15" w:rsidRDefault="00794F20" w:rsidP="00794F20">
            <w:pPr>
              <w:spacing w:line="240" w:lineRule="auto"/>
              <w:ind w:firstLine="0"/>
              <w:jc w:val="left"/>
              <w:rPr>
                <w:sz w:val="24"/>
                <w:szCs w:val="24"/>
              </w:rPr>
            </w:pPr>
            <w:r w:rsidRPr="00F51D15">
              <w:rPr>
                <w:sz w:val="24"/>
                <w:szCs w:val="24"/>
              </w:rPr>
              <w:t>Жевнов Д.А.</w:t>
            </w:r>
          </w:p>
        </w:tc>
        <w:tc>
          <w:tcPr>
            <w:tcW w:w="662" w:type="pct"/>
            <w:shd w:val="clear" w:color="auto" w:fill="auto"/>
            <w:vAlign w:val="center"/>
          </w:tcPr>
          <w:p w14:paraId="1D8856D3" w14:textId="77777777" w:rsidR="00794F20" w:rsidRPr="00F51D15" w:rsidRDefault="00794F20" w:rsidP="00794F20">
            <w:pPr>
              <w:spacing w:line="240" w:lineRule="auto"/>
              <w:ind w:firstLine="0"/>
              <w:jc w:val="left"/>
              <w:rPr>
                <w:snapToGrid w:val="0"/>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12778C03" w14:textId="77777777" w:rsidR="00794F20" w:rsidRPr="00F51D15" w:rsidRDefault="00794F20" w:rsidP="00794F20">
            <w:pPr>
              <w:spacing w:line="240" w:lineRule="auto"/>
              <w:ind w:firstLine="0"/>
              <w:jc w:val="left"/>
              <w:rPr>
                <w:sz w:val="24"/>
                <w:szCs w:val="24"/>
              </w:rPr>
            </w:pPr>
            <w:r w:rsidRPr="00F51D15">
              <w:rPr>
                <w:sz w:val="24"/>
                <w:szCs w:val="24"/>
              </w:rPr>
              <w:t>Инновационное развитие бизнеса. Статистический контроль процессов в методике «Шесть сигм»</w:t>
            </w:r>
          </w:p>
        </w:tc>
        <w:tc>
          <w:tcPr>
            <w:tcW w:w="1321" w:type="pct"/>
            <w:shd w:val="clear" w:color="auto" w:fill="auto"/>
            <w:vAlign w:val="center"/>
          </w:tcPr>
          <w:p w14:paraId="0F42FAC7" w14:textId="77777777" w:rsidR="00794F20" w:rsidRPr="00F51D15" w:rsidRDefault="00794F20" w:rsidP="00794F20">
            <w:pPr>
              <w:spacing w:line="240" w:lineRule="auto"/>
              <w:ind w:firstLine="0"/>
              <w:jc w:val="left"/>
              <w:rPr>
                <w:sz w:val="24"/>
                <w:szCs w:val="24"/>
              </w:rPr>
            </w:pPr>
            <w:r w:rsidRPr="00F51D15">
              <w:rPr>
                <w:sz w:val="24"/>
                <w:szCs w:val="24"/>
              </w:rPr>
              <w:t>Мир новой экономики. 2018. №1. с.66-78</w:t>
            </w:r>
          </w:p>
        </w:tc>
        <w:tc>
          <w:tcPr>
            <w:tcW w:w="329" w:type="pct"/>
            <w:shd w:val="clear" w:color="auto" w:fill="auto"/>
            <w:vAlign w:val="center"/>
          </w:tcPr>
          <w:p w14:paraId="179B53CD"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3CEA9918" w14:textId="77777777" w:rsidR="00794F20" w:rsidRPr="00F51D15" w:rsidRDefault="00794F20" w:rsidP="00794F20">
            <w:pPr>
              <w:spacing w:line="240" w:lineRule="auto"/>
              <w:ind w:firstLine="0"/>
              <w:jc w:val="left"/>
              <w:rPr>
                <w:sz w:val="24"/>
                <w:szCs w:val="24"/>
              </w:rPr>
            </w:pPr>
          </w:p>
        </w:tc>
      </w:tr>
      <w:tr w:rsidR="00794F20" w:rsidRPr="009B35DD" w14:paraId="5200DC50" w14:textId="77777777" w:rsidTr="00460A39">
        <w:trPr>
          <w:cantSplit/>
          <w:trHeight w:val="841"/>
          <w:jc w:val="center"/>
        </w:trPr>
        <w:tc>
          <w:tcPr>
            <w:tcW w:w="234" w:type="pct"/>
            <w:shd w:val="clear" w:color="auto" w:fill="auto"/>
            <w:vAlign w:val="center"/>
          </w:tcPr>
          <w:p w14:paraId="0D5A3FB4"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A4AA2F9" w14:textId="77777777" w:rsidR="00794F20" w:rsidRPr="00F51D15" w:rsidRDefault="00794F20" w:rsidP="00794F20">
            <w:pPr>
              <w:spacing w:line="240" w:lineRule="auto"/>
              <w:ind w:firstLine="0"/>
              <w:jc w:val="left"/>
              <w:rPr>
                <w:sz w:val="24"/>
                <w:szCs w:val="24"/>
              </w:rPr>
            </w:pPr>
            <w:r w:rsidRPr="00F51D15">
              <w:rPr>
                <w:sz w:val="24"/>
                <w:szCs w:val="24"/>
              </w:rPr>
              <w:t>Глубокова Л.Г.</w:t>
            </w:r>
          </w:p>
        </w:tc>
        <w:tc>
          <w:tcPr>
            <w:tcW w:w="662" w:type="pct"/>
            <w:shd w:val="clear" w:color="auto" w:fill="auto"/>
            <w:vAlign w:val="center"/>
          </w:tcPr>
          <w:p w14:paraId="7C5B0857"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4B5BE24C" w14:textId="77777777" w:rsidR="00794F20" w:rsidRPr="00F51D15" w:rsidRDefault="00794F20" w:rsidP="00794F20">
            <w:pPr>
              <w:spacing w:line="240" w:lineRule="auto"/>
              <w:ind w:firstLine="0"/>
              <w:jc w:val="left"/>
              <w:rPr>
                <w:sz w:val="24"/>
                <w:szCs w:val="24"/>
              </w:rPr>
            </w:pPr>
            <w:r w:rsidRPr="00F51D15">
              <w:rPr>
                <w:sz w:val="24"/>
                <w:szCs w:val="24"/>
                <w:lang w:val="en-US"/>
              </w:rPr>
              <w:t>PEST</w:t>
            </w:r>
            <w:r w:rsidRPr="00F51D15">
              <w:rPr>
                <w:sz w:val="24"/>
                <w:szCs w:val="24"/>
              </w:rPr>
              <w:t xml:space="preserve"> –анализ сельскохозяйственного производства  региона </w:t>
            </w:r>
          </w:p>
        </w:tc>
        <w:tc>
          <w:tcPr>
            <w:tcW w:w="1321" w:type="pct"/>
            <w:shd w:val="clear" w:color="auto" w:fill="auto"/>
            <w:vAlign w:val="center"/>
          </w:tcPr>
          <w:p w14:paraId="1F055EA5" w14:textId="77777777" w:rsidR="00794F20" w:rsidRPr="00F51D15" w:rsidRDefault="00794F20" w:rsidP="00794F20">
            <w:pPr>
              <w:spacing w:line="240" w:lineRule="auto"/>
              <w:ind w:firstLine="0"/>
              <w:jc w:val="left"/>
              <w:rPr>
                <w:sz w:val="24"/>
                <w:szCs w:val="24"/>
              </w:rPr>
            </w:pPr>
            <w:r w:rsidRPr="00F51D15">
              <w:rPr>
                <w:sz w:val="24"/>
                <w:szCs w:val="24"/>
              </w:rPr>
              <w:t>Вестник Южно-Уральского государственного университета. Серия: Экономика и менеджмент.2018. Т. №3 с.16-24 12</w:t>
            </w:r>
          </w:p>
        </w:tc>
        <w:tc>
          <w:tcPr>
            <w:tcW w:w="329" w:type="pct"/>
            <w:shd w:val="clear" w:color="auto" w:fill="auto"/>
            <w:vAlign w:val="center"/>
          </w:tcPr>
          <w:p w14:paraId="2C0C9C09"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7ACAD2AB" w14:textId="77777777" w:rsidR="00794F20" w:rsidRPr="00F51D15" w:rsidRDefault="00794F20" w:rsidP="00794F20">
            <w:pPr>
              <w:spacing w:line="240" w:lineRule="auto"/>
              <w:ind w:firstLine="0"/>
              <w:jc w:val="left"/>
              <w:rPr>
                <w:sz w:val="24"/>
                <w:szCs w:val="24"/>
              </w:rPr>
            </w:pPr>
          </w:p>
        </w:tc>
      </w:tr>
      <w:tr w:rsidR="00794F20" w:rsidRPr="009B35DD" w14:paraId="7E534E6D" w14:textId="77777777" w:rsidTr="00460A39">
        <w:trPr>
          <w:cantSplit/>
          <w:trHeight w:val="841"/>
          <w:jc w:val="center"/>
        </w:trPr>
        <w:tc>
          <w:tcPr>
            <w:tcW w:w="234" w:type="pct"/>
            <w:shd w:val="clear" w:color="auto" w:fill="auto"/>
            <w:vAlign w:val="center"/>
          </w:tcPr>
          <w:p w14:paraId="0610BC03"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B09757D" w14:textId="77777777" w:rsidR="00794F20" w:rsidRPr="00F51D15" w:rsidRDefault="00794F20" w:rsidP="00794F20">
            <w:pPr>
              <w:spacing w:line="240" w:lineRule="auto"/>
              <w:ind w:firstLine="0"/>
              <w:jc w:val="left"/>
              <w:rPr>
                <w:sz w:val="24"/>
                <w:szCs w:val="24"/>
              </w:rPr>
            </w:pPr>
            <w:r w:rsidRPr="00F51D15">
              <w:rPr>
                <w:sz w:val="24"/>
                <w:szCs w:val="24"/>
              </w:rPr>
              <w:t>Глубокова Л.Г.</w:t>
            </w:r>
          </w:p>
        </w:tc>
        <w:tc>
          <w:tcPr>
            <w:tcW w:w="662" w:type="pct"/>
            <w:shd w:val="clear" w:color="auto" w:fill="auto"/>
            <w:vAlign w:val="center"/>
          </w:tcPr>
          <w:p w14:paraId="44ED114E"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55BDAF75" w14:textId="77777777" w:rsidR="00794F20" w:rsidRPr="00F51D15" w:rsidRDefault="00794F20" w:rsidP="00794F20">
            <w:pPr>
              <w:spacing w:line="240" w:lineRule="auto"/>
              <w:ind w:firstLine="0"/>
              <w:jc w:val="left"/>
              <w:rPr>
                <w:sz w:val="24"/>
                <w:szCs w:val="24"/>
              </w:rPr>
            </w:pPr>
            <w:r w:rsidRPr="00F51D15">
              <w:rPr>
                <w:sz w:val="24"/>
                <w:szCs w:val="24"/>
              </w:rPr>
              <w:t>Проблемы и перспективы развития трансграничных территорий в условиях диверсификации экономики агроориентированного  региона</w:t>
            </w:r>
          </w:p>
        </w:tc>
        <w:tc>
          <w:tcPr>
            <w:tcW w:w="1321" w:type="pct"/>
            <w:shd w:val="clear" w:color="auto" w:fill="auto"/>
            <w:vAlign w:val="center"/>
          </w:tcPr>
          <w:p w14:paraId="6900F856" w14:textId="77777777" w:rsidR="00794F20" w:rsidRPr="00F51D15" w:rsidRDefault="00794F20" w:rsidP="00794F20">
            <w:pPr>
              <w:spacing w:line="240" w:lineRule="auto"/>
              <w:ind w:firstLine="0"/>
              <w:jc w:val="left"/>
              <w:rPr>
                <w:sz w:val="24"/>
                <w:szCs w:val="24"/>
              </w:rPr>
            </w:pPr>
            <w:r w:rsidRPr="00F51D15">
              <w:rPr>
                <w:sz w:val="24"/>
                <w:szCs w:val="24"/>
              </w:rPr>
              <w:t>Экономика и предпринимательство. 2018. № 9с.1316-1319 .</w:t>
            </w:r>
          </w:p>
        </w:tc>
        <w:tc>
          <w:tcPr>
            <w:tcW w:w="329" w:type="pct"/>
            <w:shd w:val="clear" w:color="auto" w:fill="auto"/>
            <w:vAlign w:val="center"/>
          </w:tcPr>
          <w:p w14:paraId="6543FD77"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7C5FB297" w14:textId="77777777" w:rsidR="00794F20" w:rsidRPr="00F51D15" w:rsidRDefault="00794F20" w:rsidP="00794F20">
            <w:pPr>
              <w:spacing w:line="240" w:lineRule="auto"/>
              <w:ind w:firstLine="0"/>
              <w:jc w:val="left"/>
              <w:rPr>
                <w:sz w:val="24"/>
                <w:szCs w:val="24"/>
              </w:rPr>
            </w:pPr>
          </w:p>
        </w:tc>
      </w:tr>
      <w:tr w:rsidR="00794F20" w:rsidRPr="009B35DD" w14:paraId="55490DA4" w14:textId="77777777" w:rsidTr="00460A39">
        <w:trPr>
          <w:cantSplit/>
          <w:trHeight w:val="841"/>
          <w:jc w:val="center"/>
        </w:trPr>
        <w:tc>
          <w:tcPr>
            <w:tcW w:w="234" w:type="pct"/>
            <w:shd w:val="clear" w:color="auto" w:fill="auto"/>
            <w:vAlign w:val="center"/>
          </w:tcPr>
          <w:p w14:paraId="5CF4AA4D"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31362BCF" w14:textId="77777777" w:rsidR="00794F20" w:rsidRPr="00F51D15" w:rsidRDefault="00794F20" w:rsidP="00794F20">
            <w:pPr>
              <w:spacing w:line="240" w:lineRule="auto"/>
              <w:ind w:firstLine="0"/>
              <w:jc w:val="left"/>
              <w:rPr>
                <w:sz w:val="24"/>
                <w:szCs w:val="24"/>
              </w:rPr>
            </w:pPr>
            <w:r w:rsidRPr="00F51D15">
              <w:rPr>
                <w:sz w:val="24"/>
                <w:szCs w:val="24"/>
              </w:rPr>
              <w:t>Глубокова Л.Г.</w:t>
            </w:r>
          </w:p>
        </w:tc>
        <w:tc>
          <w:tcPr>
            <w:tcW w:w="662" w:type="pct"/>
            <w:shd w:val="clear" w:color="auto" w:fill="auto"/>
            <w:vAlign w:val="center"/>
          </w:tcPr>
          <w:p w14:paraId="063B63E4"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tbl>
            <w:tblPr>
              <w:tblW w:w="8250"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8250"/>
            </w:tblGrid>
            <w:tr w:rsidR="00794F20" w:rsidRPr="00F51D15" w14:paraId="53969F15" w14:textId="77777777" w:rsidTr="00A85646">
              <w:trPr>
                <w:tblCellSpacing w:w="0" w:type="dxa"/>
              </w:trPr>
              <w:tc>
                <w:tcPr>
                  <w:tcW w:w="8010" w:type="dxa"/>
                  <w:vAlign w:val="center"/>
                  <w:hideMark/>
                </w:tcPr>
                <w:p w14:paraId="2F73E471" w14:textId="77777777" w:rsidR="00794F20" w:rsidRPr="00F51D15" w:rsidRDefault="00794F20" w:rsidP="00794F20">
                  <w:pPr>
                    <w:spacing w:line="240" w:lineRule="auto"/>
                    <w:ind w:firstLine="0"/>
                    <w:jc w:val="left"/>
                    <w:rPr>
                      <w:bCs/>
                      <w:sz w:val="24"/>
                      <w:szCs w:val="24"/>
                    </w:rPr>
                  </w:pPr>
                  <w:r w:rsidRPr="00F51D15">
                    <w:rPr>
                      <w:bCs/>
                      <w:sz w:val="24"/>
                      <w:szCs w:val="24"/>
                    </w:rPr>
                    <w:t xml:space="preserve">Стратегический анализ внешней среды </w:t>
                  </w:r>
                </w:p>
                <w:p w14:paraId="0C0F88E3" w14:textId="77777777" w:rsidR="00794F20" w:rsidRPr="00F51D15" w:rsidRDefault="00794F20" w:rsidP="00794F20">
                  <w:pPr>
                    <w:spacing w:line="240" w:lineRule="auto"/>
                    <w:ind w:firstLine="0"/>
                    <w:jc w:val="left"/>
                    <w:rPr>
                      <w:bCs/>
                      <w:sz w:val="24"/>
                      <w:szCs w:val="24"/>
                    </w:rPr>
                  </w:pPr>
                  <w:r w:rsidRPr="00F51D15">
                    <w:rPr>
                      <w:bCs/>
                      <w:sz w:val="24"/>
                      <w:szCs w:val="24"/>
                    </w:rPr>
                    <w:t xml:space="preserve">сельскохозяйственных организаций </w:t>
                  </w:r>
                </w:p>
                <w:p w14:paraId="4B032B08" w14:textId="77777777" w:rsidR="00794F20" w:rsidRPr="00F51D15" w:rsidRDefault="00794F20" w:rsidP="00794F20">
                  <w:pPr>
                    <w:spacing w:line="240" w:lineRule="auto"/>
                    <w:ind w:firstLine="0"/>
                    <w:jc w:val="left"/>
                    <w:rPr>
                      <w:sz w:val="24"/>
                      <w:szCs w:val="24"/>
                    </w:rPr>
                  </w:pPr>
                  <w:r w:rsidRPr="00F51D15">
                    <w:rPr>
                      <w:bCs/>
                      <w:sz w:val="24"/>
                      <w:szCs w:val="24"/>
                    </w:rPr>
                    <w:t>Алтайского края</w:t>
                  </w:r>
                  <w:r w:rsidRPr="00F51D15">
                    <w:rPr>
                      <w:sz w:val="24"/>
                      <w:szCs w:val="24"/>
                    </w:rPr>
                    <w:t xml:space="preserve"> </w:t>
                  </w:r>
                </w:p>
              </w:tc>
            </w:tr>
          </w:tbl>
          <w:p w14:paraId="5461C5EA" w14:textId="77777777" w:rsidR="00794F20" w:rsidRPr="00F51D15" w:rsidRDefault="00794F20" w:rsidP="00794F20">
            <w:pPr>
              <w:spacing w:line="240" w:lineRule="auto"/>
              <w:ind w:firstLine="0"/>
              <w:jc w:val="left"/>
              <w:rPr>
                <w:sz w:val="24"/>
                <w:szCs w:val="24"/>
              </w:rPr>
            </w:pPr>
            <w:r w:rsidRPr="00F51D15">
              <w:rPr>
                <w:noProof/>
                <w:sz w:val="24"/>
                <w:szCs w:val="24"/>
              </w:rPr>
              <w:drawing>
                <wp:inline distT="0" distB="0" distL="0" distR="0" wp14:anchorId="6A07A08C" wp14:editId="41A71A03">
                  <wp:extent cx="9525" cy="952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21" w:type="pct"/>
            <w:shd w:val="clear" w:color="auto" w:fill="auto"/>
            <w:vAlign w:val="center"/>
          </w:tcPr>
          <w:p w14:paraId="45F28151" w14:textId="77777777" w:rsidR="00794F20" w:rsidRPr="00F51D15" w:rsidRDefault="00794F20" w:rsidP="00794F20">
            <w:pPr>
              <w:spacing w:line="240" w:lineRule="auto"/>
              <w:ind w:firstLine="0"/>
              <w:jc w:val="left"/>
              <w:rPr>
                <w:sz w:val="24"/>
                <w:szCs w:val="24"/>
              </w:rPr>
            </w:pPr>
            <w:r w:rsidRPr="00F51D15">
              <w:rPr>
                <w:sz w:val="24"/>
                <w:szCs w:val="24"/>
              </w:rPr>
              <w:t>Вестник Курской государственной сельскохозяйственной академии.2018 №5 с.157-163</w:t>
            </w:r>
          </w:p>
        </w:tc>
        <w:tc>
          <w:tcPr>
            <w:tcW w:w="329" w:type="pct"/>
            <w:shd w:val="clear" w:color="auto" w:fill="auto"/>
            <w:vAlign w:val="center"/>
          </w:tcPr>
          <w:p w14:paraId="0357DC11"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5CA23145" w14:textId="77777777" w:rsidR="00794F20" w:rsidRPr="00F51D15" w:rsidRDefault="00794F20" w:rsidP="00794F20">
            <w:pPr>
              <w:spacing w:line="240" w:lineRule="auto"/>
              <w:ind w:firstLine="0"/>
              <w:jc w:val="left"/>
              <w:rPr>
                <w:sz w:val="24"/>
                <w:szCs w:val="24"/>
              </w:rPr>
            </w:pPr>
          </w:p>
        </w:tc>
      </w:tr>
      <w:tr w:rsidR="00794F20" w:rsidRPr="009B35DD" w14:paraId="4B7C203E" w14:textId="77777777" w:rsidTr="00460A39">
        <w:trPr>
          <w:cantSplit/>
          <w:trHeight w:val="841"/>
          <w:jc w:val="center"/>
        </w:trPr>
        <w:tc>
          <w:tcPr>
            <w:tcW w:w="234" w:type="pct"/>
            <w:shd w:val="clear" w:color="auto" w:fill="auto"/>
            <w:vAlign w:val="center"/>
          </w:tcPr>
          <w:p w14:paraId="6E9D23CB"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D730D12" w14:textId="77777777" w:rsidR="00794F20" w:rsidRPr="00F51D15" w:rsidRDefault="00794F20" w:rsidP="00794F20">
            <w:pPr>
              <w:spacing w:line="240" w:lineRule="auto"/>
              <w:ind w:firstLine="0"/>
              <w:jc w:val="left"/>
              <w:rPr>
                <w:sz w:val="24"/>
                <w:szCs w:val="24"/>
              </w:rPr>
            </w:pPr>
            <w:r w:rsidRPr="00F51D15">
              <w:rPr>
                <w:sz w:val="24"/>
                <w:szCs w:val="24"/>
              </w:rPr>
              <w:t>Iliina M.A . и др.</w:t>
            </w:r>
          </w:p>
        </w:tc>
        <w:tc>
          <w:tcPr>
            <w:tcW w:w="662" w:type="pct"/>
            <w:shd w:val="clear" w:color="auto" w:fill="auto"/>
            <w:vAlign w:val="center"/>
          </w:tcPr>
          <w:p w14:paraId="61C93BC9"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00077C78" w14:textId="77777777" w:rsidR="00794F20" w:rsidRPr="00F51D15" w:rsidRDefault="00794F20" w:rsidP="00794F20">
            <w:pPr>
              <w:spacing w:line="240" w:lineRule="auto"/>
              <w:ind w:firstLine="0"/>
              <w:jc w:val="left"/>
              <w:rPr>
                <w:sz w:val="24"/>
                <w:szCs w:val="24"/>
                <w:lang w:val="en-US"/>
              </w:rPr>
            </w:pPr>
            <w:r w:rsidRPr="00F51D15">
              <w:rPr>
                <w:sz w:val="24"/>
                <w:szCs w:val="24"/>
                <w:lang w:val="en-US"/>
              </w:rPr>
              <w:t>Necessary duration of molecular dynamics simulation for calculation of self-diffusion coefficient during migration of different point defects in nickel</w:t>
            </w:r>
          </w:p>
        </w:tc>
        <w:tc>
          <w:tcPr>
            <w:tcW w:w="1321" w:type="pct"/>
            <w:shd w:val="clear" w:color="auto" w:fill="auto"/>
            <w:vAlign w:val="center"/>
          </w:tcPr>
          <w:p w14:paraId="3A3EB108" w14:textId="77777777" w:rsidR="00794F20" w:rsidRPr="00F51D15" w:rsidRDefault="00794F20" w:rsidP="00794F20">
            <w:pPr>
              <w:spacing w:line="240" w:lineRule="auto"/>
              <w:ind w:firstLine="0"/>
              <w:jc w:val="left"/>
              <w:rPr>
                <w:sz w:val="24"/>
                <w:szCs w:val="24"/>
              </w:rPr>
            </w:pPr>
            <w:r w:rsidRPr="00F51D15">
              <w:rPr>
                <w:sz w:val="24"/>
                <w:szCs w:val="24"/>
              </w:rPr>
              <w:t>Известия Алтайского государственного университета. 2018. № 1 (99). С. 39-43.</w:t>
            </w:r>
          </w:p>
        </w:tc>
        <w:tc>
          <w:tcPr>
            <w:tcW w:w="329" w:type="pct"/>
            <w:shd w:val="clear" w:color="auto" w:fill="auto"/>
            <w:vAlign w:val="center"/>
          </w:tcPr>
          <w:p w14:paraId="121A448C"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14C4584C" w14:textId="77777777" w:rsidR="00794F20" w:rsidRPr="00F51D15" w:rsidRDefault="00794F20" w:rsidP="00794F20">
            <w:pPr>
              <w:spacing w:line="240" w:lineRule="auto"/>
              <w:ind w:firstLine="0"/>
              <w:jc w:val="left"/>
              <w:rPr>
                <w:sz w:val="24"/>
                <w:szCs w:val="24"/>
              </w:rPr>
            </w:pPr>
          </w:p>
        </w:tc>
      </w:tr>
      <w:tr w:rsidR="00794F20" w:rsidRPr="009B35DD" w14:paraId="5856E6C6" w14:textId="77777777" w:rsidTr="00460A39">
        <w:trPr>
          <w:cantSplit/>
          <w:trHeight w:val="841"/>
          <w:jc w:val="center"/>
        </w:trPr>
        <w:tc>
          <w:tcPr>
            <w:tcW w:w="234" w:type="pct"/>
            <w:shd w:val="clear" w:color="auto" w:fill="auto"/>
            <w:vAlign w:val="center"/>
          </w:tcPr>
          <w:p w14:paraId="73EDD30C"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05C65C1D" w14:textId="77777777" w:rsidR="00794F20" w:rsidRPr="00F51D15" w:rsidRDefault="00794F20" w:rsidP="00794F20">
            <w:pPr>
              <w:spacing w:line="240" w:lineRule="auto"/>
              <w:ind w:firstLine="0"/>
              <w:jc w:val="left"/>
              <w:rPr>
                <w:sz w:val="24"/>
                <w:szCs w:val="24"/>
              </w:rPr>
            </w:pPr>
            <w:r w:rsidRPr="00F51D15">
              <w:rPr>
                <w:sz w:val="24"/>
                <w:szCs w:val="24"/>
              </w:rPr>
              <w:t>Ковалева И.В., Семина Л.А., Гражданкина О.А., Глубокова Л.Г.</w:t>
            </w:r>
          </w:p>
        </w:tc>
        <w:tc>
          <w:tcPr>
            <w:tcW w:w="662" w:type="pct"/>
            <w:shd w:val="clear" w:color="auto" w:fill="auto"/>
            <w:vAlign w:val="center"/>
          </w:tcPr>
          <w:p w14:paraId="25C8759D"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1654E0E7" w14:textId="77777777" w:rsidR="00794F20" w:rsidRPr="00F51D15" w:rsidRDefault="00794F20" w:rsidP="00794F20">
            <w:pPr>
              <w:spacing w:line="240" w:lineRule="auto"/>
              <w:ind w:firstLine="0"/>
              <w:jc w:val="left"/>
              <w:rPr>
                <w:sz w:val="24"/>
                <w:szCs w:val="24"/>
              </w:rPr>
            </w:pPr>
            <w:r w:rsidRPr="00F51D15">
              <w:rPr>
                <w:sz w:val="24"/>
                <w:szCs w:val="24"/>
              </w:rPr>
              <w:t>Роль экологического менеджмента в формировании и развитии рынка органической продукции агроориентированного региона</w:t>
            </w:r>
          </w:p>
        </w:tc>
        <w:tc>
          <w:tcPr>
            <w:tcW w:w="1321" w:type="pct"/>
            <w:shd w:val="clear" w:color="auto" w:fill="auto"/>
            <w:vAlign w:val="center"/>
          </w:tcPr>
          <w:p w14:paraId="5144C1BA" w14:textId="77777777" w:rsidR="00794F20" w:rsidRPr="00F51D15" w:rsidRDefault="00794F20" w:rsidP="00794F20">
            <w:pPr>
              <w:spacing w:line="240" w:lineRule="auto"/>
              <w:ind w:firstLine="0"/>
              <w:jc w:val="left"/>
              <w:rPr>
                <w:sz w:val="24"/>
                <w:szCs w:val="24"/>
              </w:rPr>
            </w:pPr>
            <w:r w:rsidRPr="00F51D15">
              <w:rPr>
                <w:sz w:val="24"/>
                <w:szCs w:val="24"/>
              </w:rPr>
              <w:t>Экономика и предпринимательство. 2018. № 1 (90). С. 234-237.</w:t>
            </w:r>
          </w:p>
        </w:tc>
        <w:tc>
          <w:tcPr>
            <w:tcW w:w="329" w:type="pct"/>
            <w:shd w:val="clear" w:color="auto" w:fill="auto"/>
            <w:vAlign w:val="center"/>
          </w:tcPr>
          <w:p w14:paraId="55C8E52B" w14:textId="77777777" w:rsidR="00794F20" w:rsidRPr="00F51D15" w:rsidRDefault="00794F20" w:rsidP="00794F20">
            <w:pPr>
              <w:spacing w:line="240" w:lineRule="auto"/>
              <w:ind w:firstLine="0"/>
              <w:jc w:val="left"/>
              <w:rPr>
                <w:sz w:val="24"/>
                <w:szCs w:val="24"/>
              </w:rPr>
            </w:pPr>
            <w:r w:rsidRPr="00F51D15">
              <w:rPr>
                <w:sz w:val="24"/>
                <w:szCs w:val="24"/>
              </w:rPr>
              <w:t>0,4</w:t>
            </w:r>
          </w:p>
        </w:tc>
        <w:tc>
          <w:tcPr>
            <w:tcW w:w="284" w:type="pct"/>
            <w:shd w:val="clear" w:color="auto" w:fill="auto"/>
            <w:vAlign w:val="center"/>
          </w:tcPr>
          <w:p w14:paraId="170C9258" w14:textId="77777777" w:rsidR="00794F20" w:rsidRPr="00F51D15" w:rsidRDefault="00794F20" w:rsidP="00794F20">
            <w:pPr>
              <w:spacing w:line="240" w:lineRule="auto"/>
              <w:ind w:firstLine="0"/>
              <w:jc w:val="left"/>
              <w:rPr>
                <w:sz w:val="24"/>
                <w:szCs w:val="24"/>
              </w:rPr>
            </w:pPr>
          </w:p>
        </w:tc>
      </w:tr>
      <w:tr w:rsidR="00794F20" w:rsidRPr="009B35DD" w14:paraId="4177B4C7" w14:textId="77777777" w:rsidTr="00460A39">
        <w:trPr>
          <w:cantSplit/>
          <w:trHeight w:val="841"/>
          <w:jc w:val="center"/>
        </w:trPr>
        <w:tc>
          <w:tcPr>
            <w:tcW w:w="234" w:type="pct"/>
            <w:shd w:val="clear" w:color="auto" w:fill="auto"/>
            <w:vAlign w:val="center"/>
          </w:tcPr>
          <w:p w14:paraId="18E02B99"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6AF5551C" w14:textId="77777777" w:rsidR="00794F20" w:rsidRPr="00F51D15" w:rsidRDefault="00794F20" w:rsidP="00794F20">
            <w:pPr>
              <w:spacing w:line="240" w:lineRule="auto"/>
              <w:ind w:firstLine="0"/>
              <w:jc w:val="left"/>
              <w:rPr>
                <w:sz w:val="24"/>
                <w:szCs w:val="24"/>
              </w:rPr>
            </w:pPr>
            <w:r w:rsidRPr="00F51D15">
              <w:rPr>
                <w:sz w:val="24"/>
                <w:szCs w:val="24"/>
              </w:rPr>
              <w:t xml:space="preserve">Коханенко Д.В. и др. </w:t>
            </w:r>
          </w:p>
        </w:tc>
        <w:tc>
          <w:tcPr>
            <w:tcW w:w="662" w:type="pct"/>
            <w:shd w:val="clear" w:color="auto" w:fill="auto"/>
            <w:vAlign w:val="center"/>
          </w:tcPr>
          <w:p w14:paraId="60CF0CC7"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022A2702" w14:textId="77777777" w:rsidR="00794F20" w:rsidRPr="00F51D15" w:rsidRDefault="00794F20" w:rsidP="00794F20">
            <w:pPr>
              <w:spacing w:line="240" w:lineRule="auto"/>
              <w:ind w:firstLine="0"/>
              <w:jc w:val="left"/>
              <w:rPr>
                <w:sz w:val="24"/>
                <w:szCs w:val="24"/>
              </w:rPr>
            </w:pPr>
            <w:r w:rsidRPr="00F51D15">
              <w:rPr>
                <w:sz w:val="24"/>
                <w:szCs w:val="24"/>
              </w:rPr>
              <w:t>Исследование влияния примеси водорода на миграцию границ зерен наклона в палладии</w:t>
            </w:r>
          </w:p>
        </w:tc>
        <w:tc>
          <w:tcPr>
            <w:tcW w:w="1321" w:type="pct"/>
            <w:shd w:val="clear" w:color="auto" w:fill="auto"/>
            <w:vAlign w:val="center"/>
          </w:tcPr>
          <w:p w14:paraId="26271CBE" w14:textId="77777777" w:rsidR="00794F20" w:rsidRPr="00F51D15" w:rsidRDefault="00794F20" w:rsidP="00794F20">
            <w:pPr>
              <w:spacing w:line="240" w:lineRule="auto"/>
              <w:ind w:firstLine="0"/>
              <w:jc w:val="left"/>
              <w:rPr>
                <w:sz w:val="24"/>
                <w:szCs w:val="24"/>
              </w:rPr>
            </w:pPr>
            <w:r w:rsidRPr="00F51D15">
              <w:rPr>
                <w:sz w:val="24"/>
                <w:szCs w:val="24"/>
              </w:rPr>
              <w:t>Известия высших учебных заведений. Физика. 2018. Т. 61. № 7 (727). С. 47-51</w:t>
            </w:r>
          </w:p>
        </w:tc>
        <w:tc>
          <w:tcPr>
            <w:tcW w:w="329" w:type="pct"/>
            <w:shd w:val="clear" w:color="auto" w:fill="auto"/>
            <w:vAlign w:val="center"/>
          </w:tcPr>
          <w:p w14:paraId="45867486" w14:textId="77777777" w:rsidR="00794F20" w:rsidRPr="00F51D15" w:rsidRDefault="00794F20" w:rsidP="00794F20">
            <w:pPr>
              <w:spacing w:line="240" w:lineRule="auto"/>
              <w:ind w:firstLine="0"/>
              <w:jc w:val="left"/>
              <w:rPr>
                <w:sz w:val="24"/>
                <w:szCs w:val="24"/>
              </w:rPr>
            </w:pPr>
            <w:r w:rsidRPr="00F51D15">
              <w:rPr>
                <w:sz w:val="24"/>
                <w:szCs w:val="24"/>
              </w:rPr>
              <w:t>0,4</w:t>
            </w:r>
          </w:p>
        </w:tc>
        <w:tc>
          <w:tcPr>
            <w:tcW w:w="284" w:type="pct"/>
            <w:shd w:val="clear" w:color="auto" w:fill="auto"/>
            <w:vAlign w:val="center"/>
          </w:tcPr>
          <w:p w14:paraId="52311ECE" w14:textId="77777777" w:rsidR="00794F20" w:rsidRPr="00F51D15" w:rsidRDefault="00794F20" w:rsidP="00794F20">
            <w:pPr>
              <w:spacing w:line="240" w:lineRule="auto"/>
              <w:ind w:firstLine="0"/>
              <w:jc w:val="left"/>
              <w:rPr>
                <w:sz w:val="24"/>
                <w:szCs w:val="24"/>
              </w:rPr>
            </w:pPr>
          </w:p>
        </w:tc>
      </w:tr>
      <w:tr w:rsidR="00794F20" w:rsidRPr="009B35DD" w14:paraId="38595596" w14:textId="77777777" w:rsidTr="00460A39">
        <w:trPr>
          <w:cantSplit/>
          <w:trHeight w:val="841"/>
          <w:jc w:val="center"/>
        </w:trPr>
        <w:tc>
          <w:tcPr>
            <w:tcW w:w="234" w:type="pct"/>
            <w:shd w:val="clear" w:color="auto" w:fill="auto"/>
            <w:vAlign w:val="center"/>
          </w:tcPr>
          <w:p w14:paraId="285F1E5F"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641CE173" w14:textId="77777777" w:rsidR="00794F20" w:rsidRPr="00F51D15" w:rsidRDefault="00794F20" w:rsidP="00794F20">
            <w:pPr>
              <w:spacing w:line="240" w:lineRule="auto"/>
              <w:ind w:firstLine="0"/>
              <w:jc w:val="left"/>
              <w:rPr>
                <w:sz w:val="24"/>
                <w:szCs w:val="24"/>
              </w:rPr>
            </w:pPr>
            <w:r w:rsidRPr="00F51D15">
              <w:rPr>
                <w:sz w:val="24"/>
                <w:szCs w:val="24"/>
              </w:rPr>
              <w:t>Глубокова Л.Г. Ковалева И.В., Семина Л.А., Булатова Г.А., , Зайцева Т.М.</w:t>
            </w:r>
          </w:p>
        </w:tc>
        <w:tc>
          <w:tcPr>
            <w:tcW w:w="662" w:type="pct"/>
            <w:shd w:val="clear" w:color="auto" w:fill="auto"/>
            <w:vAlign w:val="center"/>
          </w:tcPr>
          <w:p w14:paraId="4301E8CC" w14:textId="77777777" w:rsidR="00794F20" w:rsidRPr="00F51D15" w:rsidRDefault="00794F20" w:rsidP="00794F20">
            <w:pPr>
              <w:spacing w:line="240" w:lineRule="auto"/>
              <w:ind w:firstLine="0"/>
              <w:jc w:val="left"/>
              <w:rPr>
                <w:sz w:val="24"/>
                <w:szCs w:val="24"/>
              </w:rPr>
            </w:pPr>
            <w:r w:rsidRPr="00F51D15">
              <w:rPr>
                <w:sz w:val="24"/>
                <w:szCs w:val="24"/>
              </w:rPr>
              <w:t>Кафедра «Учет и информационные технологии в бизнесе»</w:t>
            </w:r>
          </w:p>
        </w:tc>
        <w:tc>
          <w:tcPr>
            <w:tcW w:w="1415" w:type="pct"/>
            <w:shd w:val="clear" w:color="auto" w:fill="auto"/>
            <w:vAlign w:val="center"/>
          </w:tcPr>
          <w:p w14:paraId="3B4CA2CA" w14:textId="77777777" w:rsidR="00794F20" w:rsidRPr="00F51D15" w:rsidRDefault="00794F20" w:rsidP="00794F20">
            <w:pPr>
              <w:spacing w:line="240" w:lineRule="auto"/>
              <w:ind w:firstLine="0"/>
              <w:jc w:val="left"/>
              <w:rPr>
                <w:sz w:val="24"/>
                <w:szCs w:val="24"/>
              </w:rPr>
            </w:pPr>
            <w:r w:rsidRPr="00F51D15">
              <w:rPr>
                <w:sz w:val="24"/>
                <w:szCs w:val="24"/>
              </w:rPr>
              <w:t>Финансовые аспекты устойчивого социально-экономического развития сельских территорий Алтайского края</w:t>
            </w:r>
          </w:p>
        </w:tc>
        <w:tc>
          <w:tcPr>
            <w:tcW w:w="1321" w:type="pct"/>
            <w:shd w:val="clear" w:color="auto" w:fill="auto"/>
            <w:vAlign w:val="center"/>
          </w:tcPr>
          <w:p w14:paraId="060E0092" w14:textId="77777777" w:rsidR="00794F20" w:rsidRPr="00F51D15" w:rsidRDefault="00794F20" w:rsidP="00794F20">
            <w:pPr>
              <w:spacing w:line="240" w:lineRule="auto"/>
              <w:ind w:firstLine="0"/>
              <w:jc w:val="left"/>
              <w:rPr>
                <w:sz w:val="24"/>
                <w:szCs w:val="24"/>
              </w:rPr>
            </w:pPr>
            <w:r w:rsidRPr="00F51D15">
              <w:rPr>
                <w:sz w:val="24"/>
                <w:szCs w:val="24"/>
              </w:rPr>
              <w:t>Финансовая экономика. 2018. № 5. С. 442-446.</w:t>
            </w:r>
          </w:p>
        </w:tc>
        <w:tc>
          <w:tcPr>
            <w:tcW w:w="329" w:type="pct"/>
            <w:shd w:val="clear" w:color="auto" w:fill="auto"/>
            <w:vAlign w:val="center"/>
          </w:tcPr>
          <w:p w14:paraId="623884B4" w14:textId="77777777" w:rsidR="00794F20" w:rsidRPr="00F51D15" w:rsidRDefault="00794F20" w:rsidP="00794F20">
            <w:pPr>
              <w:spacing w:line="240" w:lineRule="auto"/>
              <w:ind w:firstLine="0"/>
              <w:jc w:val="left"/>
              <w:rPr>
                <w:sz w:val="24"/>
                <w:szCs w:val="24"/>
              </w:rPr>
            </w:pPr>
            <w:r w:rsidRPr="00F51D15">
              <w:rPr>
                <w:sz w:val="24"/>
                <w:szCs w:val="24"/>
              </w:rPr>
              <w:t>0,4</w:t>
            </w:r>
          </w:p>
        </w:tc>
        <w:tc>
          <w:tcPr>
            <w:tcW w:w="284" w:type="pct"/>
            <w:shd w:val="clear" w:color="auto" w:fill="auto"/>
            <w:vAlign w:val="center"/>
          </w:tcPr>
          <w:p w14:paraId="2D47D8EA" w14:textId="77777777" w:rsidR="00794F20" w:rsidRPr="00F51D15" w:rsidRDefault="00794F20" w:rsidP="00794F20">
            <w:pPr>
              <w:spacing w:line="240" w:lineRule="auto"/>
              <w:ind w:firstLine="0"/>
              <w:jc w:val="left"/>
              <w:rPr>
                <w:sz w:val="24"/>
                <w:szCs w:val="24"/>
              </w:rPr>
            </w:pPr>
          </w:p>
        </w:tc>
      </w:tr>
      <w:tr w:rsidR="00794F20" w:rsidRPr="009B35DD" w14:paraId="2C91F05B" w14:textId="77777777" w:rsidTr="00460A39">
        <w:trPr>
          <w:cantSplit/>
          <w:trHeight w:val="841"/>
          <w:jc w:val="center"/>
        </w:trPr>
        <w:tc>
          <w:tcPr>
            <w:tcW w:w="234" w:type="pct"/>
            <w:shd w:val="clear" w:color="auto" w:fill="auto"/>
            <w:vAlign w:val="center"/>
          </w:tcPr>
          <w:p w14:paraId="56352765"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035279B" w14:textId="77777777" w:rsidR="00794F20" w:rsidRPr="00F51D15" w:rsidRDefault="00794F20" w:rsidP="00794F20">
            <w:pPr>
              <w:spacing w:line="240" w:lineRule="auto"/>
              <w:ind w:firstLine="0"/>
              <w:jc w:val="left"/>
              <w:rPr>
                <w:sz w:val="24"/>
                <w:szCs w:val="24"/>
              </w:rPr>
            </w:pPr>
            <w:r w:rsidRPr="00F51D15">
              <w:rPr>
                <w:sz w:val="24"/>
                <w:szCs w:val="24"/>
              </w:rPr>
              <w:t xml:space="preserve"> Богданова М.М., Кузеванова О.М., Шевелев С.Ю. </w:t>
            </w:r>
          </w:p>
        </w:tc>
        <w:tc>
          <w:tcPr>
            <w:tcW w:w="662" w:type="pct"/>
            <w:shd w:val="clear" w:color="auto" w:fill="auto"/>
            <w:vAlign w:val="center"/>
          </w:tcPr>
          <w:p w14:paraId="223D3DF3" w14:textId="77777777" w:rsidR="00794F20" w:rsidRPr="00F51D15" w:rsidRDefault="00794F20" w:rsidP="00794F20">
            <w:pPr>
              <w:spacing w:line="240" w:lineRule="auto"/>
              <w:ind w:firstLine="0"/>
              <w:jc w:val="left"/>
              <w:rPr>
                <w:sz w:val="24"/>
                <w:szCs w:val="24"/>
              </w:rPr>
            </w:pPr>
            <w:r w:rsidRPr="00F51D15">
              <w:rPr>
                <w:sz w:val="24"/>
                <w:szCs w:val="24"/>
              </w:rPr>
              <w:t>«Учет и информационные технологии в бизнесе» «Общегуманитарные науки и межкультурные коммуникации»</w:t>
            </w:r>
          </w:p>
        </w:tc>
        <w:tc>
          <w:tcPr>
            <w:tcW w:w="1415" w:type="pct"/>
            <w:shd w:val="clear" w:color="auto" w:fill="auto"/>
            <w:vAlign w:val="center"/>
          </w:tcPr>
          <w:p w14:paraId="227E688C" w14:textId="77777777" w:rsidR="00794F20" w:rsidRPr="00F51D15" w:rsidRDefault="00794F20" w:rsidP="00794F20">
            <w:pPr>
              <w:pStyle w:val="a7"/>
              <w:spacing w:before="0" w:beforeAutospacing="0" w:after="0" w:afterAutospacing="0"/>
              <w:rPr>
                <w:sz w:val="24"/>
              </w:rPr>
            </w:pPr>
            <w:r w:rsidRPr="00F51D15">
              <w:rPr>
                <w:sz w:val="24"/>
              </w:rPr>
              <w:t>Психологические аспекты интерактивного обучения</w:t>
            </w:r>
          </w:p>
        </w:tc>
        <w:tc>
          <w:tcPr>
            <w:tcW w:w="1321" w:type="pct"/>
            <w:shd w:val="clear" w:color="auto" w:fill="auto"/>
            <w:vAlign w:val="center"/>
          </w:tcPr>
          <w:p w14:paraId="667D9175" w14:textId="77777777" w:rsidR="00794F20" w:rsidRPr="00F51D15" w:rsidRDefault="00794F20" w:rsidP="00794F20">
            <w:pPr>
              <w:spacing w:line="240" w:lineRule="auto"/>
              <w:ind w:firstLine="0"/>
              <w:jc w:val="left"/>
              <w:rPr>
                <w:sz w:val="24"/>
                <w:szCs w:val="24"/>
              </w:rPr>
            </w:pPr>
            <w:r w:rsidRPr="00F51D15">
              <w:rPr>
                <w:sz w:val="24"/>
                <w:szCs w:val="24"/>
              </w:rPr>
              <w:t xml:space="preserve">Среднее профессиональное образование. – 2018. - № 6  </w:t>
            </w:r>
          </w:p>
          <w:p w14:paraId="7A422418" w14:textId="77777777" w:rsidR="00794F20" w:rsidRPr="00F51D15" w:rsidRDefault="00794F20" w:rsidP="00794F20">
            <w:pPr>
              <w:spacing w:line="240" w:lineRule="auto"/>
              <w:ind w:firstLine="0"/>
              <w:jc w:val="left"/>
              <w:rPr>
                <w:sz w:val="24"/>
                <w:szCs w:val="24"/>
              </w:rPr>
            </w:pPr>
          </w:p>
        </w:tc>
        <w:tc>
          <w:tcPr>
            <w:tcW w:w="329" w:type="pct"/>
            <w:shd w:val="clear" w:color="auto" w:fill="auto"/>
            <w:vAlign w:val="center"/>
          </w:tcPr>
          <w:p w14:paraId="566FB0D1" w14:textId="77777777" w:rsidR="00794F20" w:rsidRPr="00F51D15" w:rsidRDefault="00794F20" w:rsidP="00794F20">
            <w:pPr>
              <w:spacing w:line="240" w:lineRule="auto"/>
              <w:ind w:firstLine="0"/>
              <w:jc w:val="left"/>
              <w:rPr>
                <w:sz w:val="24"/>
                <w:szCs w:val="24"/>
              </w:rPr>
            </w:pPr>
            <w:r w:rsidRPr="00F51D15">
              <w:rPr>
                <w:sz w:val="24"/>
                <w:szCs w:val="24"/>
              </w:rPr>
              <w:t>0,5/0,3</w:t>
            </w:r>
          </w:p>
        </w:tc>
        <w:tc>
          <w:tcPr>
            <w:tcW w:w="284" w:type="pct"/>
            <w:shd w:val="clear" w:color="auto" w:fill="auto"/>
            <w:vAlign w:val="center"/>
          </w:tcPr>
          <w:p w14:paraId="15DF24C2" w14:textId="77777777" w:rsidR="00794F20" w:rsidRPr="00F51D15" w:rsidRDefault="00794F20" w:rsidP="00794F20">
            <w:pPr>
              <w:spacing w:line="240" w:lineRule="auto"/>
              <w:ind w:firstLine="0"/>
              <w:jc w:val="left"/>
              <w:rPr>
                <w:sz w:val="24"/>
                <w:szCs w:val="24"/>
              </w:rPr>
            </w:pPr>
            <w:r w:rsidRPr="00F51D15">
              <w:rPr>
                <w:sz w:val="24"/>
                <w:szCs w:val="24"/>
              </w:rPr>
              <w:t>100</w:t>
            </w:r>
          </w:p>
        </w:tc>
      </w:tr>
      <w:tr w:rsidR="00794F20" w:rsidRPr="009B35DD" w14:paraId="4BFF1C81" w14:textId="77777777" w:rsidTr="00460A39">
        <w:trPr>
          <w:cantSplit/>
          <w:trHeight w:val="841"/>
          <w:jc w:val="center"/>
        </w:trPr>
        <w:tc>
          <w:tcPr>
            <w:tcW w:w="234" w:type="pct"/>
            <w:shd w:val="clear" w:color="auto" w:fill="auto"/>
            <w:vAlign w:val="center"/>
          </w:tcPr>
          <w:p w14:paraId="75BEB0A4"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F8B7EC3" w14:textId="77777777" w:rsidR="00794F20" w:rsidRPr="00F51D15" w:rsidRDefault="00794F20" w:rsidP="00794F20">
            <w:pPr>
              <w:spacing w:line="240" w:lineRule="auto"/>
              <w:ind w:firstLine="0"/>
              <w:jc w:val="left"/>
              <w:rPr>
                <w:sz w:val="24"/>
                <w:szCs w:val="24"/>
              </w:rPr>
            </w:pPr>
            <w:r w:rsidRPr="00F51D15">
              <w:rPr>
                <w:sz w:val="24"/>
                <w:szCs w:val="24"/>
              </w:rPr>
              <w:t>Сильченко Е.В., Шенкнехт Т.В.</w:t>
            </w:r>
          </w:p>
        </w:tc>
        <w:tc>
          <w:tcPr>
            <w:tcW w:w="662" w:type="pct"/>
            <w:shd w:val="clear" w:color="auto" w:fill="auto"/>
            <w:vAlign w:val="center"/>
          </w:tcPr>
          <w:p w14:paraId="158AC9FF" w14:textId="77777777" w:rsidR="00794F20" w:rsidRPr="00F51D15" w:rsidRDefault="00794F20" w:rsidP="00794F20">
            <w:pPr>
              <w:spacing w:line="240" w:lineRule="auto"/>
              <w:ind w:firstLine="0"/>
              <w:jc w:val="left"/>
              <w:rPr>
                <w:sz w:val="24"/>
                <w:szCs w:val="24"/>
              </w:rPr>
            </w:pPr>
            <w:r w:rsidRPr="00F51D15">
              <w:rPr>
                <w:sz w:val="24"/>
                <w:szCs w:val="24"/>
              </w:rPr>
              <w:t>«Общегуманитарные науки и межкультурные коммуникации»</w:t>
            </w:r>
          </w:p>
        </w:tc>
        <w:tc>
          <w:tcPr>
            <w:tcW w:w="1415" w:type="pct"/>
            <w:shd w:val="clear" w:color="auto" w:fill="auto"/>
            <w:vAlign w:val="center"/>
          </w:tcPr>
          <w:p w14:paraId="0873F63C" w14:textId="77777777" w:rsidR="00794F20" w:rsidRPr="00F51D15" w:rsidRDefault="00794F20" w:rsidP="00794F20">
            <w:pPr>
              <w:pStyle w:val="a7"/>
              <w:spacing w:before="0" w:beforeAutospacing="0" w:after="0" w:afterAutospacing="0"/>
              <w:rPr>
                <w:sz w:val="24"/>
              </w:rPr>
            </w:pPr>
            <w:r w:rsidRPr="00F51D15">
              <w:rPr>
                <w:sz w:val="24"/>
              </w:rPr>
              <w:t>Национально-культурная специфика асимметричных именований лица в немецком языке</w:t>
            </w:r>
          </w:p>
        </w:tc>
        <w:tc>
          <w:tcPr>
            <w:tcW w:w="1321" w:type="pct"/>
            <w:shd w:val="clear" w:color="auto" w:fill="auto"/>
            <w:vAlign w:val="center"/>
          </w:tcPr>
          <w:p w14:paraId="63BA10EB" w14:textId="77777777" w:rsidR="00794F20" w:rsidRPr="00F51D15" w:rsidRDefault="00794F20" w:rsidP="00794F20">
            <w:pPr>
              <w:spacing w:line="240" w:lineRule="auto"/>
              <w:ind w:firstLine="0"/>
              <w:jc w:val="left"/>
              <w:rPr>
                <w:sz w:val="24"/>
                <w:szCs w:val="24"/>
              </w:rPr>
            </w:pPr>
            <w:r w:rsidRPr="00F51D15">
              <w:rPr>
                <w:sz w:val="24"/>
                <w:szCs w:val="24"/>
              </w:rPr>
              <w:t>Мир науки, культуры, образования. № 2 (69). 2018. - С. 564-566.(0,25 п.л.)</w:t>
            </w:r>
          </w:p>
        </w:tc>
        <w:tc>
          <w:tcPr>
            <w:tcW w:w="329" w:type="pct"/>
            <w:shd w:val="clear" w:color="auto" w:fill="auto"/>
            <w:vAlign w:val="center"/>
          </w:tcPr>
          <w:p w14:paraId="7427FF41" w14:textId="77777777" w:rsidR="00794F20" w:rsidRPr="00F51D15" w:rsidRDefault="00794F20" w:rsidP="00794F20">
            <w:pPr>
              <w:spacing w:line="240" w:lineRule="auto"/>
              <w:ind w:firstLine="0"/>
              <w:jc w:val="left"/>
              <w:rPr>
                <w:sz w:val="24"/>
                <w:szCs w:val="24"/>
              </w:rPr>
            </w:pPr>
            <w:r w:rsidRPr="00F51D15">
              <w:rPr>
                <w:sz w:val="24"/>
                <w:szCs w:val="24"/>
              </w:rPr>
              <w:t xml:space="preserve">0,5/0,25 п.л. </w:t>
            </w:r>
          </w:p>
        </w:tc>
        <w:tc>
          <w:tcPr>
            <w:tcW w:w="284" w:type="pct"/>
            <w:shd w:val="clear" w:color="auto" w:fill="auto"/>
            <w:vAlign w:val="center"/>
          </w:tcPr>
          <w:p w14:paraId="3D78526E"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775A6EDA" w14:textId="77777777" w:rsidTr="00460A39">
        <w:trPr>
          <w:cantSplit/>
          <w:trHeight w:val="841"/>
          <w:jc w:val="center"/>
        </w:trPr>
        <w:tc>
          <w:tcPr>
            <w:tcW w:w="234" w:type="pct"/>
            <w:shd w:val="clear" w:color="auto" w:fill="auto"/>
            <w:vAlign w:val="center"/>
          </w:tcPr>
          <w:p w14:paraId="14F552D6"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277AAA5" w14:textId="77777777" w:rsidR="00794F20" w:rsidRPr="00F51D15" w:rsidRDefault="00794F20" w:rsidP="00794F20">
            <w:pPr>
              <w:spacing w:line="240" w:lineRule="auto"/>
              <w:ind w:firstLine="0"/>
              <w:jc w:val="left"/>
              <w:rPr>
                <w:kern w:val="3"/>
                <w:sz w:val="24"/>
                <w:szCs w:val="24"/>
                <w:lang w:eastAsia="zh-CN" w:bidi="hi-IN"/>
              </w:rPr>
            </w:pPr>
            <w:r w:rsidRPr="00F51D15">
              <w:rPr>
                <w:kern w:val="3"/>
                <w:sz w:val="24"/>
                <w:szCs w:val="24"/>
                <w:lang w:eastAsia="zh-CN" w:bidi="hi-IN"/>
              </w:rPr>
              <w:t>Мочалова Л.А., Кулагина М.Е.</w:t>
            </w:r>
          </w:p>
        </w:tc>
        <w:tc>
          <w:tcPr>
            <w:tcW w:w="662" w:type="pct"/>
            <w:shd w:val="clear" w:color="auto" w:fill="auto"/>
            <w:vAlign w:val="center"/>
          </w:tcPr>
          <w:p w14:paraId="63DA39AE" w14:textId="77777777" w:rsidR="00794F20" w:rsidRPr="00F51D15" w:rsidRDefault="00794F20" w:rsidP="00794F20">
            <w:pPr>
              <w:spacing w:line="240" w:lineRule="auto"/>
              <w:ind w:firstLine="0"/>
              <w:jc w:val="left"/>
              <w:rPr>
                <w:kern w:val="3"/>
                <w:sz w:val="24"/>
                <w:szCs w:val="24"/>
                <w:lang w:eastAsia="zh-CN" w:bidi="hi-IN"/>
              </w:rPr>
            </w:pPr>
            <w:r w:rsidRPr="00F51D15">
              <w:rPr>
                <w:kern w:val="3"/>
                <w:sz w:val="24"/>
                <w:szCs w:val="24"/>
                <w:lang w:eastAsia="zh-CN" w:bidi="hi-IN"/>
              </w:rPr>
              <w:t>Кафедра</w:t>
            </w:r>
          </w:p>
          <w:p w14:paraId="45E3BBD3" w14:textId="77777777" w:rsidR="00794F20" w:rsidRPr="00F51D15" w:rsidRDefault="00794F20" w:rsidP="00794F20">
            <w:pPr>
              <w:spacing w:line="240" w:lineRule="auto"/>
              <w:ind w:firstLine="0"/>
              <w:jc w:val="left"/>
              <w:rPr>
                <w:kern w:val="3"/>
                <w:sz w:val="24"/>
                <w:szCs w:val="24"/>
                <w:lang w:eastAsia="zh-CN" w:bidi="hi-IN"/>
              </w:rPr>
            </w:pPr>
            <w:r w:rsidRPr="00F51D15">
              <w:rPr>
                <w:kern w:val="3"/>
                <w:sz w:val="24"/>
                <w:szCs w:val="24"/>
                <w:lang w:eastAsia="zh-CN" w:bidi="hi-IN"/>
              </w:rPr>
              <w:t>«Финансы и кредит»</w:t>
            </w:r>
          </w:p>
        </w:tc>
        <w:tc>
          <w:tcPr>
            <w:tcW w:w="1415" w:type="pct"/>
            <w:shd w:val="clear" w:color="auto" w:fill="auto"/>
            <w:vAlign w:val="center"/>
          </w:tcPr>
          <w:p w14:paraId="4CA971E8" w14:textId="77777777" w:rsidR="00794F20" w:rsidRPr="00F51D15" w:rsidRDefault="00794F20" w:rsidP="00794F20">
            <w:pPr>
              <w:spacing w:line="240" w:lineRule="auto"/>
              <w:ind w:firstLine="0"/>
              <w:jc w:val="left"/>
              <w:rPr>
                <w:kern w:val="3"/>
                <w:sz w:val="24"/>
                <w:szCs w:val="24"/>
                <w:lang w:eastAsia="zh-CN" w:bidi="hi-IN"/>
              </w:rPr>
            </w:pPr>
            <w:r w:rsidRPr="00F51D15">
              <w:rPr>
                <w:kern w:val="3"/>
                <w:sz w:val="24"/>
                <w:szCs w:val="24"/>
                <w:lang w:eastAsia="zh-CN" w:bidi="hi-IN"/>
              </w:rPr>
              <w:t>Методологические особенности оценки финансовой устойчивости и платежеспособности торговых организаций в современных условиях.</w:t>
            </w:r>
          </w:p>
        </w:tc>
        <w:tc>
          <w:tcPr>
            <w:tcW w:w="1321" w:type="pct"/>
            <w:shd w:val="clear" w:color="auto" w:fill="auto"/>
            <w:vAlign w:val="center"/>
          </w:tcPr>
          <w:p w14:paraId="1B83AC79" w14:textId="77777777" w:rsidR="00794F20" w:rsidRPr="00F51D15" w:rsidRDefault="00794F20" w:rsidP="00794F20">
            <w:pPr>
              <w:spacing w:line="240" w:lineRule="auto"/>
              <w:ind w:firstLine="0"/>
              <w:contextualSpacing/>
              <w:jc w:val="left"/>
              <w:rPr>
                <w:kern w:val="3"/>
                <w:sz w:val="24"/>
                <w:szCs w:val="24"/>
                <w:lang w:eastAsia="zh-CN" w:bidi="hi-IN"/>
              </w:rPr>
            </w:pPr>
            <w:hyperlink r:id="rId34" w:history="1">
              <w:r w:rsidRPr="00F51D15">
                <w:rPr>
                  <w:kern w:val="3"/>
                  <w:sz w:val="24"/>
                  <w:szCs w:val="24"/>
                  <w:lang w:eastAsia="zh-CN" w:bidi="hi-IN"/>
                </w:rPr>
                <w:t>Финансы и кредит</w:t>
              </w:r>
            </w:hyperlink>
            <w:r w:rsidRPr="00F51D15">
              <w:rPr>
                <w:kern w:val="3"/>
                <w:sz w:val="24"/>
                <w:szCs w:val="24"/>
                <w:lang w:eastAsia="zh-CN" w:bidi="hi-IN"/>
              </w:rPr>
              <w:t>. 2018. Т. 24. </w:t>
            </w:r>
            <w:hyperlink r:id="rId35" w:history="1">
              <w:r w:rsidRPr="00F51D15">
                <w:rPr>
                  <w:kern w:val="3"/>
                  <w:sz w:val="24"/>
                  <w:szCs w:val="24"/>
                  <w:lang w:eastAsia="zh-CN" w:bidi="hi-IN"/>
                </w:rPr>
                <w:t>№ 7 (775)</w:t>
              </w:r>
            </w:hyperlink>
            <w:r w:rsidRPr="00F51D15">
              <w:rPr>
                <w:kern w:val="3"/>
                <w:sz w:val="24"/>
                <w:szCs w:val="24"/>
                <w:lang w:eastAsia="zh-CN" w:bidi="hi-IN"/>
              </w:rPr>
              <w:t>. С. 1575-1596</w:t>
            </w:r>
          </w:p>
        </w:tc>
        <w:tc>
          <w:tcPr>
            <w:tcW w:w="329" w:type="pct"/>
            <w:shd w:val="clear" w:color="auto" w:fill="auto"/>
            <w:vAlign w:val="center"/>
          </w:tcPr>
          <w:p w14:paraId="257C539C" w14:textId="77777777" w:rsidR="00794F20" w:rsidRPr="00F51D15" w:rsidRDefault="00794F20" w:rsidP="00794F20">
            <w:pPr>
              <w:spacing w:line="240" w:lineRule="auto"/>
              <w:ind w:firstLine="0"/>
              <w:jc w:val="left"/>
              <w:rPr>
                <w:sz w:val="24"/>
                <w:szCs w:val="24"/>
              </w:rPr>
            </w:pPr>
            <w:r w:rsidRPr="00F51D15">
              <w:rPr>
                <w:sz w:val="24"/>
                <w:szCs w:val="24"/>
              </w:rPr>
              <w:t>1,5</w:t>
            </w:r>
          </w:p>
        </w:tc>
        <w:tc>
          <w:tcPr>
            <w:tcW w:w="284" w:type="pct"/>
            <w:shd w:val="clear" w:color="auto" w:fill="auto"/>
            <w:vAlign w:val="center"/>
          </w:tcPr>
          <w:p w14:paraId="2DA03D3F" w14:textId="77777777" w:rsidR="00794F20" w:rsidRPr="00F51D15" w:rsidRDefault="00794F20" w:rsidP="00794F20">
            <w:pPr>
              <w:spacing w:line="240" w:lineRule="auto"/>
              <w:ind w:firstLine="0"/>
              <w:jc w:val="left"/>
              <w:rPr>
                <w:sz w:val="24"/>
                <w:szCs w:val="24"/>
              </w:rPr>
            </w:pPr>
            <w:r w:rsidRPr="00F51D15">
              <w:rPr>
                <w:sz w:val="24"/>
                <w:szCs w:val="24"/>
              </w:rPr>
              <w:t>17800</w:t>
            </w:r>
          </w:p>
        </w:tc>
      </w:tr>
      <w:tr w:rsidR="00794F20" w:rsidRPr="009B35DD" w14:paraId="3947B7A1" w14:textId="77777777" w:rsidTr="00460A39">
        <w:trPr>
          <w:cantSplit/>
          <w:trHeight w:val="841"/>
          <w:jc w:val="center"/>
        </w:trPr>
        <w:tc>
          <w:tcPr>
            <w:tcW w:w="234" w:type="pct"/>
            <w:shd w:val="clear" w:color="auto" w:fill="auto"/>
            <w:vAlign w:val="center"/>
          </w:tcPr>
          <w:p w14:paraId="635BA0A6"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D2ED918" w14:textId="77777777" w:rsidR="00794F20" w:rsidRPr="00F51D15" w:rsidRDefault="00794F20" w:rsidP="00794F20">
            <w:pPr>
              <w:spacing w:line="240" w:lineRule="auto"/>
              <w:ind w:firstLine="0"/>
              <w:jc w:val="left"/>
              <w:rPr>
                <w:sz w:val="24"/>
                <w:szCs w:val="24"/>
              </w:rPr>
            </w:pPr>
            <w:r w:rsidRPr="00F51D15">
              <w:rPr>
                <w:sz w:val="24"/>
                <w:szCs w:val="24"/>
              </w:rPr>
              <w:t>Шипулина И.А.</w:t>
            </w:r>
          </w:p>
        </w:tc>
        <w:tc>
          <w:tcPr>
            <w:tcW w:w="662" w:type="pct"/>
            <w:shd w:val="clear" w:color="auto" w:fill="auto"/>
            <w:vAlign w:val="center"/>
          </w:tcPr>
          <w:p w14:paraId="194B50ED" w14:textId="77777777" w:rsidR="00794F20" w:rsidRPr="00F51D15" w:rsidRDefault="00794F20" w:rsidP="00794F20">
            <w:pPr>
              <w:spacing w:line="240" w:lineRule="auto"/>
              <w:ind w:firstLine="0"/>
              <w:jc w:val="left"/>
              <w:rPr>
                <w:sz w:val="24"/>
                <w:szCs w:val="24"/>
              </w:rPr>
            </w:pPr>
            <w:r w:rsidRPr="00F51D15">
              <w:rPr>
                <w:sz w:val="24"/>
                <w:szCs w:val="24"/>
              </w:rPr>
              <w:t>ЭМиМ</w:t>
            </w:r>
          </w:p>
        </w:tc>
        <w:tc>
          <w:tcPr>
            <w:tcW w:w="1415" w:type="pct"/>
            <w:shd w:val="clear" w:color="auto" w:fill="auto"/>
            <w:vAlign w:val="center"/>
          </w:tcPr>
          <w:p w14:paraId="796C5A74" w14:textId="77777777" w:rsidR="00794F20" w:rsidRPr="00F51D15" w:rsidRDefault="00794F20" w:rsidP="00794F20">
            <w:pPr>
              <w:spacing w:line="240" w:lineRule="auto"/>
              <w:ind w:firstLine="0"/>
              <w:jc w:val="left"/>
              <w:rPr>
                <w:sz w:val="24"/>
                <w:szCs w:val="24"/>
              </w:rPr>
            </w:pPr>
            <w:r w:rsidRPr="00F51D15">
              <w:rPr>
                <w:sz w:val="24"/>
                <w:szCs w:val="24"/>
              </w:rPr>
              <w:t>Оценка влияния налоговой политики на финансовые результаты и эффективность сельского хозяйства Алтайского края</w:t>
            </w:r>
          </w:p>
        </w:tc>
        <w:tc>
          <w:tcPr>
            <w:tcW w:w="1321" w:type="pct"/>
            <w:shd w:val="clear" w:color="auto" w:fill="auto"/>
            <w:vAlign w:val="center"/>
          </w:tcPr>
          <w:p w14:paraId="4CD7037C" w14:textId="77777777" w:rsidR="00794F20" w:rsidRPr="00F51D15" w:rsidRDefault="00794F20" w:rsidP="00794F20">
            <w:pPr>
              <w:spacing w:line="240" w:lineRule="auto"/>
              <w:ind w:firstLine="0"/>
              <w:jc w:val="left"/>
              <w:rPr>
                <w:sz w:val="24"/>
                <w:szCs w:val="24"/>
              </w:rPr>
            </w:pPr>
            <w:r w:rsidRPr="00F51D15">
              <w:rPr>
                <w:sz w:val="24"/>
                <w:szCs w:val="24"/>
              </w:rPr>
              <w:t xml:space="preserve">Региональная экономика: теория и практика – 2018. – №9. </w:t>
            </w:r>
          </w:p>
        </w:tc>
        <w:tc>
          <w:tcPr>
            <w:tcW w:w="329" w:type="pct"/>
            <w:shd w:val="clear" w:color="auto" w:fill="auto"/>
            <w:vAlign w:val="center"/>
          </w:tcPr>
          <w:p w14:paraId="6FAD82E3"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6E832C4F"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00713E38" w14:textId="77777777" w:rsidTr="00460A39">
        <w:trPr>
          <w:cantSplit/>
          <w:trHeight w:val="841"/>
          <w:jc w:val="center"/>
        </w:trPr>
        <w:tc>
          <w:tcPr>
            <w:tcW w:w="234" w:type="pct"/>
            <w:shd w:val="clear" w:color="auto" w:fill="auto"/>
            <w:vAlign w:val="center"/>
          </w:tcPr>
          <w:p w14:paraId="0F5C68BE"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672AFEEA" w14:textId="77777777" w:rsidR="00794F20" w:rsidRPr="00F51D15" w:rsidRDefault="00794F20" w:rsidP="00794F20">
            <w:pPr>
              <w:spacing w:line="240" w:lineRule="auto"/>
              <w:ind w:firstLine="0"/>
              <w:jc w:val="left"/>
              <w:rPr>
                <w:sz w:val="24"/>
                <w:szCs w:val="24"/>
              </w:rPr>
            </w:pPr>
            <w:r w:rsidRPr="00F51D15">
              <w:rPr>
                <w:sz w:val="24"/>
                <w:szCs w:val="24"/>
              </w:rPr>
              <w:t>Ломакина О.В.</w:t>
            </w:r>
          </w:p>
        </w:tc>
        <w:tc>
          <w:tcPr>
            <w:tcW w:w="662" w:type="pct"/>
            <w:shd w:val="clear" w:color="auto" w:fill="auto"/>
            <w:vAlign w:val="center"/>
          </w:tcPr>
          <w:p w14:paraId="77823231" w14:textId="77777777" w:rsidR="00794F20" w:rsidRPr="00F51D15" w:rsidRDefault="00794F20" w:rsidP="00794F20">
            <w:pPr>
              <w:spacing w:line="240" w:lineRule="auto"/>
              <w:ind w:firstLine="0"/>
              <w:jc w:val="left"/>
              <w:rPr>
                <w:sz w:val="24"/>
                <w:szCs w:val="24"/>
              </w:rPr>
            </w:pPr>
            <w:r w:rsidRPr="00F51D15">
              <w:rPr>
                <w:sz w:val="24"/>
                <w:szCs w:val="24"/>
              </w:rPr>
              <w:t>ЭМиМ</w:t>
            </w:r>
          </w:p>
        </w:tc>
        <w:tc>
          <w:tcPr>
            <w:tcW w:w="1415" w:type="pct"/>
            <w:shd w:val="clear" w:color="auto" w:fill="auto"/>
            <w:vAlign w:val="center"/>
          </w:tcPr>
          <w:p w14:paraId="58CC842D" w14:textId="77777777" w:rsidR="00794F20" w:rsidRPr="00F51D15" w:rsidRDefault="00794F20" w:rsidP="00794F20">
            <w:pPr>
              <w:spacing w:line="240" w:lineRule="auto"/>
              <w:ind w:firstLine="0"/>
              <w:jc w:val="left"/>
              <w:rPr>
                <w:sz w:val="24"/>
                <w:szCs w:val="24"/>
              </w:rPr>
            </w:pPr>
            <w:r w:rsidRPr="00F51D15">
              <w:rPr>
                <w:sz w:val="24"/>
                <w:szCs w:val="24"/>
              </w:rPr>
              <w:t xml:space="preserve">Управление рисками при реализации образовательного проекта </w:t>
            </w:r>
          </w:p>
        </w:tc>
        <w:tc>
          <w:tcPr>
            <w:tcW w:w="1321" w:type="pct"/>
            <w:shd w:val="clear" w:color="auto" w:fill="auto"/>
            <w:vAlign w:val="center"/>
          </w:tcPr>
          <w:p w14:paraId="38F78E49" w14:textId="77777777" w:rsidR="00794F20" w:rsidRPr="00F51D15" w:rsidRDefault="00794F20" w:rsidP="00794F20">
            <w:pPr>
              <w:spacing w:line="240" w:lineRule="auto"/>
              <w:ind w:firstLine="0"/>
              <w:jc w:val="left"/>
              <w:rPr>
                <w:sz w:val="24"/>
                <w:szCs w:val="24"/>
              </w:rPr>
            </w:pPr>
            <w:r w:rsidRPr="00F51D15">
              <w:rPr>
                <w:sz w:val="24"/>
                <w:szCs w:val="24"/>
              </w:rPr>
              <w:t>Высшее образование сегодня. – 2018. – №10. – С. 64- 72.</w:t>
            </w:r>
          </w:p>
        </w:tc>
        <w:tc>
          <w:tcPr>
            <w:tcW w:w="329" w:type="pct"/>
            <w:shd w:val="clear" w:color="auto" w:fill="auto"/>
            <w:vAlign w:val="center"/>
          </w:tcPr>
          <w:p w14:paraId="0C1A5B7E"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6A34A37F"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5029D4BC" w14:textId="77777777" w:rsidTr="00460A39">
        <w:trPr>
          <w:cantSplit/>
          <w:trHeight w:val="841"/>
          <w:jc w:val="center"/>
        </w:trPr>
        <w:tc>
          <w:tcPr>
            <w:tcW w:w="234" w:type="pct"/>
            <w:shd w:val="clear" w:color="auto" w:fill="auto"/>
            <w:vAlign w:val="center"/>
          </w:tcPr>
          <w:p w14:paraId="136CA038"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94B4ED3" w14:textId="77777777" w:rsidR="00794F20" w:rsidRPr="00F51D15" w:rsidRDefault="00794F20" w:rsidP="00794F20">
            <w:pPr>
              <w:spacing w:line="240" w:lineRule="auto"/>
              <w:ind w:firstLine="0"/>
              <w:jc w:val="left"/>
              <w:rPr>
                <w:sz w:val="24"/>
                <w:szCs w:val="24"/>
              </w:rPr>
            </w:pPr>
            <w:r w:rsidRPr="00F51D15">
              <w:rPr>
                <w:sz w:val="24"/>
                <w:szCs w:val="24"/>
              </w:rPr>
              <w:t>Поволоцкая О.А. Абубакарова Е.В., Жердева О.Н.</w:t>
            </w:r>
          </w:p>
        </w:tc>
        <w:tc>
          <w:tcPr>
            <w:tcW w:w="662" w:type="pct"/>
            <w:shd w:val="clear" w:color="auto" w:fill="auto"/>
            <w:vAlign w:val="center"/>
          </w:tcPr>
          <w:p w14:paraId="691BC8C2" w14:textId="77777777" w:rsidR="00794F20" w:rsidRPr="00F51D15" w:rsidRDefault="00794F20" w:rsidP="00794F20">
            <w:pPr>
              <w:spacing w:line="240" w:lineRule="auto"/>
              <w:ind w:firstLine="0"/>
              <w:jc w:val="left"/>
              <w:rPr>
                <w:sz w:val="24"/>
                <w:szCs w:val="24"/>
              </w:rPr>
            </w:pPr>
            <w:r w:rsidRPr="00F51D15">
              <w:rPr>
                <w:sz w:val="24"/>
                <w:szCs w:val="24"/>
              </w:rPr>
              <w:t>ЭМиМ «Общегуманитарные науки и межкультурные коммуникации»</w:t>
            </w:r>
          </w:p>
        </w:tc>
        <w:tc>
          <w:tcPr>
            <w:tcW w:w="1415" w:type="pct"/>
            <w:shd w:val="clear" w:color="auto" w:fill="auto"/>
            <w:vAlign w:val="center"/>
          </w:tcPr>
          <w:p w14:paraId="69F1A360" w14:textId="77777777" w:rsidR="00794F20" w:rsidRPr="00F51D15" w:rsidRDefault="00794F20" w:rsidP="00794F20">
            <w:pPr>
              <w:spacing w:line="240" w:lineRule="auto"/>
              <w:ind w:firstLine="0"/>
              <w:jc w:val="left"/>
              <w:rPr>
                <w:sz w:val="24"/>
                <w:szCs w:val="24"/>
              </w:rPr>
            </w:pPr>
            <w:r w:rsidRPr="00F51D15">
              <w:rPr>
                <w:sz w:val="24"/>
                <w:szCs w:val="24"/>
              </w:rPr>
              <w:t>Использование интерактивных методов в процессе языковой подготовки летного состава</w:t>
            </w:r>
          </w:p>
        </w:tc>
        <w:tc>
          <w:tcPr>
            <w:tcW w:w="1321" w:type="pct"/>
            <w:shd w:val="clear" w:color="auto" w:fill="auto"/>
            <w:vAlign w:val="center"/>
          </w:tcPr>
          <w:p w14:paraId="76157F1A" w14:textId="77777777" w:rsidR="00794F20" w:rsidRPr="00F51D15" w:rsidRDefault="00794F20" w:rsidP="00794F20">
            <w:pPr>
              <w:spacing w:line="240" w:lineRule="auto"/>
              <w:ind w:firstLine="0"/>
              <w:jc w:val="left"/>
              <w:rPr>
                <w:sz w:val="24"/>
                <w:szCs w:val="24"/>
              </w:rPr>
            </w:pPr>
            <w:r w:rsidRPr="00F51D15">
              <w:rPr>
                <w:sz w:val="24"/>
                <w:szCs w:val="24"/>
              </w:rPr>
              <w:t>Ярославский педагогический вестник № 4, 2018 г. С. 124-130.</w:t>
            </w:r>
          </w:p>
        </w:tc>
        <w:tc>
          <w:tcPr>
            <w:tcW w:w="329" w:type="pct"/>
            <w:shd w:val="clear" w:color="auto" w:fill="auto"/>
            <w:vAlign w:val="center"/>
          </w:tcPr>
          <w:p w14:paraId="31B9F17F" w14:textId="77777777" w:rsidR="00794F20" w:rsidRPr="00F51D15" w:rsidRDefault="00794F20" w:rsidP="00794F20">
            <w:pPr>
              <w:spacing w:line="240" w:lineRule="auto"/>
              <w:ind w:firstLine="0"/>
              <w:jc w:val="left"/>
              <w:rPr>
                <w:sz w:val="24"/>
                <w:szCs w:val="24"/>
              </w:rPr>
            </w:pPr>
            <w:r w:rsidRPr="00F51D15">
              <w:rPr>
                <w:sz w:val="24"/>
                <w:szCs w:val="24"/>
              </w:rPr>
              <w:t>0,4</w:t>
            </w:r>
          </w:p>
        </w:tc>
        <w:tc>
          <w:tcPr>
            <w:tcW w:w="284" w:type="pct"/>
            <w:shd w:val="clear" w:color="auto" w:fill="auto"/>
            <w:vAlign w:val="center"/>
          </w:tcPr>
          <w:p w14:paraId="45726217"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09B9FCDF" w14:textId="77777777" w:rsidTr="00460A39">
        <w:trPr>
          <w:cantSplit/>
          <w:trHeight w:val="841"/>
          <w:jc w:val="center"/>
        </w:trPr>
        <w:tc>
          <w:tcPr>
            <w:tcW w:w="234" w:type="pct"/>
            <w:shd w:val="clear" w:color="auto" w:fill="auto"/>
            <w:vAlign w:val="center"/>
          </w:tcPr>
          <w:p w14:paraId="6FD31BF7"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0E4D39C" w14:textId="77777777" w:rsidR="00794F20" w:rsidRPr="00F51D15" w:rsidRDefault="00794F20" w:rsidP="00794F20">
            <w:pPr>
              <w:spacing w:line="240" w:lineRule="auto"/>
              <w:ind w:firstLine="0"/>
              <w:jc w:val="left"/>
              <w:rPr>
                <w:sz w:val="24"/>
                <w:szCs w:val="24"/>
              </w:rPr>
            </w:pPr>
            <w:r w:rsidRPr="00F51D15">
              <w:rPr>
                <w:sz w:val="24"/>
                <w:szCs w:val="24"/>
              </w:rPr>
              <w:t>Мишенко И.К.</w:t>
            </w:r>
          </w:p>
        </w:tc>
        <w:tc>
          <w:tcPr>
            <w:tcW w:w="662" w:type="pct"/>
            <w:shd w:val="clear" w:color="auto" w:fill="auto"/>
            <w:vAlign w:val="center"/>
          </w:tcPr>
          <w:p w14:paraId="3596CB55" w14:textId="77777777" w:rsidR="00794F20" w:rsidRPr="00F51D15" w:rsidRDefault="00794F20" w:rsidP="00794F20">
            <w:pPr>
              <w:spacing w:line="240" w:lineRule="auto"/>
              <w:ind w:firstLine="0"/>
              <w:jc w:val="left"/>
              <w:rPr>
                <w:sz w:val="24"/>
                <w:szCs w:val="24"/>
              </w:rPr>
            </w:pPr>
            <w:r w:rsidRPr="00F51D15">
              <w:rPr>
                <w:sz w:val="24"/>
                <w:szCs w:val="24"/>
              </w:rPr>
              <w:t>ЭМиМ</w:t>
            </w:r>
          </w:p>
        </w:tc>
        <w:tc>
          <w:tcPr>
            <w:tcW w:w="1415" w:type="pct"/>
            <w:shd w:val="clear" w:color="auto" w:fill="auto"/>
            <w:vAlign w:val="center"/>
          </w:tcPr>
          <w:p w14:paraId="7503568A" w14:textId="77777777" w:rsidR="00794F20" w:rsidRPr="00F51D15" w:rsidRDefault="00794F20" w:rsidP="00794F20">
            <w:pPr>
              <w:spacing w:line="240" w:lineRule="auto"/>
              <w:ind w:firstLine="0"/>
              <w:jc w:val="left"/>
              <w:rPr>
                <w:sz w:val="24"/>
                <w:szCs w:val="24"/>
              </w:rPr>
            </w:pPr>
            <w:r w:rsidRPr="00F51D15">
              <w:rPr>
                <w:sz w:val="24"/>
                <w:szCs w:val="24"/>
              </w:rPr>
              <w:t>Обоснование влияния инвестиций в отдельные отрасли на экономический рост методом имитационного моделирования</w:t>
            </w:r>
          </w:p>
        </w:tc>
        <w:tc>
          <w:tcPr>
            <w:tcW w:w="1321" w:type="pct"/>
            <w:shd w:val="clear" w:color="auto" w:fill="auto"/>
            <w:vAlign w:val="center"/>
          </w:tcPr>
          <w:p w14:paraId="1C1BE418" w14:textId="77777777" w:rsidR="00794F20" w:rsidRPr="00F51D15" w:rsidRDefault="00794F20" w:rsidP="00794F20">
            <w:pPr>
              <w:spacing w:line="240" w:lineRule="auto"/>
              <w:ind w:firstLine="0"/>
              <w:jc w:val="left"/>
              <w:rPr>
                <w:sz w:val="24"/>
                <w:szCs w:val="24"/>
              </w:rPr>
            </w:pPr>
            <w:r w:rsidRPr="00F51D15">
              <w:rPr>
                <w:sz w:val="24"/>
                <w:szCs w:val="24"/>
              </w:rPr>
              <w:t>Финансовый Бизнес. – 2018. – №6</w:t>
            </w:r>
          </w:p>
        </w:tc>
        <w:tc>
          <w:tcPr>
            <w:tcW w:w="329" w:type="pct"/>
            <w:shd w:val="clear" w:color="auto" w:fill="auto"/>
            <w:vAlign w:val="center"/>
          </w:tcPr>
          <w:p w14:paraId="750A3F36" w14:textId="77777777" w:rsidR="00794F20" w:rsidRPr="00F51D15" w:rsidRDefault="00794F20" w:rsidP="00794F20">
            <w:pPr>
              <w:spacing w:line="240" w:lineRule="auto"/>
              <w:ind w:firstLine="0"/>
              <w:jc w:val="left"/>
              <w:rPr>
                <w:sz w:val="24"/>
                <w:szCs w:val="24"/>
              </w:rPr>
            </w:pPr>
            <w:r w:rsidRPr="00F51D15">
              <w:rPr>
                <w:sz w:val="24"/>
                <w:szCs w:val="24"/>
              </w:rPr>
              <w:t>0,5</w:t>
            </w:r>
          </w:p>
        </w:tc>
        <w:tc>
          <w:tcPr>
            <w:tcW w:w="284" w:type="pct"/>
            <w:shd w:val="clear" w:color="auto" w:fill="auto"/>
            <w:vAlign w:val="center"/>
          </w:tcPr>
          <w:p w14:paraId="2527FA4C" w14:textId="77777777" w:rsidR="00794F20" w:rsidRPr="00F51D15" w:rsidRDefault="00794F20" w:rsidP="00794F20">
            <w:pPr>
              <w:spacing w:line="240" w:lineRule="auto"/>
              <w:ind w:firstLine="0"/>
              <w:jc w:val="left"/>
              <w:rPr>
                <w:sz w:val="24"/>
                <w:szCs w:val="24"/>
              </w:rPr>
            </w:pPr>
            <w:r w:rsidRPr="00F51D15">
              <w:rPr>
                <w:sz w:val="24"/>
                <w:szCs w:val="24"/>
              </w:rPr>
              <w:t>500</w:t>
            </w:r>
          </w:p>
        </w:tc>
      </w:tr>
      <w:tr w:rsidR="00794F20" w:rsidRPr="009B35DD" w14:paraId="47E90048" w14:textId="77777777" w:rsidTr="00420AD4">
        <w:trPr>
          <w:cantSplit/>
          <w:trHeight w:val="539"/>
          <w:jc w:val="center"/>
        </w:trPr>
        <w:tc>
          <w:tcPr>
            <w:tcW w:w="5000" w:type="pct"/>
            <w:gridSpan w:val="7"/>
            <w:shd w:val="clear" w:color="auto" w:fill="auto"/>
            <w:vAlign w:val="center"/>
          </w:tcPr>
          <w:p w14:paraId="3F26A086" w14:textId="77777777" w:rsidR="00794F20" w:rsidRPr="00F51D15" w:rsidRDefault="00794F20" w:rsidP="00794F20">
            <w:pPr>
              <w:spacing w:line="240" w:lineRule="auto"/>
              <w:ind w:firstLine="0"/>
              <w:jc w:val="center"/>
              <w:rPr>
                <w:b/>
                <w:sz w:val="24"/>
                <w:szCs w:val="24"/>
              </w:rPr>
            </w:pPr>
            <w:r w:rsidRPr="00F51D15">
              <w:rPr>
                <w:b/>
                <w:sz w:val="24"/>
                <w:szCs w:val="24"/>
              </w:rPr>
              <w:t>2017 год</w:t>
            </w:r>
          </w:p>
        </w:tc>
      </w:tr>
      <w:tr w:rsidR="00794F20" w:rsidRPr="009B35DD" w14:paraId="6B6C1F16" w14:textId="77777777" w:rsidTr="00460A39">
        <w:trPr>
          <w:cantSplit/>
          <w:trHeight w:val="841"/>
          <w:jc w:val="center"/>
        </w:trPr>
        <w:tc>
          <w:tcPr>
            <w:tcW w:w="234" w:type="pct"/>
            <w:shd w:val="clear" w:color="auto" w:fill="auto"/>
            <w:vAlign w:val="center"/>
          </w:tcPr>
          <w:p w14:paraId="50BCAE8F"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1818D12" w14:textId="77777777" w:rsidR="00794F20" w:rsidRPr="009B35DD" w:rsidRDefault="00794F20" w:rsidP="00794F20">
            <w:pPr>
              <w:spacing w:line="240" w:lineRule="auto"/>
              <w:ind w:firstLine="0"/>
              <w:jc w:val="left"/>
              <w:rPr>
                <w:sz w:val="24"/>
                <w:szCs w:val="24"/>
              </w:rPr>
            </w:pPr>
            <w:r w:rsidRPr="009B35DD">
              <w:rPr>
                <w:sz w:val="24"/>
                <w:szCs w:val="24"/>
              </w:rPr>
              <w:t>Жердева О.Н., Савочкина Е.А.</w:t>
            </w:r>
          </w:p>
        </w:tc>
        <w:tc>
          <w:tcPr>
            <w:tcW w:w="662" w:type="pct"/>
            <w:shd w:val="clear" w:color="auto" w:fill="auto"/>
            <w:vAlign w:val="center"/>
          </w:tcPr>
          <w:p w14:paraId="120DE5AD" w14:textId="77777777" w:rsidR="00794F20" w:rsidRPr="009B35DD" w:rsidRDefault="00794F20" w:rsidP="00794F20">
            <w:pPr>
              <w:spacing w:line="240" w:lineRule="auto"/>
              <w:ind w:firstLine="0"/>
              <w:jc w:val="left"/>
              <w:rPr>
                <w:sz w:val="24"/>
                <w:szCs w:val="24"/>
              </w:rPr>
            </w:pPr>
            <w:r w:rsidRPr="009B35DD">
              <w:rPr>
                <w:sz w:val="24"/>
                <w:szCs w:val="24"/>
              </w:rPr>
              <w:t>«Общегуманитарные науки и межкультурные коммуникации»</w:t>
            </w:r>
          </w:p>
        </w:tc>
        <w:tc>
          <w:tcPr>
            <w:tcW w:w="1415" w:type="pct"/>
            <w:shd w:val="clear" w:color="auto" w:fill="auto"/>
            <w:vAlign w:val="center"/>
          </w:tcPr>
          <w:p w14:paraId="3A30D452" w14:textId="77777777" w:rsidR="00794F20" w:rsidRPr="009B35DD" w:rsidRDefault="00794F20" w:rsidP="00794F20">
            <w:pPr>
              <w:spacing w:line="240" w:lineRule="auto"/>
              <w:ind w:firstLine="0"/>
              <w:jc w:val="left"/>
              <w:rPr>
                <w:sz w:val="24"/>
                <w:szCs w:val="24"/>
              </w:rPr>
            </w:pPr>
            <w:r w:rsidRPr="009B35DD">
              <w:rPr>
                <w:sz w:val="24"/>
                <w:szCs w:val="24"/>
              </w:rPr>
              <w:t xml:space="preserve"> «Деривационное моделирование жанра (на примере юридического триллера)» </w:t>
            </w:r>
          </w:p>
        </w:tc>
        <w:tc>
          <w:tcPr>
            <w:tcW w:w="1321" w:type="pct"/>
            <w:shd w:val="clear" w:color="auto" w:fill="auto"/>
            <w:vAlign w:val="center"/>
          </w:tcPr>
          <w:p w14:paraId="7E4E29A6" w14:textId="77777777" w:rsidR="00794F20" w:rsidRPr="009B35DD" w:rsidRDefault="00794F20" w:rsidP="00794F20">
            <w:pPr>
              <w:spacing w:line="240" w:lineRule="auto"/>
              <w:ind w:firstLine="0"/>
              <w:jc w:val="left"/>
              <w:rPr>
                <w:sz w:val="24"/>
                <w:szCs w:val="24"/>
              </w:rPr>
            </w:pPr>
            <w:hyperlink r:id="rId36" w:history="1">
              <w:r w:rsidRPr="009B35DD">
                <w:rPr>
                  <w:sz w:val="24"/>
                  <w:szCs w:val="24"/>
                </w:rPr>
                <w:t>Сибирский филологический журнал</w:t>
              </w:r>
            </w:hyperlink>
            <w:r w:rsidRPr="009B35DD">
              <w:rPr>
                <w:sz w:val="24"/>
                <w:szCs w:val="24"/>
              </w:rPr>
              <w:t>. 2017. </w:t>
            </w:r>
            <w:hyperlink r:id="rId37" w:history="1">
              <w:r w:rsidRPr="009B35DD">
                <w:rPr>
                  <w:sz w:val="24"/>
                  <w:szCs w:val="24"/>
                </w:rPr>
                <w:t>№ 2</w:t>
              </w:r>
            </w:hyperlink>
            <w:r w:rsidRPr="009B35DD">
              <w:rPr>
                <w:sz w:val="24"/>
                <w:szCs w:val="24"/>
              </w:rPr>
              <w:t>. С. 123-135.</w:t>
            </w:r>
          </w:p>
        </w:tc>
        <w:tc>
          <w:tcPr>
            <w:tcW w:w="329" w:type="pct"/>
            <w:shd w:val="clear" w:color="auto" w:fill="auto"/>
            <w:vAlign w:val="center"/>
          </w:tcPr>
          <w:p w14:paraId="17A0B9AC" w14:textId="77777777" w:rsidR="00794F20" w:rsidRPr="009B35DD" w:rsidRDefault="00794F20" w:rsidP="00794F20">
            <w:pPr>
              <w:spacing w:line="240" w:lineRule="auto"/>
              <w:ind w:firstLine="0"/>
              <w:jc w:val="left"/>
              <w:rPr>
                <w:sz w:val="24"/>
                <w:szCs w:val="24"/>
              </w:rPr>
            </w:pPr>
            <w:r w:rsidRPr="009B35DD">
              <w:rPr>
                <w:sz w:val="24"/>
                <w:szCs w:val="24"/>
              </w:rPr>
              <w:t>0,9/0,45</w:t>
            </w:r>
          </w:p>
        </w:tc>
        <w:tc>
          <w:tcPr>
            <w:tcW w:w="284" w:type="pct"/>
            <w:shd w:val="clear" w:color="auto" w:fill="auto"/>
            <w:vAlign w:val="center"/>
          </w:tcPr>
          <w:p w14:paraId="0BFFB269" w14:textId="77777777" w:rsidR="00794F20" w:rsidRPr="009B35DD" w:rsidRDefault="00794F20" w:rsidP="00794F20">
            <w:pPr>
              <w:spacing w:line="240" w:lineRule="auto"/>
              <w:ind w:firstLine="0"/>
              <w:jc w:val="left"/>
              <w:rPr>
                <w:sz w:val="24"/>
                <w:szCs w:val="24"/>
              </w:rPr>
            </w:pPr>
            <w:r w:rsidRPr="009B35DD">
              <w:rPr>
                <w:sz w:val="24"/>
                <w:szCs w:val="24"/>
              </w:rPr>
              <w:t>300</w:t>
            </w:r>
          </w:p>
        </w:tc>
      </w:tr>
      <w:tr w:rsidR="00794F20" w:rsidRPr="009B35DD" w14:paraId="497E50D1" w14:textId="77777777" w:rsidTr="00460A39">
        <w:trPr>
          <w:cantSplit/>
          <w:trHeight w:val="841"/>
          <w:jc w:val="center"/>
        </w:trPr>
        <w:tc>
          <w:tcPr>
            <w:tcW w:w="234" w:type="pct"/>
            <w:shd w:val="clear" w:color="auto" w:fill="auto"/>
            <w:vAlign w:val="center"/>
          </w:tcPr>
          <w:p w14:paraId="2DF190FF" w14:textId="77777777" w:rsidR="00794F20" w:rsidRPr="009B35DD"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7543FCF" w14:textId="77777777" w:rsidR="00794F20" w:rsidRPr="009B35DD" w:rsidRDefault="00794F20" w:rsidP="00794F20">
            <w:pPr>
              <w:spacing w:line="240" w:lineRule="auto"/>
              <w:ind w:firstLine="0"/>
              <w:jc w:val="left"/>
              <w:rPr>
                <w:sz w:val="24"/>
                <w:szCs w:val="24"/>
              </w:rPr>
            </w:pPr>
            <w:r w:rsidRPr="009B35DD">
              <w:rPr>
                <w:sz w:val="24"/>
                <w:szCs w:val="24"/>
              </w:rPr>
              <w:t>Жердева О.Н., Савочкина Е.А.</w:t>
            </w:r>
          </w:p>
        </w:tc>
        <w:tc>
          <w:tcPr>
            <w:tcW w:w="662" w:type="pct"/>
            <w:shd w:val="clear" w:color="auto" w:fill="auto"/>
            <w:vAlign w:val="center"/>
          </w:tcPr>
          <w:p w14:paraId="6620B260" w14:textId="77777777" w:rsidR="00794F20" w:rsidRPr="009B35DD" w:rsidRDefault="00794F20" w:rsidP="00794F20">
            <w:pPr>
              <w:spacing w:line="240" w:lineRule="auto"/>
              <w:ind w:firstLine="0"/>
              <w:jc w:val="left"/>
              <w:rPr>
                <w:sz w:val="24"/>
                <w:szCs w:val="24"/>
              </w:rPr>
            </w:pPr>
            <w:r w:rsidRPr="009B35DD">
              <w:rPr>
                <w:sz w:val="24"/>
                <w:szCs w:val="24"/>
              </w:rPr>
              <w:t>«Общегуманитарные науки и межкультурные коммуникации»</w:t>
            </w:r>
          </w:p>
        </w:tc>
        <w:tc>
          <w:tcPr>
            <w:tcW w:w="1415" w:type="pct"/>
            <w:shd w:val="clear" w:color="auto" w:fill="auto"/>
            <w:vAlign w:val="center"/>
          </w:tcPr>
          <w:p w14:paraId="0F680656" w14:textId="77777777" w:rsidR="00794F20" w:rsidRPr="009B35DD" w:rsidRDefault="00794F20" w:rsidP="00794F20">
            <w:pPr>
              <w:spacing w:line="240" w:lineRule="auto"/>
              <w:ind w:firstLine="0"/>
              <w:jc w:val="left"/>
              <w:rPr>
                <w:sz w:val="24"/>
                <w:szCs w:val="24"/>
              </w:rPr>
            </w:pPr>
            <w:r w:rsidRPr="009B35DD">
              <w:rPr>
                <w:sz w:val="24"/>
                <w:szCs w:val="24"/>
              </w:rPr>
              <w:t>«Фет – переводчик немецкой поэзии: стиховедческий аспект»</w:t>
            </w:r>
          </w:p>
        </w:tc>
        <w:tc>
          <w:tcPr>
            <w:tcW w:w="1321" w:type="pct"/>
            <w:shd w:val="clear" w:color="auto" w:fill="auto"/>
            <w:vAlign w:val="center"/>
          </w:tcPr>
          <w:p w14:paraId="24C7D594" w14:textId="77777777" w:rsidR="00794F20" w:rsidRPr="009B35DD" w:rsidRDefault="00794F20" w:rsidP="00794F20">
            <w:pPr>
              <w:spacing w:line="240" w:lineRule="auto"/>
              <w:ind w:firstLine="0"/>
              <w:jc w:val="left"/>
              <w:rPr>
                <w:sz w:val="24"/>
                <w:szCs w:val="24"/>
              </w:rPr>
            </w:pPr>
            <w:hyperlink r:id="rId38" w:history="1">
              <w:r w:rsidRPr="009B35DD">
                <w:rPr>
                  <w:sz w:val="24"/>
                  <w:szCs w:val="24"/>
                </w:rPr>
                <w:t>Вестник Воронежского государственного университета. Серия: Филология. Журналистика</w:t>
              </w:r>
            </w:hyperlink>
            <w:r w:rsidRPr="009B35DD">
              <w:rPr>
                <w:sz w:val="24"/>
                <w:szCs w:val="24"/>
              </w:rPr>
              <w:t>. 2017. </w:t>
            </w:r>
            <w:hyperlink r:id="rId39" w:history="1">
              <w:r w:rsidRPr="009B35DD">
                <w:rPr>
                  <w:sz w:val="24"/>
                  <w:szCs w:val="24"/>
                </w:rPr>
                <w:t>№ 2</w:t>
              </w:r>
            </w:hyperlink>
            <w:r w:rsidRPr="009B35DD">
              <w:rPr>
                <w:sz w:val="24"/>
                <w:szCs w:val="24"/>
              </w:rPr>
              <w:t>. стр. 21-25</w:t>
            </w:r>
          </w:p>
        </w:tc>
        <w:tc>
          <w:tcPr>
            <w:tcW w:w="329" w:type="pct"/>
            <w:shd w:val="clear" w:color="auto" w:fill="auto"/>
            <w:vAlign w:val="center"/>
          </w:tcPr>
          <w:p w14:paraId="21595B6B" w14:textId="77777777" w:rsidR="00794F20" w:rsidRPr="009B35DD" w:rsidRDefault="00794F20" w:rsidP="00794F20">
            <w:pPr>
              <w:spacing w:line="240" w:lineRule="auto"/>
              <w:ind w:firstLine="0"/>
              <w:jc w:val="left"/>
              <w:rPr>
                <w:sz w:val="24"/>
                <w:szCs w:val="24"/>
              </w:rPr>
            </w:pPr>
            <w:r w:rsidRPr="009B35DD">
              <w:rPr>
                <w:sz w:val="24"/>
                <w:szCs w:val="24"/>
              </w:rPr>
              <w:t xml:space="preserve"> 0,5/0,25</w:t>
            </w:r>
          </w:p>
        </w:tc>
        <w:tc>
          <w:tcPr>
            <w:tcW w:w="284" w:type="pct"/>
            <w:shd w:val="clear" w:color="auto" w:fill="auto"/>
            <w:vAlign w:val="center"/>
          </w:tcPr>
          <w:p w14:paraId="7C14EABD" w14:textId="77777777" w:rsidR="00794F20" w:rsidRPr="009B35DD" w:rsidRDefault="00794F20" w:rsidP="00794F20">
            <w:pPr>
              <w:spacing w:line="240" w:lineRule="auto"/>
              <w:ind w:firstLine="0"/>
              <w:jc w:val="left"/>
              <w:rPr>
                <w:sz w:val="24"/>
                <w:szCs w:val="24"/>
              </w:rPr>
            </w:pPr>
            <w:r w:rsidRPr="009B35DD">
              <w:rPr>
                <w:sz w:val="24"/>
                <w:szCs w:val="24"/>
              </w:rPr>
              <w:t>300</w:t>
            </w:r>
          </w:p>
        </w:tc>
      </w:tr>
      <w:tr w:rsidR="00794F20" w:rsidRPr="00A4583C" w14:paraId="67D5CBB0" w14:textId="77777777" w:rsidTr="00460A39">
        <w:trPr>
          <w:cantSplit/>
          <w:trHeight w:val="841"/>
          <w:jc w:val="center"/>
        </w:trPr>
        <w:tc>
          <w:tcPr>
            <w:tcW w:w="234" w:type="pct"/>
            <w:shd w:val="clear" w:color="auto" w:fill="auto"/>
            <w:vAlign w:val="center"/>
          </w:tcPr>
          <w:p w14:paraId="0DEF3B05" w14:textId="77777777" w:rsidR="00794F20" w:rsidRPr="00A4583C"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DB7E12B" w14:textId="77777777" w:rsidR="00794F20" w:rsidRPr="00A4583C" w:rsidRDefault="00794F20" w:rsidP="00794F20">
            <w:pPr>
              <w:spacing w:line="240" w:lineRule="auto"/>
              <w:ind w:firstLine="0"/>
              <w:jc w:val="left"/>
              <w:rPr>
                <w:sz w:val="24"/>
                <w:szCs w:val="24"/>
              </w:rPr>
            </w:pPr>
            <w:r w:rsidRPr="00A4583C">
              <w:rPr>
                <w:sz w:val="24"/>
                <w:szCs w:val="24"/>
              </w:rPr>
              <w:t>Колобова Э.И.</w:t>
            </w:r>
          </w:p>
        </w:tc>
        <w:tc>
          <w:tcPr>
            <w:tcW w:w="662" w:type="pct"/>
            <w:shd w:val="clear" w:color="auto" w:fill="auto"/>
            <w:vAlign w:val="center"/>
          </w:tcPr>
          <w:p w14:paraId="02460ADD" w14:textId="77777777" w:rsidR="00794F20" w:rsidRPr="00A4583C" w:rsidRDefault="00794F20" w:rsidP="00794F20">
            <w:pPr>
              <w:spacing w:line="240" w:lineRule="auto"/>
              <w:ind w:firstLine="0"/>
              <w:jc w:val="left"/>
              <w:rPr>
                <w:sz w:val="24"/>
                <w:szCs w:val="24"/>
              </w:rPr>
            </w:pPr>
            <w:r w:rsidRPr="00A4583C">
              <w:rPr>
                <w:sz w:val="24"/>
                <w:szCs w:val="24"/>
              </w:rPr>
              <w:t xml:space="preserve">Кафедра «Финансы и кредит» Барнаульского филиала </w:t>
            </w:r>
          </w:p>
        </w:tc>
        <w:tc>
          <w:tcPr>
            <w:tcW w:w="1415" w:type="pct"/>
            <w:shd w:val="clear" w:color="auto" w:fill="auto"/>
            <w:vAlign w:val="center"/>
          </w:tcPr>
          <w:p w14:paraId="541B6466" w14:textId="77777777" w:rsidR="00794F20" w:rsidRPr="00A4583C" w:rsidRDefault="00794F20" w:rsidP="00794F20">
            <w:pPr>
              <w:spacing w:line="240" w:lineRule="auto"/>
              <w:ind w:firstLine="0"/>
              <w:jc w:val="left"/>
              <w:rPr>
                <w:sz w:val="24"/>
                <w:szCs w:val="24"/>
              </w:rPr>
            </w:pPr>
            <w:hyperlink r:id="rId40" w:history="1">
              <w:r w:rsidRPr="00A4583C">
                <w:rPr>
                  <w:sz w:val="24"/>
                  <w:szCs w:val="24"/>
                </w:rPr>
                <w:t>Оценка устойчивости региональной экономики и финансовой системы</w:t>
              </w:r>
            </w:hyperlink>
          </w:p>
        </w:tc>
        <w:tc>
          <w:tcPr>
            <w:tcW w:w="1321" w:type="pct"/>
            <w:shd w:val="clear" w:color="auto" w:fill="auto"/>
            <w:vAlign w:val="center"/>
          </w:tcPr>
          <w:p w14:paraId="39E78C07" w14:textId="77777777" w:rsidR="00794F20" w:rsidRPr="00A4583C" w:rsidRDefault="00794F20" w:rsidP="00794F20">
            <w:pPr>
              <w:spacing w:line="240" w:lineRule="auto"/>
              <w:ind w:firstLine="0"/>
              <w:jc w:val="left"/>
              <w:rPr>
                <w:sz w:val="24"/>
                <w:szCs w:val="24"/>
              </w:rPr>
            </w:pPr>
            <w:hyperlink r:id="rId41" w:history="1">
              <w:r w:rsidRPr="00A4583C">
                <w:rPr>
                  <w:sz w:val="24"/>
                  <w:szCs w:val="24"/>
                </w:rPr>
                <w:t>Экономика и предпринимательство</w:t>
              </w:r>
            </w:hyperlink>
            <w:r w:rsidRPr="00A4583C">
              <w:rPr>
                <w:sz w:val="24"/>
                <w:szCs w:val="24"/>
              </w:rPr>
              <w:t>. 2017. </w:t>
            </w:r>
            <w:hyperlink r:id="rId42" w:history="1">
              <w:r w:rsidRPr="00A4583C">
                <w:rPr>
                  <w:sz w:val="24"/>
                  <w:szCs w:val="24"/>
                </w:rPr>
                <w:t>№ 5-2 (82-2)</w:t>
              </w:r>
            </w:hyperlink>
            <w:r w:rsidRPr="00A4583C">
              <w:rPr>
                <w:sz w:val="24"/>
                <w:szCs w:val="24"/>
              </w:rPr>
              <w:t>. С. 901-905.</w:t>
            </w:r>
          </w:p>
        </w:tc>
        <w:tc>
          <w:tcPr>
            <w:tcW w:w="329" w:type="pct"/>
            <w:shd w:val="clear" w:color="auto" w:fill="auto"/>
            <w:vAlign w:val="center"/>
          </w:tcPr>
          <w:p w14:paraId="02F3B366" w14:textId="77777777" w:rsidR="00794F20" w:rsidRPr="00A4583C" w:rsidRDefault="00794F20" w:rsidP="00794F20">
            <w:pPr>
              <w:spacing w:line="240" w:lineRule="auto"/>
              <w:ind w:firstLine="0"/>
              <w:jc w:val="left"/>
              <w:rPr>
                <w:sz w:val="24"/>
                <w:szCs w:val="24"/>
              </w:rPr>
            </w:pPr>
            <w:r w:rsidRPr="00A4583C">
              <w:rPr>
                <w:sz w:val="24"/>
                <w:szCs w:val="24"/>
              </w:rPr>
              <w:t>0,5</w:t>
            </w:r>
          </w:p>
        </w:tc>
        <w:tc>
          <w:tcPr>
            <w:tcW w:w="284" w:type="pct"/>
            <w:shd w:val="clear" w:color="auto" w:fill="auto"/>
            <w:vAlign w:val="center"/>
          </w:tcPr>
          <w:p w14:paraId="5A361523" w14:textId="77777777" w:rsidR="00794F20" w:rsidRPr="00A4583C" w:rsidRDefault="00794F20" w:rsidP="00794F20">
            <w:pPr>
              <w:spacing w:line="240" w:lineRule="auto"/>
              <w:ind w:firstLine="0"/>
              <w:jc w:val="left"/>
              <w:rPr>
                <w:sz w:val="24"/>
                <w:szCs w:val="24"/>
              </w:rPr>
            </w:pPr>
            <w:r w:rsidRPr="00A4583C">
              <w:rPr>
                <w:sz w:val="24"/>
                <w:szCs w:val="24"/>
              </w:rPr>
              <w:t>1000</w:t>
            </w:r>
          </w:p>
        </w:tc>
      </w:tr>
      <w:tr w:rsidR="00794F20" w:rsidRPr="00A4583C" w14:paraId="4FFFF833" w14:textId="77777777" w:rsidTr="00460A39">
        <w:trPr>
          <w:cantSplit/>
          <w:trHeight w:val="841"/>
          <w:jc w:val="center"/>
        </w:trPr>
        <w:tc>
          <w:tcPr>
            <w:tcW w:w="234" w:type="pct"/>
            <w:shd w:val="clear" w:color="auto" w:fill="auto"/>
            <w:vAlign w:val="center"/>
          </w:tcPr>
          <w:p w14:paraId="0FF405F8" w14:textId="77777777" w:rsidR="00794F20" w:rsidRPr="00A4583C"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F95A535" w14:textId="77777777" w:rsidR="00794F20" w:rsidRPr="00A4583C" w:rsidRDefault="00794F20" w:rsidP="00794F20">
            <w:pPr>
              <w:spacing w:line="240" w:lineRule="auto"/>
              <w:ind w:firstLine="0"/>
              <w:jc w:val="left"/>
              <w:rPr>
                <w:sz w:val="24"/>
                <w:szCs w:val="24"/>
              </w:rPr>
            </w:pPr>
            <w:r w:rsidRPr="00A4583C">
              <w:rPr>
                <w:sz w:val="24"/>
                <w:szCs w:val="24"/>
              </w:rPr>
              <w:t xml:space="preserve">Сошников  А.А., Дробязко О.Н., Компанеец Б.С., Цуканов А.В. </w:t>
            </w:r>
          </w:p>
        </w:tc>
        <w:tc>
          <w:tcPr>
            <w:tcW w:w="662" w:type="pct"/>
            <w:shd w:val="clear" w:color="auto" w:fill="auto"/>
            <w:vAlign w:val="center"/>
          </w:tcPr>
          <w:p w14:paraId="4AEF98E0" w14:textId="77777777" w:rsidR="00794F20" w:rsidRPr="00A4583C" w:rsidRDefault="00794F20" w:rsidP="00794F20">
            <w:pPr>
              <w:spacing w:line="240" w:lineRule="auto"/>
              <w:ind w:firstLine="0"/>
              <w:jc w:val="left"/>
              <w:rPr>
                <w:sz w:val="24"/>
                <w:szCs w:val="24"/>
              </w:rPr>
            </w:pPr>
            <w:r w:rsidRPr="00A4583C">
              <w:rPr>
                <w:sz w:val="24"/>
                <w:szCs w:val="24"/>
              </w:rPr>
              <w:t>Каф. «Математика и информатика»</w:t>
            </w:r>
          </w:p>
        </w:tc>
        <w:tc>
          <w:tcPr>
            <w:tcW w:w="1415" w:type="pct"/>
            <w:shd w:val="clear" w:color="auto" w:fill="auto"/>
            <w:vAlign w:val="center"/>
          </w:tcPr>
          <w:p w14:paraId="64C8B32C" w14:textId="77777777" w:rsidR="00794F20" w:rsidRPr="00A4583C" w:rsidRDefault="00794F20" w:rsidP="00794F20">
            <w:pPr>
              <w:spacing w:line="240" w:lineRule="auto"/>
              <w:ind w:firstLine="0"/>
              <w:jc w:val="left"/>
              <w:rPr>
                <w:sz w:val="24"/>
                <w:szCs w:val="24"/>
              </w:rPr>
            </w:pPr>
            <w:r w:rsidRPr="00A4583C">
              <w:rPr>
                <w:sz w:val="24"/>
                <w:szCs w:val="24"/>
              </w:rPr>
              <w:t>Обеспечение эффективной защиты от коротн\ких замыканий внутренних сетей объектов АПК</w:t>
            </w:r>
          </w:p>
        </w:tc>
        <w:tc>
          <w:tcPr>
            <w:tcW w:w="1321" w:type="pct"/>
            <w:shd w:val="clear" w:color="auto" w:fill="auto"/>
            <w:vAlign w:val="center"/>
          </w:tcPr>
          <w:p w14:paraId="028E8B1C" w14:textId="77777777" w:rsidR="00794F20" w:rsidRPr="00A4583C" w:rsidRDefault="00794F20" w:rsidP="00794F20">
            <w:pPr>
              <w:spacing w:line="240" w:lineRule="auto"/>
              <w:ind w:firstLine="0"/>
              <w:jc w:val="left"/>
              <w:rPr>
                <w:sz w:val="24"/>
                <w:szCs w:val="24"/>
              </w:rPr>
            </w:pPr>
            <w:r w:rsidRPr="00A4583C">
              <w:rPr>
                <w:sz w:val="24"/>
                <w:szCs w:val="24"/>
              </w:rPr>
              <w:t>Достижения науки и техники АПК.- 2017.Т.31, №3. С.54-57</w:t>
            </w:r>
          </w:p>
        </w:tc>
        <w:tc>
          <w:tcPr>
            <w:tcW w:w="329" w:type="pct"/>
            <w:shd w:val="clear" w:color="auto" w:fill="auto"/>
            <w:vAlign w:val="center"/>
          </w:tcPr>
          <w:p w14:paraId="317B68C5" w14:textId="77777777" w:rsidR="00794F20" w:rsidRPr="00A4583C" w:rsidRDefault="00794F20" w:rsidP="00794F20">
            <w:pPr>
              <w:spacing w:line="240" w:lineRule="auto"/>
              <w:ind w:firstLine="0"/>
              <w:jc w:val="left"/>
              <w:rPr>
                <w:sz w:val="24"/>
                <w:szCs w:val="24"/>
              </w:rPr>
            </w:pPr>
            <w:r w:rsidRPr="00A4583C">
              <w:rPr>
                <w:sz w:val="24"/>
                <w:szCs w:val="24"/>
              </w:rPr>
              <w:t>0,4</w:t>
            </w:r>
          </w:p>
        </w:tc>
        <w:tc>
          <w:tcPr>
            <w:tcW w:w="284" w:type="pct"/>
            <w:shd w:val="clear" w:color="auto" w:fill="auto"/>
            <w:vAlign w:val="center"/>
          </w:tcPr>
          <w:p w14:paraId="666F1EDD" w14:textId="77777777" w:rsidR="00794F20" w:rsidRPr="00A4583C" w:rsidRDefault="00794F20" w:rsidP="00794F20">
            <w:pPr>
              <w:spacing w:line="240" w:lineRule="auto"/>
              <w:ind w:firstLine="0"/>
              <w:jc w:val="left"/>
              <w:rPr>
                <w:sz w:val="24"/>
                <w:szCs w:val="24"/>
              </w:rPr>
            </w:pPr>
            <w:r w:rsidRPr="00A4583C">
              <w:rPr>
                <w:sz w:val="24"/>
                <w:szCs w:val="24"/>
              </w:rPr>
              <w:t>500</w:t>
            </w:r>
          </w:p>
        </w:tc>
      </w:tr>
      <w:tr w:rsidR="00794F20" w:rsidRPr="00A4583C" w14:paraId="58C8D831" w14:textId="77777777" w:rsidTr="00460A39">
        <w:trPr>
          <w:cantSplit/>
          <w:trHeight w:val="841"/>
          <w:jc w:val="center"/>
        </w:trPr>
        <w:tc>
          <w:tcPr>
            <w:tcW w:w="234" w:type="pct"/>
            <w:shd w:val="clear" w:color="auto" w:fill="auto"/>
            <w:vAlign w:val="center"/>
          </w:tcPr>
          <w:p w14:paraId="29E1964B" w14:textId="77777777" w:rsidR="00794F20" w:rsidRPr="00A4583C"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E4F85F3" w14:textId="77777777" w:rsidR="00794F20" w:rsidRPr="00A4583C" w:rsidRDefault="00794F20" w:rsidP="00794F20">
            <w:pPr>
              <w:spacing w:line="240" w:lineRule="auto"/>
              <w:ind w:firstLine="0"/>
              <w:jc w:val="left"/>
              <w:rPr>
                <w:sz w:val="24"/>
                <w:szCs w:val="24"/>
              </w:rPr>
            </w:pPr>
            <w:r w:rsidRPr="00A4583C">
              <w:rPr>
                <w:sz w:val="24"/>
                <w:szCs w:val="24"/>
              </w:rPr>
              <w:t>Полетаев Г. М., Новоселова Д. В., Коваленко В. В., Гурова Н. М., Коханенко Д. В.</w:t>
            </w:r>
          </w:p>
        </w:tc>
        <w:tc>
          <w:tcPr>
            <w:tcW w:w="662" w:type="pct"/>
            <w:shd w:val="clear" w:color="auto" w:fill="auto"/>
            <w:vAlign w:val="center"/>
          </w:tcPr>
          <w:p w14:paraId="5BD298C9" w14:textId="77777777" w:rsidR="00794F20" w:rsidRPr="00A4583C" w:rsidRDefault="00794F20" w:rsidP="00794F20">
            <w:pPr>
              <w:spacing w:line="240" w:lineRule="auto"/>
              <w:ind w:firstLine="0"/>
              <w:jc w:val="left"/>
              <w:rPr>
                <w:sz w:val="24"/>
                <w:szCs w:val="24"/>
              </w:rPr>
            </w:pPr>
            <w:r w:rsidRPr="00A4583C">
              <w:rPr>
                <w:sz w:val="24"/>
                <w:szCs w:val="24"/>
              </w:rPr>
              <w:t>УиИТвБ</w:t>
            </w:r>
          </w:p>
        </w:tc>
        <w:tc>
          <w:tcPr>
            <w:tcW w:w="1415" w:type="pct"/>
            <w:shd w:val="clear" w:color="auto" w:fill="auto"/>
            <w:vAlign w:val="center"/>
          </w:tcPr>
          <w:p w14:paraId="393C4B3C" w14:textId="77777777" w:rsidR="00794F20" w:rsidRPr="00A4583C" w:rsidRDefault="00794F20" w:rsidP="00794F20">
            <w:pPr>
              <w:spacing w:line="240" w:lineRule="auto"/>
              <w:ind w:firstLine="0"/>
              <w:jc w:val="left"/>
              <w:rPr>
                <w:sz w:val="24"/>
                <w:szCs w:val="24"/>
              </w:rPr>
            </w:pPr>
            <w:r w:rsidRPr="00A4583C">
              <w:rPr>
                <w:sz w:val="24"/>
                <w:szCs w:val="24"/>
              </w:rPr>
              <w:t>Вклад внесенных точечных дефектов в самодиффузию по малоугловым границам кручения в ГЦК металлах</w:t>
            </w:r>
          </w:p>
        </w:tc>
        <w:tc>
          <w:tcPr>
            <w:tcW w:w="1321" w:type="pct"/>
            <w:shd w:val="clear" w:color="auto" w:fill="auto"/>
            <w:vAlign w:val="center"/>
          </w:tcPr>
          <w:p w14:paraId="591F0C12" w14:textId="77777777" w:rsidR="00794F20" w:rsidRPr="00A4583C" w:rsidRDefault="00794F20" w:rsidP="00794F20">
            <w:pPr>
              <w:spacing w:line="240" w:lineRule="auto"/>
              <w:ind w:firstLine="0"/>
              <w:jc w:val="left"/>
              <w:rPr>
                <w:sz w:val="24"/>
                <w:szCs w:val="24"/>
              </w:rPr>
            </w:pPr>
            <w:r w:rsidRPr="00A4583C">
              <w:rPr>
                <w:sz w:val="24"/>
                <w:szCs w:val="24"/>
              </w:rPr>
              <w:t>Химическая физика и мезоскопия. 2017. Т. 19, № 3. С. 379-388.</w:t>
            </w:r>
          </w:p>
        </w:tc>
        <w:tc>
          <w:tcPr>
            <w:tcW w:w="329" w:type="pct"/>
            <w:shd w:val="clear" w:color="auto" w:fill="auto"/>
            <w:vAlign w:val="center"/>
          </w:tcPr>
          <w:p w14:paraId="171EEF20" w14:textId="77777777" w:rsidR="00794F20" w:rsidRPr="00A4583C" w:rsidRDefault="00794F20" w:rsidP="00794F20">
            <w:pPr>
              <w:spacing w:line="240" w:lineRule="auto"/>
              <w:ind w:firstLine="0"/>
              <w:jc w:val="left"/>
              <w:rPr>
                <w:sz w:val="24"/>
                <w:szCs w:val="24"/>
              </w:rPr>
            </w:pPr>
            <w:r w:rsidRPr="00A4583C">
              <w:rPr>
                <w:sz w:val="24"/>
                <w:szCs w:val="24"/>
              </w:rPr>
              <w:t>0,6</w:t>
            </w:r>
          </w:p>
        </w:tc>
        <w:tc>
          <w:tcPr>
            <w:tcW w:w="284" w:type="pct"/>
            <w:shd w:val="clear" w:color="auto" w:fill="auto"/>
            <w:vAlign w:val="center"/>
          </w:tcPr>
          <w:p w14:paraId="18C85746" w14:textId="77777777" w:rsidR="00794F20" w:rsidRPr="00A4583C" w:rsidRDefault="00794F20" w:rsidP="00794F20">
            <w:pPr>
              <w:spacing w:line="240" w:lineRule="auto"/>
              <w:ind w:firstLine="0"/>
              <w:jc w:val="left"/>
              <w:rPr>
                <w:sz w:val="24"/>
                <w:szCs w:val="24"/>
              </w:rPr>
            </w:pPr>
            <w:r w:rsidRPr="00A4583C">
              <w:rPr>
                <w:sz w:val="24"/>
                <w:szCs w:val="24"/>
              </w:rPr>
              <w:t>500</w:t>
            </w:r>
          </w:p>
        </w:tc>
      </w:tr>
      <w:tr w:rsidR="00794F20" w:rsidRPr="00A4583C" w14:paraId="4AD64860" w14:textId="77777777" w:rsidTr="00460A39">
        <w:trPr>
          <w:cantSplit/>
          <w:trHeight w:val="841"/>
          <w:jc w:val="center"/>
        </w:trPr>
        <w:tc>
          <w:tcPr>
            <w:tcW w:w="234" w:type="pct"/>
            <w:shd w:val="clear" w:color="auto" w:fill="auto"/>
            <w:vAlign w:val="center"/>
          </w:tcPr>
          <w:p w14:paraId="2C1ABFBF" w14:textId="77777777" w:rsidR="00794F20" w:rsidRPr="00A4583C"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93AC41A" w14:textId="77777777" w:rsidR="00794F20" w:rsidRPr="00A4583C" w:rsidRDefault="00794F20" w:rsidP="00794F20">
            <w:pPr>
              <w:spacing w:line="240" w:lineRule="auto"/>
              <w:ind w:firstLine="0"/>
              <w:jc w:val="left"/>
              <w:rPr>
                <w:sz w:val="24"/>
                <w:szCs w:val="24"/>
              </w:rPr>
            </w:pPr>
            <w:r w:rsidRPr="00A4583C">
              <w:rPr>
                <w:sz w:val="24"/>
                <w:szCs w:val="24"/>
              </w:rPr>
              <w:t>Богданова М.М.</w:t>
            </w:r>
          </w:p>
        </w:tc>
        <w:tc>
          <w:tcPr>
            <w:tcW w:w="662" w:type="pct"/>
            <w:shd w:val="clear" w:color="auto" w:fill="auto"/>
            <w:vAlign w:val="center"/>
          </w:tcPr>
          <w:p w14:paraId="7E81D862" w14:textId="77777777" w:rsidR="00794F20" w:rsidRPr="00A4583C" w:rsidRDefault="00794F20" w:rsidP="00794F20">
            <w:pPr>
              <w:spacing w:line="240" w:lineRule="auto"/>
              <w:ind w:firstLine="0"/>
              <w:jc w:val="left"/>
              <w:rPr>
                <w:sz w:val="24"/>
                <w:szCs w:val="24"/>
              </w:rPr>
            </w:pPr>
            <w:r w:rsidRPr="00A4583C">
              <w:rPr>
                <w:sz w:val="24"/>
                <w:szCs w:val="24"/>
              </w:rPr>
              <w:t>Бухгалтерский учет аудит статистика</w:t>
            </w:r>
          </w:p>
        </w:tc>
        <w:tc>
          <w:tcPr>
            <w:tcW w:w="1415" w:type="pct"/>
            <w:shd w:val="clear" w:color="auto" w:fill="auto"/>
            <w:vAlign w:val="center"/>
          </w:tcPr>
          <w:p w14:paraId="5657179E" w14:textId="77777777" w:rsidR="00794F20" w:rsidRPr="00A4583C" w:rsidRDefault="00794F20" w:rsidP="00794F20">
            <w:pPr>
              <w:spacing w:line="240" w:lineRule="auto"/>
              <w:ind w:firstLine="0"/>
              <w:jc w:val="left"/>
              <w:rPr>
                <w:sz w:val="24"/>
                <w:szCs w:val="24"/>
              </w:rPr>
            </w:pPr>
            <w:r w:rsidRPr="00A4583C">
              <w:rPr>
                <w:sz w:val="24"/>
                <w:szCs w:val="24"/>
              </w:rPr>
              <w:t xml:space="preserve">Государственная поддержка сельского хозяйства в регионах: сравнительный анализ эффективности реализации </w:t>
            </w:r>
          </w:p>
        </w:tc>
        <w:tc>
          <w:tcPr>
            <w:tcW w:w="1321" w:type="pct"/>
            <w:shd w:val="clear" w:color="auto" w:fill="auto"/>
            <w:vAlign w:val="center"/>
          </w:tcPr>
          <w:p w14:paraId="6631F784" w14:textId="77777777" w:rsidR="00794F20" w:rsidRPr="00A4583C" w:rsidRDefault="00794F20" w:rsidP="00794F20">
            <w:pPr>
              <w:spacing w:line="240" w:lineRule="auto"/>
              <w:ind w:firstLine="0"/>
              <w:jc w:val="left"/>
              <w:rPr>
                <w:sz w:val="24"/>
                <w:szCs w:val="24"/>
              </w:rPr>
            </w:pPr>
            <w:r w:rsidRPr="00A4583C">
              <w:rPr>
                <w:sz w:val="24"/>
                <w:szCs w:val="24"/>
              </w:rPr>
              <w:t>М., Финансовый бизнес, 2017, № 4,  стр. 11-12</w:t>
            </w:r>
          </w:p>
        </w:tc>
        <w:tc>
          <w:tcPr>
            <w:tcW w:w="329" w:type="pct"/>
            <w:shd w:val="clear" w:color="auto" w:fill="auto"/>
            <w:vAlign w:val="center"/>
          </w:tcPr>
          <w:p w14:paraId="25F16B1B" w14:textId="77777777" w:rsidR="00794F20" w:rsidRPr="00A4583C" w:rsidRDefault="00794F20" w:rsidP="00794F20">
            <w:pPr>
              <w:spacing w:line="240" w:lineRule="auto"/>
              <w:ind w:firstLine="0"/>
              <w:jc w:val="left"/>
              <w:rPr>
                <w:sz w:val="24"/>
                <w:szCs w:val="24"/>
              </w:rPr>
            </w:pPr>
            <w:r w:rsidRPr="00A4583C">
              <w:rPr>
                <w:sz w:val="24"/>
                <w:szCs w:val="24"/>
              </w:rPr>
              <w:t>0,4</w:t>
            </w:r>
          </w:p>
        </w:tc>
        <w:tc>
          <w:tcPr>
            <w:tcW w:w="284" w:type="pct"/>
            <w:shd w:val="clear" w:color="auto" w:fill="auto"/>
            <w:vAlign w:val="center"/>
          </w:tcPr>
          <w:p w14:paraId="39A6B0B8" w14:textId="77777777" w:rsidR="00794F20" w:rsidRPr="00A4583C" w:rsidRDefault="00794F20" w:rsidP="00794F20">
            <w:pPr>
              <w:spacing w:line="240" w:lineRule="auto"/>
              <w:ind w:firstLine="0"/>
              <w:jc w:val="left"/>
              <w:rPr>
                <w:sz w:val="24"/>
                <w:szCs w:val="24"/>
              </w:rPr>
            </w:pPr>
            <w:r w:rsidRPr="00A4583C">
              <w:rPr>
                <w:sz w:val="24"/>
                <w:szCs w:val="24"/>
              </w:rPr>
              <w:t>1000</w:t>
            </w:r>
          </w:p>
        </w:tc>
      </w:tr>
      <w:tr w:rsidR="00794F20" w:rsidRPr="00A4583C" w14:paraId="7C8E7358" w14:textId="77777777" w:rsidTr="00460A39">
        <w:trPr>
          <w:cantSplit/>
          <w:trHeight w:val="841"/>
          <w:jc w:val="center"/>
        </w:trPr>
        <w:tc>
          <w:tcPr>
            <w:tcW w:w="234" w:type="pct"/>
            <w:shd w:val="clear" w:color="auto" w:fill="auto"/>
            <w:vAlign w:val="center"/>
          </w:tcPr>
          <w:p w14:paraId="19A37A4C" w14:textId="77777777" w:rsidR="00794F20" w:rsidRPr="00A4583C"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F976CE8" w14:textId="77777777" w:rsidR="00794F20" w:rsidRPr="00A4583C" w:rsidRDefault="00794F20" w:rsidP="00794F20">
            <w:pPr>
              <w:spacing w:line="240" w:lineRule="auto"/>
              <w:ind w:firstLine="0"/>
              <w:jc w:val="left"/>
              <w:rPr>
                <w:sz w:val="24"/>
                <w:szCs w:val="24"/>
              </w:rPr>
            </w:pPr>
            <w:r w:rsidRPr="00A4583C">
              <w:rPr>
                <w:sz w:val="24"/>
                <w:szCs w:val="24"/>
              </w:rPr>
              <w:t>Фасенко Т.Е.</w:t>
            </w:r>
          </w:p>
        </w:tc>
        <w:tc>
          <w:tcPr>
            <w:tcW w:w="662" w:type="pct"/>
            <w:shd w:val="clear" w:color="auto" w:fill="auto"/>
            <w:vAlign w:val="center"/>
          </w:tcPr>
          <w:p w14:paraId="5F39DC11" w14:textId="77777777" w:rsidR="00794F20" w:rsidRPr="00A4583C" w:rsidRDefault="00794F20" w:rsidP="00794F20">
            <w:pPr>
              <w:spacing w:line="240" w:lineRule="auto"/>
              <w:ind w:firstLine="0"/>
              <w:jc w:val="left"/>
              <w:rPr>
                <w:sz w:val="24"/>
                <w:szCs w:val="24"/>
              </w:rPr>
            </w:pPr>
            <w:r w:rsidRPr="00A4583C">
              <w:rPr>
                <w:sz w:val="24"/>
                <w:szCs w:val="24"/>
              </w:rPr>
              <w:t xml:space="preserve">Экономика, менеджмент и маркетинг </w:t>
            </w:r>
          </w:p>
        </w:tc>
        <w:tc>
          <w:tcPr>
            <w:tcW w:w="1415" w:type="pct"/>
            <w:shd w:val="clear" w:color="auto" w:fill="auto"/>
            <w:vAlign w:val="center"/>
          </w:tcPr>
          <w:p w14:paraId="49BC6592" w14:textId="77777777" w:rsidR="00794F20" w:rsidRPr="00A4583C" w:rsidRDefault="00794F20" w:rsidP="00794F20">
            <w:pPr>
              <w:spacing w:line="240" w:lineRule="auto"/>
              <w:ind w:firstLine="0"/>
              <w:jc w:val="left"/>
              <w:rPr>
                <w:sz w:val="24"/>
                <w:szCs w:val="24"/>
              </w:rPr>
            </w:pPr>
            <w:r w:rsidRPr="00A4583C">
              <w:rPr>
                <w:sz w:val="24"/>
                <w:szCs w:val="24"/>
              </w:rPr>
              <w:t>Влияние социально-экономических факторов на развитие ипотечного жилищного кредитования (на материалах Алтайского края)</w:t>
            </w:r>
          </w:p>
        </w:tc>
        <w:tc>
          <w:tcPr>
            <w:tcW w:w="1321" w:type="pct"/>
            <w:shd w:val="clear" w:color="auto" w:fill="auto"/>
            <w:vAlign w:val="center"/>
          </w:tcPr>
          <w:p w14:paraId="5B91735F" w14:textId="77777777" w:rsidR="00794F20" w:rsidRPr="00A4583C" w:rsidRDefault="00794F20" w:rsidP="00794F20">
            <w:pPr>
              <w:spacing w:line="240" w:lineRule="auto"/>
              <w:ind w:firstLine="0"/>
              <w:jc w:val="left"/>
              <w:rPr>
                <w:sz w:val="24"/>
                <w:szCs w:val="24"/>
              </w:rPr>
            </w:pPr>
            <w:r w:rsidRPr="00A4583C">
              <w:rPr>
                <w:sz w:val="24"/>
                <w:szCs w:val="24"/>
              </w:rPr>
              <w:t>Финансы: теория и практика. 2017. – №3. С. 158-165.</w:t>
            </w:r>
          </w:p>
        </w:tc>
        <w:tc>
          <w:tcPr>
            <w:tcW w:w="329" w:type="pct"/>
            <w:shd w:val="clear" w:color="auto" w:fill="auto"/>
            <w:vAlign w:val="center"/>
          </w:tcPr>
          <w:p w14:paraId="7603DB79" w14:textId="77777777" w:rsidR="00794F20" w:rsidRPr="00A4583C" w:rsidRDefault="00794F20" w:rsidP="00794F20">
            <w:pPr>
              <w:spacing w:line="240" w:lineRule="auto"/>
              <w:ind w:firstLine="0"/>
              <w:jc w:val="left"/>
              <w:rPr>
                <w:sz w:val="24"/>
                <w:szCs w:val="24"/>
              </w:rPr>
            </w:pPr>
            <w:r w:rsidRPr="00A4583C">
              <w:rPr>
                <w:sz w:val="24"/>
                <w:szCs w:val="24"/>
              </w:rPr>
              <w:t>0,5</w:t>
            </w:r>
          </w:p>
        </w:tc>
        <w:tc>
          <w:tcPr>
            <w:tcW w:w="284" w:type="pct"/>
            <w:shd w:val="clear" w:color="auto" w:fill="auto"/>
            <w:vAlign w:val="center"/>
          </w:tcPr>
          <w:p w14:paraId="0D07BA9B" w14:textId="77777777" w:rsidR="00794F20" w:rsidRPr="00A4583C" w:rsidRDefault="00794F20" w:rsidP="00794F20">
            <w:pPr>
              <w:spacing w:line="240" w:lineRule="auto"/>
              <w:ind w:firstLine="0"/>
              <w:jc w:val="left"/>
              <w:rPr>
                <w:sz w:val="24"/>
                <w:szCs w:val="24"/>
              </w:rPr>
            </w:pPr>
          </w:p>
        </w:tc>
      </w:tr>
      <w:tr w:rsidR="00794F20" w:rsidRPr="0063719D" w14:paraId="3F84FA4D" w14:textId="77777777" w:rsidTr="00460A39">
        <w:trPr>
          <w:cantSplit/>
          <w:trHeight w:val="391"/>
          <w:jc w:val="center"/>
        </w:trPr>
        <w:tc>
          <w:tcPr>
            <w:tcW w:w="234" w:type="pct"/>
            <w:shd w:val="clear" w:color="auto" w:fill="auto"/>
            <w:vAlign w:val="center"/>
          </w:tcPr>
          <w:p w14:paraId="7FEBE92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85C9CD8" w14:textId="77777777" w:rsidR="00794F20" w:rsidRPr="0063719D" w:rsidRDefault="00794F20" w:rsidP="00794F20">
            <w:pPr>
              <w:spacing w:line="240" w:lineRule="auto"/>
              <w:ind w:firstLine="0"/>
              <w:jc w:val="left"/>
              <w:rPr>
                <w:sz w:val="24"/>
                <w:szCs w:val="24"/>
              </w:rPr>
            </w:pPr>
            <w:r w:rsidRPr="0063719D">
              <w:rPr>
                <w:sz w:val="24"/>
                <w:szCs w:val="24"/>
              </w:rPr>
              <w:t>Глубокова Л.Г., Герман О.И.</w:t>
            </w:r>
          </w:p>
        </w:tc>
        <w:tc>
          <w:tcPr>
            <w:tcW w:w="662" w:type="pct"/>
            <w:shd w:val="clear" w:color="auto" w:fill="auto"/>
            <w:vAlign w:val="center"/>
          </w:tcPr>
          <w:p w14:paraId="33F9C0F1" w14:textId="77777777" w:rsidR="00794F20" w:rsidRPr="0063719D" w:rsidRDefault="00794F20" w:rsidP="00794F20">
            <w:pPr>
              <w:spacing w:line="240" w:lineRule="auto"/>
              <w:ind w:firstLine="0"/>
              <w:jc w:val="left"/>
              <w:rPr>
                <w:sz w:val="24"/>
                <w:szCs w:val="24"/>
              </w:rPr>
            </w:pPr>
            <w:r w:rsidRPr="0063719D">
              <w:rPr>
                <w:sz w:val="24"/>
                <w:szCs w:val="24"/>
              </w:rPr>
              <w:t>Кафедра «Бухгалтерский учет, аудит, статистика»</w:t>
            </w:r>
          </w:p>
        </w:tc>
        <w:tc>
          <w:tcPr>
            <w:tcW w:w="1415" w:type="pct"/>
            <w:shd w:val="clear" w:color="auto" w:fill="auto"/>
            <w:vAlign w:val="center"/>
          </w:tcPr>
          <w:p w14:paraId="0F6BB96B" w14:textId="77777777" w:rsidR="00794F20" w:rsidRPr="0063719D" w:rsidRDefault="00794F20" w:rsidP="00794F20">
            <w:pPr>
              <w:spacing w:line="240" w:lineRule="auto"/>
              <w:ind w:firstLine="0"/>
              <w:jc w:val="left"/>
              <w:rPr>
                <w:sz w:val="24"/>
                <w:szCs w:val="24"/>
              </w:rPr>
            </w:pPr>
            <w:r w:rsidRPr="0063719D">
              <w:rPr>
                <w:sz w:val="24"/>
                <w:szCs w:val="24"/>
              </w:rPr>
              <w:t>Анализ современных тенденций формирования бухгалтерской (финансовой) отчетности в отечественной и международной практике</w:t>
            </w:r>
          </w:p>
        </w:tc>
        <w:tc>
          <w:tcPr>
            <w:tcW w:w="1321" w:type="pct"/>
            <w:shd w:val="clear" w:color="auto" w:fill="auto"/>
            <w:vAlign w:val="center"/>
          </w:tcPr>
          <w:p w14:paraId="32B4E582" w14:textId="77777777" w:rsidR="00794F20" w:rsidRPr="0063719D" w:rsidRDefault="00794F20" w:rsidP="00794F20">
            <w:pPr>
              <w:spacing w:line="240" w:lineRule="auto"/>
              <w:ind w:firstLine="0"/>
              <w:jc w:val="left"/>
              <w:rPr>
                <w:sz w:val="24"/>
                <w:szCs w:val="24"/>
              </w:rPr>
            </w:pPr>
            <w:r w:rsidRPr="0063719D">
              <w:rPr>
                <w:sz w:val="24"/>
                <w:szCs w:val="24"/>
              </w:rPr>
              <w:t>Экономика и предпринимательство. №1, 2017. с. 715-720</w:t>
            </w:r>
          </w:p>
        </w:tc>
        <w:tc>
          <w:tcPr>
            <w:tcW w:w="329" w:type="pct"/>
            <w:shd w:val="clear" w:color="auto" w:fill="auto"/>
            <w:vAlign w:val="center"/>
          </w:tcPr>
          <w:p w14:paraId="60D58970" w14:textId="77777777" w:rsidR="00794F20" w:rsidRPr="0063719D" w:rsidRDefault="00794F20" w:rsidP="00794F20">
            <w:pPr>
              <w:spacing w:line="240" w:lineRule="auto"/>
              <w:ind w:firstLine="0"/>
              <w:jc w:val="left"/>
              <w:rPr>
                <w:sz w:val="24"/>
                <w:szCs w:val="24"/>
              </w:rPr>
            </w:pPr>
            <w:r w:rsidRPr="0063719D">
              <w:rPr>
                <w:sz w:val="24"/>
                <w:szCs w:val="24"/>
              </w:rPr>
              <w:t>0,3</w:t>
            </w:r>
          </w:p>
        </w:tc>
        <w:tc>
          <w:tcPr>
            <w:tcW w:w="284" w:type="pct"/>
            <w:shd w:val="clear" w:color="auto" w:fill="auto"/>
            <w:vAlign w:val="center"/>
          </w:tcPr>
          <w:p w14:paraId="7B066606" w14:textId="77777777" w:rsidR="00794F20" w:rsidRPr="0063719D" w:rsidRDefault="00794F20" w:rsidP="00794F20">
            <w:pPr>
              <w:spacing w:line="240" w:lineRule="auto"/>
              <w:ind w:firstLine="0"/>
              <w:jc w:val="left"/>
              <w:rPr>
                <w:sz w:val="24"/>
                <w:szCs w:val="24"/>
              </w:rPr>
            </w:pPr>
            <w:r w:rsidRPr="0063719D">
              <w:rPr>
                <w:sz w:val="24"/>
                <w:szCs w:val="24"/>
              </w:rPr>
              <w:t>500</w:t>
            </w:r>
          </w:p>
        </w:tc>
      </w:tr>
      <w:tr w:rsidR="00794F20" w:rsidRPr="0063719D" w14:paraId="7CCA59A2" w14:textId="77777777" w:rsidTr="00460A39">
        <w:trPr>
          <w:cantSplit/>
          <w:trHeight w:val="391"/>
          <w:jc w:val="center"/>
        </w:trPr>
        <w:tc>
          <w:tcPr>
            <w:tcW w:w="234" w:type="pct"/>
            <w:shd w:val="clear" w:color="auto" w:fill="auto"/>
            <w:vAlign w:val="center"/>
          </w:tcPr>
          <w:p w14:paraId="6B833B34"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48334ED" w14:textId="77777777" w:rsidR="00794F20" w:rsidRPr="0063719D" w:rsidRDefault="00794F20" w:rsidP="00794F20">
            <w:pPr>
              <w:spacing w:line="240" w:lineRule="auto"/>
              <w:ind w:firstLine="0"/>
              <w:jc w:val="left"/>
              <w:rPr>
                <w:sz w:val="24"/>
                <w:szCs w:val="24"/>
              </w:rPr>
            </w:pPr>
            <w:r w:rsidRPr="0063719D">
              <w:rPr>
                <w:sz w:val="24"/>
                <w:szCs w:val="24"/>
              </w:rPr>
              <w:t>Иванова В.А.</w:t>
            </w:r>
          </w:p>
        </w:tc>
        <w:tc>
          <w:tcPr>
            <w:tcW w:w="662" w:type="pct"/>
            <w:shd w:val="clear" w:color="auto" w:fill="auto"/>
            <w:vAlign w:val="center"/>
          </w:tcPr>
          <w:p w14:paraId="58922576" w14:textId="77777777" w:rsidR="00794F20" w:rsidRPr="0063719D" w:rsidRDefault="00794F20" w:rsidP="00794F20">
            <w:pPr>
              <w:spacing w:line="240" w:lineRule="auto"/>
              <w:ind w:firstLine="0"/>
              <w:jc w:val="left"/>
              <w:rPr>
                <w:sz w:val="24"/>
                <w:szCs w:val="24"/>
              </w:rPr>
            </w:pPr>
            <w:r w:rsidRPr="0063719D">
              <w:rPr>
                <w:sz w:val="24"/>
                <w:szCs w:val="24"/>
              </w:rPr>
              <w:t>Кафедра «Философии, истории и право»</w:t>
            </w:r>
          </w:p>
        </w:tc>
        <w:tc>
          <w:tcPr>
            <w:tcW w:w="1415" w:type="pct"/>
            <w:shd w:val="clear" w:color="auto" w:fill="auto"/>
            <w:vAlign w:val="center"/>
          </w:tcPr>
          <w:p w14:paraId="79B41700" w14:textId="77777777" w:rsidR="00794F20" w:rsidRPr="0063719D" w:rsidRDefault="00794F20" w:rsidP="00794F20">
            <w:pPr>
              <w:spacing w:line="240" w:lineRule="auto"/>
              <w:ind w:firstLine="0"/>
              <w:jc w:val="left"/>
              <w:rPr>
                <w:sz w:val="24"/>
                <w:szCs w:val="24"/>
              </w:rPr>
            </w:pPr>
            <w:r w:rsidRPr="0063719D">
              <w:rPr>
                <w:sz w:val="24"/>
                <w:szCs w:val="24"/>
              </w:rPr>
              <w:t>Переменчивая строгость языка науки</w:t>
            </w:r>
          </w:p>
        </w:tc>
        <w:tc>
          <w:tcPr>
            <w:tcW w:w="1321" w:type="pct"/>
            <w:shd w:val="clear" w:color="auto" w:fill="auto"/>
            <w:vAlign w:val="center"/>
          </w:tcPr>
          <w:p w14:paraId="0CE353DD" w14:textId="77777777" w:rsidR="00794F20" w:rsidRPr="0063719D" w:rsidRDefault="00794F20" w:rsidP="00794F20">
            <w:pPr>
              <w:spacing w:line="240" w:lineRule="auto"/>
              <w:ind w:firstLine="0"/>
              <w:jc w:val="left"/>
              <w:rPr>
                <w:sz w:val="24"/>
                <w:szCs w:val="24"/>
              </w:rPr>
            </w:pPr>
            <w:r w:rsidRPr="0063719D">
              <w:rPr>
                <w:sz w:val="24"/>
                <w:szCs w:val="24"/>
              </w:rPr>
              <w:t>Гуманитарные науки. Вестник Финансового университета. 2017. Том 7. №1. С.42-47.</w:t>
            </w:r>
          </w:p>
        </w:tc>
        <w:tc>
          <w:tcPr>
            <w:tcW w:w="329" w:type="pct"/>
            <w:shd w:val="clear" w:color="auto" w:fill="auto"/>
            <w:vAlign w:val="center"/>
          </w:tcPr>
          <w:p w14:paraId="0814F851" w14:textId="77777777" w:rsidR="00794F20" w:rsidRPr="0063719D" w:rsidRDefault="00794F20" w:rsidP="00794F20">
            <w:pPr>
              <w:spacing w:line="240" w:lineRule="auto"/>
              <w:ind w:firstLine="0"/>
              <w:jc w:val="left"/>
              <w:rPr>
                <w:sz w:val="24"/>
                <w:szCs w:val="24"/>
                <w:u w:val="single"/>
              </w:rPr>
            </w:pPr>
            <w:r w:rsidRPr="0063719D">
              <w:rPr>
                <w:sz w:val="24"/>
                <w:szCs w:val="24"/>
              </w:rPr>
              <w:t>0,6 усл.печ.л</w:t>
            </w:r>
          </w:p>
        </w:tc>
        <w:tc>
          <w:tcPr>
            <w:tcW w:w="284" w:type="pct"/>
            <w:shd w:val="clear" w:color="auto" w:fill="auto"/>
            <w:vAlign w:val="center"/>
          </w:tcPr>
          <w:p w14:paraId="2786E34A" w14:textId="77777777" w:rsidR="00794F20" w:rsidRPr="0063719D" w:rsidRDefault="00794F20" w:rsidP="00794F20">
            <w:pPr>
              <w:spacing w:line="240" w:lineRule="auto"/>
              <w:ind w:firstLine="0"/>
              <w:jc w:val="left"/>
              <w:rPr>
                <w:sz w:val="24"/>
                <w:szCs w:val="24"/>
              </w:rPr>
            </w:pPr>
            <w:r w:rsidRPr="0063719D">
              <w:rPr>
                <w:sz w:val="24"/>
                <w:szCs w:val="24"/>
              </w:rPr>
              <w:t>100</w:t>
            </w:r>
          </w:p>
        </w:tc>
      </w:tr>
      <w:tr w:rsidR="00794F20" w:rsidRPr="0063719D" w14:paraId="01821900" w14:textId="77777777" w:rsidTr="00460A39">
        <w:trPr>
          <w:cantSplit/>
          <w:trHeight w:val="391"/>
          <w:jc w:val="center"/>
        </w:trPr>
        <w:tc>
          <w:tcPr>
            <w:tcW w:w="234" w:type="pct"/>
            <w:shd w:val="clear" w:color="auto" w:fill="auto"/>
            <w:vAlign w:val="center"/>
          </w:tcPr>
          <w:p w14:paraId="79DD8E3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3A4CED5" w14:textId="77777777" w:rsidR="00794F20" w:rsidRPr="0063719D" w:rsidRDefault="00794F20" w:rsidP="00794F20">
            <w:pPr>
              <w:spacing w:line="240" w:lineRule="auto"/>
              <w:ind w:firstLine="0"/>
              <w:jc w:val="left"/>
              <w:rPr>
                <w:sz w:val="24"/>
                <w:szCs w:val="24"/>
              </w:rPr>
            </w:pPr>
            <w:r w:rsidRPr="0063719D">
              <w:rPr>
                <w:color w:val="000000" w:themeColor="text1"/>
                <w:sz w:val="24"/>
                <w:szCs w:val="24"/>
              </w:rPr>
              <w:t>Мищенко В.В., Мищенко И.К.</w:t>
            </w:r>
          </w:p>
        </w:tc>
        <w:tc>
          <w:tcPr>
            <w:tcW w:w="662" w:type="pct"/>
            <w:shd w:val="clear" w:color="auto" w:fill="auto"/>
            <w:vAlign w:val="center"/>
          </w:tcPr>
          <w:p w14:paraId="249FA3E9" w14:textId="77777777" w:rsidR="00794F20" w:rsidRPr="0063719D" w:rsidRDefault="00794F20" w:rsidP="00794F20">
            <w:pPr>
              <w:spacing w:line="240" w:lineRule="auto"/>
              <w:ind w:firstLine="0"/>
              <w:jc w:val="left"/>
              <w:rPr>
                <w:sz w:val="24"/>
                <w:szCs w:val="24"/>
              </w:rPr>
            </w:pPr>
            <w:r w:rsidRPr="0063719D">
              <w:rPr>
                <w:rFonts w:eastAsia="Calibri"/>
                <w:snapToGrid w:val="0"/>
                <w:sz w:val="24"/>
                <w:szCs w:val="24"/>
              </w:rPr>
              <w:t>Кафедра «Экономика, менеджмент и маркетинг»</w:t>
            </w:r>
          </w:p>
        </w:tc>
        <w:tc>
          <w:tcPr>
            <w:tcW w:w="1415" w:type="pct"/>
            <w:shd w:val="clear" w:color="auto" w:fill="auto"/>
            <w:vAlign w:val="center"/>
          </w:tcPr>
          <w:p w14:paraId="1B5FF604" w14:textId="77777777" w:rsidR="00794F20" w:rsidRPr="0063719D" w:rsidRDefault="00794F20" w:rsidP="00794F20">
            <w:pPr>
              <w:spacing w:line="240" w:lineRule="auto"/>
              <w:ind w:firstLine="0"/>
              <w:jc w:val="left"/>
              <w:rPr>
                <w:sz w:val="24"/>
                <w:szCs w:val="24"/>
              </w:rPr>
            </w:pPr>
            <w:r w:rsidRPr="0063719D">
              <w:rPr>
                <w:color w:val="000000" w:themeColor="text1"/>
                <w:sz w:val="24"/>
                <w:szCs w:val="24"/>
              </w:rPr>
              <w:t xml:space="preserve">Импортозамещение в Алтайском крае: промежуточные результаты и перспективы развития </w:t>
            </w:r>
          </w:p>
        </w:tc>
        <w:tc>
          <w:tcPr>
            <w:tcW w:w="1321" w:type="pct"/>
            <w:shd w:val="clear" w:color="auto" w:fill="auto"/>
            <w:vAlign w:val="center"/>
          </w:tcPr>
          <w:p w14:paraId="4B6DBF29" w14:textId="77777777" w:rsidR="00794F20" w:rsidRPr="0063719D" w:rsidRDefault="00794F20" w:rsidP="00794F20">
            <w:pPr>
              <w:spacing w:line="240" w:lineRule="auto"/>
              <w:ind w:firstLine="0"/>
              <w:jc w:val="left"/>
              <w:rPr>
                <w:sz w:val="24"/>
                <w:szCs w:val="24"/>
              </w:rPr>
            </w:pPr>
            <w:r w:rsidRPr="0063719D">
              <w:rPr>
                <w:color w:val="000000" w:themeColor="text1"/>
                <w:sz w:val="24"/>
                <w:szCs w:val="24"/>
              </w:rPr>
              <w:t>ЭКО. – 2017. -№ 5. С. 125-141 (журнал включен в список ВАК, ядро РИНЦ, Russian Science Citation Index на платформе Web of Science).</w:t>
            </w:r>
          </w:p>
        </w:tc>
        <w:tc>
          <w:tcPr>
            <w:tcW w:w="329" w:type="pct"/>
            <w:shd w:val="clear" w:color="auto" w:fill="auto"/>
            <w:vAlign w:val="center"/>
          </w:tcPr>
          <w:p w14:paraId="4C4B5B37" w14:textId="77777777" w:rsidR="00794F20" w:rsidRPr="0063719D" w:rsidRDefault="00794F20" w:rsidP="00794F20">
            <w:pPr>
              <w:spacing w:line="240" w:lineRule="auto"/>
              <w:ind w:firstLine="0"/>
              <w:jc w:val="left"/>
              <w:rPr>
                <w:sz w:val="24"/>
                <w:szCs w:val="24"/>
              </w:rPr>
            </w:pPr>
            <w:r w:rsidRPr="0063719D">
              <w:rPr>
                <w:color w:val="000000" w:themeColor="text1"/>
                <w:sz w:val="24"/>
                <w:szCs w:val="24"/>
              </w:rPr>
              <w:t>С. 141(0,2 п.л)</w:t>
            </w:r>
          </w:p>
        </w:tc>
        <w:tc>
          <w:tcPr>
            <w:tcW w:w="284" w:type="pct"/>
            <w:shd w:val="clear" w:color="auto" w:fill="auto"/>
            <w:vAlign w:val="center"/>
          </w:tcPr>
          <w:p w14:paraId="01F72639" w14:textId="77777777" w:rsidR="00794F20" w:rsidRPr="0063719D" w:rsidRDefault="00794F20" w:rsidP="00794F20">
            <w:pPr>
              <w:spacing w:line="240" w:lineRule="auto"/>
              <w:ind w:firstLine="0"/>
              <w:jc w:val="left"/>
              <w:rPr>
                <w:sz w:val="24"/>
                <w:szCs w:val="24"/>
              </w:rPr>
            </w:pPr>
            <w:r w:rsidRPr="0063719D">
              <w:rPr>
                <w:sz w:val="24"/>
                <w:szCs w:val="24"/>
              </w:rPr>
              <w:t>100</w:t>
            </w:r>
          </w:p>
        </w:tc>
      </w:tr>
      <w:tr w:rsidR="00794F20" w:rsidRPr="0063719D" w14:paraId="04993000" w14:textId="77777777" w:rsidTr="00460A39">
        <w:trPr>
          <w:cantSplit/>
          <w:trHeight w:val="391"/>
          <w:jc w:val="center"/>
        </w:trPr>
        <w:tc>
          <w:tcPr>
            <w:tcW w:w="234" w:type="pct"/>
            <w:shd w:val="clear" w:color="auto" w:fill="auto"/>
            <w:vAlign w:val="center"/>
          </w:tcPr>
          <w:p w14:paraId="7705C2A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3308A314" w14:textId="77777777" w:rsidR="00794F20" w:rsidRPr="0063719D" w:rsidRDefault="00794F20" w:rsidP="00794F20">
            <w:pPr>
              <w:spacing w:line="240" w:lineRule="auto"/>
              <w:ind w:firstLine="0"/>
              <w:jc w:val="left"/>
              <w:rPr>
                <w:rFonts w:eastAsia="Calibri"/>
                <w:snapToGrid w:val="0"/>
                <w:sz w:val="24"/>
                <w:szCs w:val="24"/>
              </w:rPr>
            </w:pPr>
            <w:r w:rsidRPr="0063719D">
              <w:rPr>
                <w:sz w:val="24"/>
                <w:szCs w:val="24"/>
              </w:rPr>
              <w:t>Алябьева Е.В., Ильина М.А., Коханенко Д.В.</w:t>
            </w:r>
          </w:p>
        </w:tc>
        <w:tc>
          <w:tcPr>
            <w:tcW w:w="662" w:type="pct"/>
            <w:shd w:val="clear" w:color="auto" w:fill="auto"/>
            <w:vAlign w:val="center"/>
          </w:tcPr>
          <w:p w14:paraId="6D650204"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 «Математика и информатика»</w:t>
            </w:r>
          </w:p>
        </w:tc>
        <w:tc>
          <w:tcPr>
            <w:tcW w:w="1415" w:type="pct"/>
            <w:shd w:val="clear" w:color="auto" w:fill="auto"/>
            <w:vAlign w:val="center"/>
          </w:tcPr>
          <w:p w14:paraId="570B45CB"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Формирование финансовой грамотности студентов средствами математических дисциплин</w:t>
            </w:r>
          </w:p>
        </w:tc>
        <w:tc>
          <w:tcPr>
            <w:tcW w:w="1321" w:type="pct"/>
            <w:shd w:val="clear" w:color="auto" w:fill="auto"/>
            <w:vAlign w:val="center"/>
          </w:tcPr>
          <w:p w14:paraId="66815DC7" w14:textId="77777777" w:rsidR="00794F20" w:rsidRPr="0063719D" w:rsidRDefault="00794F20" w:rsidP="00794F20">
            <w:pPr>
              <w:spacing w:line="240" w:lineRule="auto"/>
              <w:ind w:firstLine="0"/>
              <w:jc w:val="left"/>
              <w:rPr>
                <w:rFonts w:eastAsia="Calibri"/>
                <w:snapToGrid w:val="0"/>
                <w:sz w:val="24"/>
                <w:szCs w:val="24"/>
              </w:rPr>
            </w:pPr>
            <w:r w:rsidRPr="0063719D">
              <w:rPr>
                <w:sz w:val="24"/>
                <w:szCs w:val="24"/>
              </w:rPr>
              <w:t>Конкурентоспособность в глобальном мире: экономика, наука, технологии. – 2017 № 6</w:t>
            </w:r>
          </w:p>
        </w:tc>
        <w:tc>
          <w:tcPr>
            <w:tcW w:w="329" w:type="pct"/>
            <w:shd w:val="clear" w:color="auto" w:fill="auto"/>
            <w:vAlign w:val="center"/>
          </w:tcPr>
          <w:p w14:paraId="0BF77DC1" w14:textId="77777777" w:rsidR="00794F20" w:rsidRPr="0063719D" w:rsidRDefault="00794F20" w:rsidP="00794F20">
            <w:pPr>
              <w:spacing w:line="240" w:lineRule="auto"/>
              <w:ind w:firstLine="0"/>
              <w:jc w:val="left"/>
              <w:rPr>
                <w:sz w:val="24"/>
                <w:szCs w:val="24"/>
              </w:rPr>
            </w:pPr>
            <w:r w:rsidRPr="0063719D">
              <w:rPr>
                <w:sz w:val="24"/>
                <w:szCs w:val="24"/>
              </w:rPr>
              <w:t>0,56</w:t>
            </w:r>
          </w:p>
        </w:tc>
        <w:tc>
          <w:tcPr>
            <w:tcW w:w="284" w:type="pct"/>
            <w:shd w:val="clear" w:color="auto" w:fill="auto"/>
            <w:vAlign w:val="center"/>
          </w:tcPr>
          <w:p w14:paraId="309FFC27" w14:textId="77777777" w:rsidR="00794F20" w:rsidRPr="0063719D" w:rsidRDefault="00794F20" w:rsidP="00794F20">
            <w:pPr>
              <w:spacing w:line="240" w:lineRule="auto"/>
              <w:ind w:firstLine="0"/>
              <w:jc w:val="left"/>
              <w:rPr>
                <w:sz w:val="24"/>
                <w:szCs w:val="24"/>
              </w:rPr>
            </w:pPr>
            <w:r w:rsidRPr="0063719D">
              <w:rPr>
                <w:sz w:val="24"/>
                <w:szCs w:val="24"/>
              </w:rPr>
              <w:t>100</w:t>
            </w:r>
          </w:p>
        </w:tc>
      </w:tr>
      <w:tr w:rsidR="00794F20" w:rsidRPr="0063719D" w14:paraId="1F98573B" w14:textId="77777777" w:rsidTr="00460A39">
        <w:trPr>
          <w:cantSplit/>
          <w:trHeight w:val="391"/>
          <w:jc w:val="center"/>
        </w:trPr>
        <w:tc>
          <w:tcPr>
            <w:tcW w:w="234" w:type="pct"/>
            <w:shd w:val="clear" w:color="auto" w:fill="auto"/>
            <w:vAlign w:val="center"/>
          </w:tcPr>
          <w:p w14:paraId="03D31C96"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4FC5CE4" w14:textId="77777777" w:rsidR="00794F20" w:rsidRPr="0063719D" w:rsidRDefault="00794F20" w:rsidP="00794F20">
            <w:pPr>
              <w:spacing w:line="240" w:lineRule="auto"/>
              <w:ind w:firstLine="0"/>
              <w:jc w:val="left"/>
              <w:rPr>
                <w:sz w:val="24"/>
                <w:szCs w:val="24"/>
              </w:rPr>
            </w:pPr>
            <w:r w:rsidRPr="0063719D">
              <w:rPr>
                <w:sz w:val="24"/>
                <w:szCs w:val="24"/>
              </w:rPr>
              <w:t>Ижболдин-Кронберг А.Р., Губарь А.И., Губарь Е.А.</w:t>
            </w:r>
          </w:p>
        </w:tc>
        <w:tc>
          <w:tcPr>
            <w:tcW w:w="662" w:type="pct"/>
            <w:shd w:val="clear" w:color="auto" w:fill="auto"/>
            <w:vAlign w:val="center"/>
          </w:tcPr>
          <w:p w14:paraId="70846BB8"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 «Экономика, менеджмент и маркетинг»</w:t>
            </w:r>
          </w:p>
        </w:tc>
        <w:tc>
          <w:tcPr>
            <w:tcW w:w="1415" w:type="pct"/>
            <w:shd w:val="clear" w:color="auto" w:fill="auto"/>
            <w:vAlign w:val="center"/>
          </w:tcPr>
          <w:p w14:paraId="23256A55" w14:textId="77777777" w:rsidR="00794F20" w:rsidRPr="0063719D" w:rsidRDefault="00794F20" w:rsidP="00794F20">
            <w:pPr>
              <w:spacing w:line="240" w:lineRule="auto"/>
              <w:ind w:firstLine="0"/>
              <w:jc w:val="left"/>
              <w:rPr>
                <w:sz w:val="24"/>
                <w:szCs w:val="24"/>
              </w:rPr>
            </w:pPr>
            <w:r w:rsidRPr="0063719D">
              <w:rPr>
                <w:sz w:val="24"/>
                <w:szCs w:val="24"/>
              </w:rPr>
              <w:t>К вопросу о феномене трансформационных изменений в системах управления социально-экономическими процессами (статья)</w:t>
            </w:r>
          </w:p>
        </w:tc>
        <w:tc>
          <w:tcPr>
            <w:tcW w:w="1321" w:type="pct"/>
            <w:shd w:val="clear" w:color="auto" w:fill="auto"/>
            <w:vAlign w:val="center"/>
          </w:tcPr>
          <w:p w14:paraId="6D6CF559" w14:textId="77777777" w:rsidR="00794F20" w:rsidRPr="0063719D" w:rsidRDefault="00794F20" w:rsidP="00794F20">
            <w:pPr>
              <w:spacing w:line="240" w:lineRule="auto"/>
              <w:ind w:firstLine="0"/>
              <w:jc w:val="left"/>
              <w:rPr>
                <w:sz w:val="24"/>
                <w:szCs w:val="24"/>
              </w:rPr>
            </w:pPr>
            <w:r w:rsidRPr="0063719D">
              <w:rPr>
                <w:sz w:val="24"/>
                <w:szCs w:val="24"/>
              </w:rPr>
              <w:t>Гуманитарные науки. Вестник Финансового университета, № 2, 2017. – с.31-40</w:t>
            </w:r>
            <w:r>
              <w:rPr>
                <w:sz w:val="24"/>
                <w:szCs w:val="24"/>
              </w:rPr>
              <w:t xml:space="preserve"> </w:t>
            </w:r>
          </w:p>
        </w:tc>
        <w:tc>
          <w:tcPr>
            <w:tcW w:w="329" w:type="pct"/>
            <w:shd w:val="clear" w:color="auto" w:fill="auto"/>
            <w:vAlign w:val="center"/>
          </w:tcPr>
          <w:p w14:paraId="080D5990" w14:textId="77777777" w:rsidR="00794F20" w:rsidRPr="0063719D" w:rsidRDefault="00794F20" w:rsidP="00794F20">
            <w:pPr>
              <w:spacing w:line="240" w:lineRule="auto"/>
              <w:ind w:firstLine="0"/>
              <w:jc w:val="left"/>
              <w:rPr>
                <w:sz w:val="24"/>
                <w:szCs w:val="24"/>
              </w:rPr>
            </w:pPr>
            <w:r w:rsidRPr="0063719D">
              <w:rPr>
                <w:sz w:val="24"/>
                <w:szCs w:val="24"/>
                <w:u w:val="single"/>
              </w:rPr>
              <w:t>0.6 п.л.</w:t>
            </w:r>
            <w:r>
              <w:rPr>
                <w:sz w:val="24"/>
                <w:szCs w:val="24"/>
                <w:u w:val="single"/>
              </w:rPr>
              <w:t xml:space="preserve"> </w:t>
            </w:r>
            <w:r w:rsidRPr="0063719D">
              <w:rPr>
                <w:sz w:val="24"/>
                <w:szCs w:val="24"/>
              </w:rPr>
              <w:t>0.2 п.л.</w:t>
            </w:r>
          </w:p>
        </w:tc>
        <w:tc>
          <w:tcPr>
            <w:tcW w:w="284" w:type="pct"/>
            <w:shd w:val="clear" w:color="auto" w:fill="auto"/>
            <w:vAlign w:val="center"/>
          </w:tcPr>
          <w:p w14:paraId="0331911A" w14:textId="77777777" w:rsidR="00794F20" w:rsidRPr="0063719D" w:rsidRDefault="00794F20" w:rsidP="00794F20">
            <w:pPr>
              <w:spacing w:line="240" w:lineRule="auto"/>
              <w:ind w:firstLine="0"/>
              <w:jc w:val="left"/>
              <w:rPr>
                <w:sz w:val="24"/>
                <w:szCs w:val="24"/>
              </w:rPr>
            </w:pPr>
            <w:r w:rsidRPr="0063719D">
              <w:rPr>
                <w:sz w:val="24"/>
                <w:szCs w:val="24"/>
              </w:rPr>
              <w:t>100</w:t>
            </w:r>
          </w:p>
        </w:tc>
      </w:tr>
      <w:tr w:rsidR="00794F20" w:rsidRPr="009B35DD" w14:paraId="58A052EA" w14:textId="77777777" w:rsidTr="00420AD4">
        <w:trPr>
          <w:cantSplit/>
          <w:trHeight w:val="391"/>
          <w:jc w:val="center"/>
        </w:trPr>
        <w:tc>
          <w:tcPr>
            <w:tcW w:w="5000" w:type="pct"/>
            <w:gridSpan w:val="7"/>
            <w:shd w:val="clear" w:color="auto" w:fill="auto"/>
            <w:vAlign w:val="center"/>
          </w:tcPr>
          <w:p w14:paraId="32574289" w14:textId="77777777" w:rsidR="00794F20" w:rsidRPr="009B35DD" w:rsidRDefault="00794F20" w:rsidP="00794F20">
            <w:pPr>
              <w:spacing w:line="240" w:lineRule="auto"/>
              <w:ind w:firstLine="0"/>
              <w:jc w:val="center"/>
              <w:rPr>
                <w:b/>
                <w:sz w:val="24"/>
                <w:szCs w:val="24"/>
              </w:rPr>
            </w:pPr>
            <w:r w:rsidRPr="009B35DD">
              <w:rPr>
                <w:b/>
                <w:sz w:val="24"/>
                <w:szCs w:val="24"/>
              </w:rPr>
              <w:t>2016 год</w:t>
            </w:r>
          </w:p>
        </w:tc>
      </w:tr>
      <w:tr w:rsidR="00794F20" w:rsidRPr="0063719D" w14:paraId="2B53E0FD" w14:textId="77777777" w:rsidTr="00460A39">
        <w:trPr>
          <w:cantSplit/>
          <w:trHeight w:val="391"/>
          <w:jc w:val="center"/>
        </w:trPr>
        <w:tc>
          <w:tcPr>
            <w:tcW w:w="234" w:type="pct"/>
            <w:shd w:val="clear" w:color="auto" w:fill="auto"/>
            <w:vAlign w:val="center"/>
          </w:tcPr>
          <w:p w14:paraId="1999D05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3CDAAB0B"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Кулагина М.Е.</w:t>
            </w:r>
          </w:p>
        </w:tc>
        <w:tc>
          <w:tcPr>
            <w:tcW w:w="662" w:type="pct"/>
            <w:shd w:val="clear" w:color="auto" w:fill="auto"/>
            <w:vAlign w:val="center"/>
          </w:tcPr>
          <w:p w14:paraId="2BE08E21" w14:textId="77777777" w:rsidR="00794F20" w:rsidRPr="0063719D" w:rsidRDefault="00794F20" w:rsidP="00794F20">
            <w:pPr>
              <w:spacing w:line="240" w:lineRule="auto"/>
              <w:ind w:firstLine="0"/>
              <w:jc w:val="left"/>
              <w:rPr>
                <w:sz w:val="24"/>
                <w:szCs w:val="24"/>
              </w:rPr>
            </w:pPr>
            <w:r w:rsidRPr="0063719D">
              <w:rPr>
                <w:sz w:val="24"/>
                <w:szCs w:val="24"/>
              </w:rPr>
              <w:t>Кафедра</w:t>
            </w:r>
            <w:r>
              <w:rPr>
                <w:sz w:val="24"/>
                <w:szCs w:val="24"/>
              </w:rPr>
              <w:t xml:space="preserve"> </w:t>
            </w:r>
            <w:r w:rsidRPr="0063719D">
              <w:rPr>
                <w:sz w:val="24"/>
                <w:szCs w:val="24"/>
              </w:rPr>
              <w:t>«Финансы и кредит»</w:t>
            </w:r>
          </w:p>
        </w:tc>
        <w:tc>
          <w:tcPr>
            <w:tcW w:w="1415" w:type="pct"/>
            <w:shd w:val="clear" w:color="auto" w:fill="auto"/>
            <w:vAlign w:val="center"/>
          </w:tcPr>
          <w:p w14:paraId="60B94641" w14:textId="77777777" w:rsidR="00794F20" w:rsidRPr="0063719D" w:rsidRDefault="00794F20" w:rsidP="00794F20">
            <w:pPr>
              <w:spacing w:line="240" w:lineRule="auto"/>
              <w:ind w:firstLine="0"/>
              <w:jc w:val="left"/>
              <w:rPr>
                <w:sz w:val="24"/>
                <w:szCs w:val="24"/>
              </w:rPr>
            </w:pPr>
            <w:r w:rsidRPr="0063719D">
              <w:rPr>
                <w:sz w:val="24"/>
                <w:szCs w:val="24"/>
              </w:rPr>
              <w:t>Государственный риск -менеджмент, как основа финансовой безопасности страны</w:t>
            </w:r>
          </w:p>
        </w:tc>
        <w:tc>
          <w:tcPr>
            <w:tcW w:w="1321" w:type="pct"/>
            <w:shd w:val="clear" w:color="auto" w:fill="auto"/>
            <w:vAlign w:val="center"/>
          </w:tcPr>
          <w:p w14:paraId="3EC90348" w14:textId="77777777" w:rsidR="00794F20" w:rsidRPr="0063719D" w:rsidRDefault="00794F20" w:rsidP="00794F20">
            <w:pPr>
              <w:spacing w:line="240" w:lineRule="auto"/>
              <w:ind w:firstLine="0"/>
              <w:jc w:val="left"/>
              <w:rPr>
                <w:sz w:val="24"/>
                <w:szCs w:val="24"/>
              </w:rPr>
            </w:pPr>
            <w:hyperlink r:id="rId43" w:history="1">
              <w:r w:rsidRPr="0063719D">
                <w:rPr>
                  <w:sz w:val="24"/>
                  <w:szCs w:val="24"/>
                </w:rPr>
                <w:t>Экономика и предпринимательство</w:t>
              </w:r>
            </w:hyperlink>
            <w:r w:rsidRPr="0063719D">
              <w:rPr>
                <w:sz w:val="24"/>
                <w:szCs w:val="24"/>
              </w:rPr>
              <w:t>. 2016. </w:t>
            </w:r>
            <w:hyperlink r:id="rId44" w:history="1">
              <w:r w:rsidRPr="0063719D">
                <w:rPr>
                  <w:sz w:val="24"/>
                  <w:szCs w:val="24"/>
                </w:rPr>
                <w:t>№ 11-2 (76-2)</w:t>
              </w:r>
            </w:hyperlink>
            <w:r w:rsidRPr="0063719D">
              <w:rPr>
                <w:sz w:val="24"/>
                <w:szCs w:val="24"/>
              </w:rPr>
              <w:t>. С. 108-113.</w:t>
            </w:r>
          </w:p>
        </w:tc>
        <w:tc>
          <w:tcPr>
            <w:tcW w:w="329" w:type="pct"/>
            <w:shd w:val="clear" w:color="auto" w:fill="auto"/>
            <w:vAlign w:val="center"/>
          </w:tcPr>
          <w:p w14:paraId="408FA890" w14:textId="77777777" w:rsidR="00794F20" w:rsidRPr="0063719D" w:rsidRDefault="00794F20" w:rsidP="00794F20">
            <w:pPr>
              <w:spacing w:line="240" w:lineRule="auto"/>
              <w:ind w:firstLine="0"/>
              <w:jc w:val="left"/>
              <w:rPr>
                <w:sz w:val="24"/>
                <w:szCs w:val="24"/>
              </w:rPr>
            </w:pPr>
            <w:r w:rsidRPr="0063719D">
              <w:rPr>
                <w:sz w:val="24"/>
                <w:szCs w:val="24"/>
              </w:rPr>
              <w:t>0.5</w:t>
            </w:r>
          </w:p>
        </w:tc>
        <w:tc>
          <w:tcPr>
            <w:tcW w:w="284" w:type="pct"/>
            <w:shd w:val="clear" w:color="auto" w:fill="auto"/>
            <w:vAlign w:val="center"/>
          </w:tcPr>
          <w:p w14:paraId="62427A1F" w14:textId="77777777" w:rsidR="00794F20" w:rsidRPr="0063719D" w:rsidRDefault="00794F20" w:rsidP="00794F20">
            <w:pPr>
              <w:spacing w:line="240" w:lineRule="auto"/>
              <w:ind w:firstLine="0"/>
              <w:jc w:val="left"/>
              <w:rPr>
                <w:sz w:val="24"/>
                <w:szCs w:val="24"/>
              </w:rPr>
            </w:pPr>
            <w:r w:rsidRPr="0063719D">
              <w:rPr>
                <w:sz w:val="24"/>
                <w:szCs w:val="24"/>
              </w:rPr>
              <w:t>500</w:t>
            </w:r>
          </w:p>
        </w:tc>
      </w:tr>
      <w:tr w:rsidR="00794F20" w:rsidRPr="0063719D" w14:paraId="6E73D31E" w14:textId="77777777" w:rsidTr="00460A39">
        <w:trPr>
          <w:cantSplit/>
          <w:trHeight w:val="391"/>
          <w:jc w:val="center"/>
        </w:trPr>
        <w:tc>
          <w:tcPr>
            <w:tcW w:w="234" w:type="pct"/>
            <w:shd w:val="clear" w:color="auto" w:fill="auto"/>
            <w:vAlign w:val="center"/>
          </w:tcPr>
          <w:p w14:paraId="4BEB08B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2B99D1D" w14:textId="77777777" w:rsidR="00794F20" w:rsidRPr="0063719D" w:rsidRDefault="00794F20" w:rsidP="00794F20">
            <w:pPr>
              <w:spacing w:line="240" w:lineRule="auto"/>
              <w:ind w:firstLine="0"/>
              <w:jc w:val="left"/>
              <w:rPr>
                <w:sz w:val="24"/>
                <w:szCs w:val="24"/>
              </w:rPr>
            </w:pPr>
            <w:r w:rsidRPr="0063719D">
              <w:rPr>
                <w:sz w:val="24"/>
                <w:szCs w:val="24"/>
              </w:rPr>
              <w:t>Матяш И.В.</w:t>
            </w:r>
          </w:p>
        </w:tc>
        <w:tc>
          <w:tcPr>
            <w:tcW w:w="662" w:type="pct"/>
            <w:shd w:val="clear" w:color="auto" w:fill="auto"/>
            <w:vAlign w:val="center"/>
          </w:tcPr>
          <w:p w14:paraId="75CD0C17" w14:textId="77777777" w:rsidR="00794F20" w:rsidRPr="0063719D" w:rsidRDefault="00794F20" w:rsidP="00794F20">
            <w:pPr>
              <w:spacing w:line="240" w:lineRule="auto"/>
              <w:ind w:firstLine="0"/>
              <w:jc w:val="left"/>
              <w:rPr>
                <w:sz w:val="24"/>
                <w:szCs w:val="24"/>
              </w:rPr>
            </w:pPr>
            <w:r w:rsidRPr="0063719D">
              <w:rPr>
                <w:sz w:val="24"/>
                <w:szCs w:val="24"/>
              </w:rPr>
              <w:t>Кафедра</w:t>
            </w:r>
            <w:r>
              <w:rPr>
                <w:sz w:val="24"/>
                <w:szCs w:val="24"/>
              </w:rPr>
              <w:t xml:space="preserve"> </w:t>
            </w:r>
            <w:r w:rsidRPr="0063719D">
              <w:rPr>
                <w:sz w:val="24"/>
                <w:szCs w:val="24"/>
              </w:rPr>
              <w:t>«Финансы и кредит»</w:t>
            </w:r>
          </w:p>
        </w:tc>
        <w:tc>
          <w:tcPr>
            <w:tcW w:w="1415" w:type="pct"/>
            <w:shd w:val="clear" w:color="auto" w:fill="auto"/>
            <w:vAlign w:val="center"/>
          </w:tcPr>
          <w:p w14:paraId="5655D527" w14:textId="77777777" w:rsidR="00794F20" w:rsidRPr="0063719D" w:rsidRDefault="00794F20" w:rsidP="00794F20">
            <w:pPr>
              <w:spacing w:line="240" w:lineRule="auto"/>
              <w:ind w:firstLine="0"/>
              <w:jc w:val="left"/>
              <w:rPr>
                <w:sz w:val="24"/>
                <w:szCs w:val="24"/>
              </w:rPr>
            </w:pPr>
            <w:r w:rsidRPr="0063719D">
              <w:rPr>
                <w:sz w:val="24"/>
                <w:szCs w:val="24"/>
              </w:rPr>
              <w:t>Устойчивый рост и добавленная стоимость предприятия</w:t>
            </w:r>
          </w:p>
        </w:tc>
        <w:tc>
          <w:tcPr>
            <w:tcW w:w="1321" w:type="pct"/>
            <w:shd w:val="clear" w:color="auto" w:fill="auto"/>
            <w:vAlign w:val="center"/>
          </w:tcPr>
          <w:p w14:paraId="35DF0A51" w14:textId="77777777" w:rsidR="00794F20" w:rsidRPr="0063719D" w:rsidRDefault="00794F20" w:rsidP="00794F20">
            <w:pPr>
              <w:spacing w:line="240" w:lineRule="auto"/>
              <w:ind w:firstLine="0"/>
              <w:jc w:val="left"/>
              <w:rPr>
                <w:sz w:val="24"/>
                <w:szCs w:val="24"/>
              </w:rPr>
            </w:pPr>
            <w:hyperlink r:id="rId45" w:history="1">
              <w:r w:rsidRPr="0063719D">
                <w:rPr>
                  <w:sz w:val="24"/>
                  <w:szCs w:val="24"/>
                </w:rPr>
                <w:t>Аудит и финансовый анализ</w:t>
              </w:r>
            </w:hyperlink>
            <w:r w:rsidRPr="0063719D">
              <w:rPr>
                <w:sz w:val="24"/>
                <w:szCs w:val="24"/>
              </w:rPr>
              <w:t>. 2016. </w:t>
            </w:r>
            <w:hyperlink r:id="rId46" w:history="1">
              <w:r w:rsidRPr="0063719D">
                <w:rPr>
                  <w:sz w:val="24"/>
                  <w:szCs w:val="24"/>
                </w:rPr>
                <w:t>№ 6</w:t>
              </w:r>
            </w:hyperlink>
            <w:r w:rsidRPr="0063719D">
              <w:rPr>
                <w:sz w:val="24"/>
                <w:szCs w:val="24"/>
              </w:rPr>
              <w:t>. С. 108-117.</w:t>
            </w:r>
          </w:p>
        </w:tc>
        <w:tc>
          <w:tcPr>
            <w:tcW w:w="329" w:type="pct"/>
            <w:shd w:val="clear" w:color="auto" w:fill="auto"/>
            <w:vAlign w:val="center"/>
          </w:tcPr>
          <w:p w14:paraId="489B9466" w14:textId="77777777" w:rsidR="00794F20" w:rsidRPr="0063719D" w:rsidRDefault="00794F20" w:rsidP="00794F20">
            <w:pPr>
              <w:spacing w:line="240" w:lineRule="auto"/>
              <w:ind w:firstLine="0"/>
              <w:jc w:val="left"/>
              <w:rPr>
                <w:sz w:val="24"/>
                <w:szCs w:val="24"/>
              </w:rPr>
            </w:pPr>
            <w:r w:rsidRPr="0063719D">
              <w:rPr>
                <w:sz w:val="24"/>
                <w:szCs w:val="24"/>
              </w:rPr>
              <w:t>0,7</w:t>
            </w:r>
          </w:p>
        </w:tc>
        <w:tc>
          <w:tcPr>
            <w:tcW w:w="284" w:type="pct"/>
            <w:shd w:val="clear" w:color="auto" w:fill="auto"/>
            <w:vAlign w:val="center"/>
          </w:tcPr>
          <w:p w14:paraId="1398F821" w14:textId="77777777" w:rsidR="00794F20" w:rsidRPr="0063719D" w:rsidRDefault="00794F20" w:rsidP="00794F20">
            <w:pPr>
              <w:spacing w:line="240" w:lineRule="auto"/>
              <w:ind w:firstLine="0"/>
              <w:jc w:val="left"/>
              <w:rPr>
                <w:sz w:val="24"/>
                <w:szCs w:val="24"/>
              </w:rPr>
            </w:pPr>
          </w:p>
        </w:tc>
      </w:tr>
      <w:tr w:rsidR="00794F20" w:rsidRPr="0063719D" w14:paraId="186AC2E6" w14:textId="77777777" w:rsidTr="00460A39">
        <w:trPr>
          <w:cantSplit/>
          <w:trHeight w:val="391"/>
          <w:jc w:val="center"/>
        </w:trPr>
        <w:tc>
          <w:tcPr>
            <w:tcW w:w="234" w:type="pct"/>
            <w:shd w:val="clear" w:color="auto" w:fill="auto"/>
            <w:vAlign w:val="center"/>
          </w:tcPr>
          <w:p w14:paraId="6C770A86"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DDBB4C9" w14:textId="77777777" w:rsidR="00794F20" w:rsidRPr="0063719D" w:rsidRDefault="00794F20" w:rsidP="00794F20">
            <w:pPr>
              <w:spacing w:line="240" w:lineRule="auto"/>
              <w:ind w:firstLine="0"/>
              <w:jc w:val="left"/>
              <w:rPr>
                <w:sz w:val="24"/>
                <w:szCs w:val="24"/>
              </w:rPr>
            </w:pPr>
            <w:r w:rsidRPr="0063719D">
              <w:rPr>
                <w:sz w:val="24"/>
                <w:szCs w:val="24"/>
              </w:rPr>
              <w:t>Богданова М.М.,</w:t>
            </w:r>
            <w:r>
              <w:rPr>
                <w:sz w:val="24"/>
                <w:szCs w:val="24"/>
              </w:rPr>
              <w:t xml:space="preserve"> </w:t>
            </w:r>
            <w:r w:rsidRPr="0063719D">
              <w:rPr>
                <w:sz w:val="24"/>
                <w:szCs w:val="24"/>
              </w:rPr>
              <w:t>Носкова О.Г.</w:t>
            </w:r>
          </w:p>
        </w:tc>
        <w:tc>
          <w:tcPr>
            <w:tcW w:w="662" w:type="pct"/>
            <w:shd w:val="clear" w:color="auto" w:fill="auto"/>
            <w:vAlign w:val="center"/>
          </w:tcPr>
          <w:p w14:paraId="60B35178" w14:textId="77777777" w:rsidR="00794F20" w:rsidRPr="0063719D" w:rsidRDefault="00794F20" w:rsidP="00794F20">
            <w:pPr>
              <w:spacing w:line="240" w:lineRule="auto"/>
              <w:ind w:firstLine="0"/>
              <w:jc w:val="left"/>
              <w:rPr>
                <w:sz w:val="24"/>
                <w:szCs w:val="24"/>
              </w:rPr>
            </w:pPr>
            <w:r w:rsidRPr="0063719D">
              <w:rPr>
                <w:sz w:val="24"/>
                <w:szCs w:val="24"/>
              </w:rPr>
              <w:t>Кафедра «Бухгалтерский учет, аудит, статистика»</w:t>
            </w:r>
          </w:p>
        </w:tc>
        <w:tc>
          <w:tcPr>
            <w:tcW w:w="1415" w:type="pct"/>
            <w:shd w:val="clear" w:color="auto" w:fill="auto"/>
            <w:vAlign w:val="center"/>
          </w:tcPr>
          <w:p w14:paraId="5A494940" w14:textId="77777777" w:rsidR="00794F20" w:rsidRPr="0063719D" w:rsidRDefault="00794F20" w:rsidP="00794F20">
            <w:pPr>
              <w:spacing w:line="240" w:lineRule="auto"/>
              <w:ind w:firstLine="0"/>
              <w:jc w:val="left"/>
              <w:rPr>
                <w:sz w:val="24"/>
                <w:szCs w:val="24"/>
              </w:rPr>
            </w:pPr>
            <w:r w:rsidRPr="0063719D">
              <w:rPr>
                <w:sz w:val="24"/>
                <w:szCs w:val="24"/>
              </w:rPr>
              <w:t>Обзор поправок и изменений, внесенных в законодательные акты Российской Федерации по вопросам развития малого предпринимательства</w:t>
            </w:r>
          </w:p>
        </w:tc>
        <w:tc>
          <w:tcPr>
            <w:tcW w:w="1321" w:type="pct"/>
            <w:shd w:val="clear" w:color="auto" w:fill="auto"/>
            <w:vAlign w:val="center"/>
          </w:tcPr>
          <w:p w14:paraId="488C023A" w14:textId="77777777" w:rsidR="00794F20" w:rsidRPr="0063719D" w:rsidRDefault="00794F20" w:rsidP="00794F20">
            <w:pPr>
              <w:spacing w:line="240" w:lineRule="auto"/>
              <w:ind w:firstLine="0"/>
              <w:jc w:val="left"/>
              <w:rPr>
                <w:sz w:val="24"/>
                <w:szCs w:val="24"/>
              </w:rPr>
            </w:pPr>
            <w:r w:rsidRPr="0063719D">
              <w:rPr>
                <w:sz w:val="24"/>
                <w:szCs w:val="24"/>
              </w:rPr>
              <w:t>Финансовый бизнес. 2016. № 4.</w:t>
            </w:r>
            <w:r>
              <w:rPr>
                <w:sz w:val="24"/>
                <w:szCs w:val="24"/>
              </w:rPr>
              <w:t xml:space="preserve"> </w:t>
            </w:r>
            <w:r w:rsidRPr="0063719D">
              <w:rPr>
                <w:sz w:val="24"/>
                <w:szCs w:val="24"/>
              </w:rPr>
              <w:t>С. 59-63</w:t>
            </w:r>
            <w:r>
              <w:rPr>
                <w:sz w:val="24"/>
                <w:szCs w:val="24"/>
              </w:rPr>
              <w:t xml:space="preserve"> </w:t>
            </w:r>
          </w:p>
        </w:tc>
        <w:tc>
          <w:tcPr>
            <w:tcW w:w="329" w:type="pct"/>
            <w:shd w:val="clear" w:color="auto" w:fill="auto"/>
            <w:vAlign w:val="center"/>
          </w:tcPr>
          <w:p w14:paraId="3E3E4D14" w14:textId="77777777" w:rsidR="00794F20" w:rsidRPr="0063719D" w:rsidRDefault="00794F20" w:rsidP="00794F20">
            <w:pPr>
              <w:spacing w:line="240" w:lineRule="auto"/>
              <w:ind w:firstLine="0"/>
              <w:jc w:val="left"/>
              <w:rPr>
                <w:sz w:val="24"/>
                <w:szCs w:val="24"/>
              </w:rPr>
            </w:pPr>
            <w:r w:rsidRPr="0063719D">
              <w:rPr>
                <w:sz w:val="24"/>
                <w:szCs w:val="24"/>
              </w:rPr>
              <w:t>0,4/0,2</w:t>
            </w:r>
          </w:p>
        </w:tc>
        <w:tc>
          <w:tcPr>
            <w:tcW w:w="284" w:type="pct"/>
            <w:shd w:val="clear" w:color="auto" w:fill="auto"/>
            <w:vAlign w:val="center"/>
          </w:tcPr>
          <w:p w14:paraId="771FC238" w14:textId="77777777" w:rsidR="00794F20" w:rsidRPr="0063719D" w:rsidRDefault="00794F20" w:rsidP="00794F20">
            <w:pPr>
              <w:spacing w:line="240" w:lineRule="auto"/>
              <w:ind w:firstLine="0"/>
              <w:jc w:val="left"/>
              <w:rPr>
                <w:sz w:val="24"/>
                <w:szCs w:val="24"/>
              </w:rPr>
            </w:pPr>
            <w:r w:rsidRPr="0063719D">
              <w:rPr>
                <w:sz w:val="24"/>
                <w:szCs w:val="24"/>
              </w:rPr>
              <w:t>1000</w:t>
            </w:r>
          </w:p>
        </w:tc>
      </w:tr>
      <w:tr w:rsidR="00794F20" w:rsidRPr="0063719D" w14:paraId="3FF0B8A9" w14:textId="77777777" w:rsidTr="00460A39">
        <w:trPr>
          <w:cantSplit/>
          <w:trHeight w:val="391"/>
          <w:jc w:val="center"/>
        </w:trPr>
        <w:tc>
          <w:tcPr>
            <w:tcW w:w="234" w:type="pct"/>
            <w:shd w:val="clear" w:color="auto" w:fill="auto"/>
            <w:vAlign w:val="center"/>
          </w:tcPr>
          <w:p w14:paraId="52C3C26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3B05C2E2" w14:textId="77777777" w:rsidR="00794F20" w:rsidRPr="0063719D" w:rsidRDefault="00794F20" w:rsidP="00794F20">
            <w:pPr>
              <w:spacing w:line="240" w:lineRule="auto"/>
              <w:ind w:firstLine="0"/>
              <w:jc w:val="left"/>
              <w:rPr>
                <w:sz w:val="24"/>
                <w:szCs w:val="24"/>
              </w:rPr>
            </w:pPr>
            <w:r w:rsidRPr="0063719D">
              <w:rPr>
                <w:sz w:val="24"/>
                <w:szCs w:val="24"/>
              </w:rPr>
              <w:t>Матяш И.В.</w:t>
            </w:r>
          </w:p>
        </w:tc>
        <w:tc>
          <w:tcPr>
            <w:tcW w:w="662" w:type="pct"/>
            <w:shd w:val="clear" w:color="auto" w:fill="auto"/>
            <w:vAlign w:val="center"/>
          </w:tcPr>
          <w:p w14:paraId="67122D4B" w14:textId="77777777" w:rsidR="00794F20" w:rsidRPr="0063719D" w:rsidRDefault="00794F20" w:rsidP="00794F20">
            <w:pPr>
              <w:spacing w:line="240" w:lineRule="auto"/>
              <w:ind w:firstLine="0"/>
              <w:jc w:val="left"/>
              <w:rPr>
                <w:sz w:val="24"/>
                <w:szCs w:val="24"/>
              </w:rPr>
            </w:pPr>
            <w:r w:rsidRPr="0063719D">
              <w:rPr>
                <w:sz w:val="24"/>
                <w:szCs w:val="24"/>
              </w:rPr>
              <w:t>Кафедра</w:t>
            </w:r>
            <w:r>
              <w:rPr>
                <w:sz w:val="24"/>
                <w:szCs w:val="24"/>
              </w:rPr>
              <w:t xml:space="preserve"> </w:t>
            </w:r>
            <w:r w:rsidRPr="0063719D">
              <w:rPr>
                <w:sz w:val="24"/>
                <w:szCs w:val="24"/>
              </w:rPr>
              <w:t>«Финансы и кредит»</w:t>
            </w:r>
          </w:p>
        </w:tc>
        <w:tc>
          <w:tcPr>
            <w:tcW w:w="1415" w:type="pct"/>
            <w:shd w:val="clear" w:color="auto" w:fill="auto"/>
            <w:vAlign w:val="center"/>
          </w:tcPr>
          <w:p w14:paraId="3F60843E" w14:textId="77777777" w:rsidR="00794F20" w:rsidRPr="0063719D" w:rsidRDefault="00794F20" w:rsidP="00794F20">
            <w:pPr>
              <w:spacing w:line="240" w:lineRule="auto"/>
              <w:ind w:firstLine="0"/>
              <w:jc w:val="left"/>
              <w:rPr>
                <w:sz w:val="24"/>
                <w:szCs w:val="24"/>
              </w:rPr>
            </w:pPr>
            <w:r w:rsidRPr="0063719D">
              <w:rPr>
                <w:sz w:val="24"/>
                <w:szCs w:val="24"/>
              </w:rPr>
              <w:t>Управление устойчивым инвестиционным ростом компании</w:t>
            </w:r>
          </w:p>
        </w:tc>
        <w:tc>
          <w:tcPr>
            <w:tcW w:w="1321" w:type="pct"/>
            <w:shd w:val="clear" w:color="auto" w:fill="auto"/>
            <w:vAlign w:val="center"/>
          </w:tcPr>
          <w:p w14:paraId="74BE0ADF" w14:textId="77777777" w:rsidR="00794F20" w:rsidRPr="0063719D" w:rsidRDefault="00794F20" w:rsidP="00794F20">
            <w:pPr>
              <w:spacing w:line="240" w:lineRule="auto"/>
              <w:ind w:firstLine="0"/>
              <w:jc w:val="left"/>
              <w:rPr>
                <w:sz w:val="24"/>
                <w:szCs w:val="24"/>
              </w:rPr>
            </w:pPr>
            <w:hyperlink r:id="rId47" w:history="1">
              <w:r w:rsidRPr="0063719D">
                <w:rPr>
                  <w:sz w:val="24"/>
                  <w:szCs w:val="24"/>
                </w:rPr>
                <w:t>Финансовая аналитика: проблемы и решения</w:t>
              </w:r>
            </w:hyperlink>
            <w:r w:rsidRPr="0063719D">
              <w:rPr>
                <w:sz w:val="24"/>
                <w:szCs w:val="24"/>
              </w:rPr>
              <w:t>. 2016. </w:t>
            </w:r>
            <w:hyperlink r:id="rId48" w:history="1">
              <w:r w:rsidRPr="0063719D">
                <w:rPr>
                  <w:sz w:val="24"/>
                  <w:szCs w:val="24"/>
                </w:rPr>
                <w:t>№ 44 (326)</w:t>
              </w:r>
            </w:hyperlink>
            <w:r w:rsidRPr="0063719D">
              <w:rPr>
                <w:sz w:val="24"/>
                <w:szCs w:val="24"/>
              </w:rPr>
              <w:t>. С. 41-51</w:t>
            </w:r>
          </w:p>
        </w:tc>
        <w:tc>
          <w:tcPr>
            <w:tcW w:w="329" w:type="pct"/>
            <w:shd w:val="clear" w:color="auto" w:fill="auto"/>
            <w:vAlign w:val="center"/>
          </w:tcPr>
          <w:p w14:paraId="39B410BD" w14:textId="77777777" w:rsidR="00794F20" w:rsidRPr="0063719D" w:rsidRDefault="00794F20" w:rsidP="00794F20">
            <w:pPr>
              <w:spacing w:line="240" w:lineRule="auto"/>
              <w:ind w:firstLine="0"/>
              <w:jc w:val="left"/>
              <w:rPr>
                <w:sz w:val="24"/>
                <w:szCs w:val="24"/>
              </w:rPr>
            </w:pPr>
            <w:r w:rsidRPr="0063719D">
              <w:rPr>
                <w:sz w:val="24"/>
                <w:szCs w:val="24"/>
              </w:rPr>
              <w:t>0,6</w:t>
            </w:r>
          </w:p>
        </w:tc>
        <w:tc>
          <w:tcPr>
            <w:tcW w:w="284" w:type="pct"/>
            <w:shd w:val="clear" w:color="auto" w:fill="auto"/>
            <w:vAlign w:val="center"/>
          </w:tcPr>
          <w:p w14:paraId="4BF2E2B9" w14:textId="77777777" w:rsidR="00794F20" w:rsidRPr="0063719D" w:rsidRDefault="00794F20" w:rsidP="00794F20">
            <w:pPr>
              <w:spacing w:line="240" w:lineRule="auto"/>
              <w:ind w:firstLine="0"/>
              <w:jc w:val="left"/>
              <w:rPr>
                <w:sz w:val="24"/>
                <w:szCs w:val="24"/>
              </w:rPr>
            </w:pPr>
            <w:r w:rsidRPr="0063719D">
              <w:rPr>
                <w:sz w:val="24"/>
                <w:szCs w:val="24"/>
              </w:rPr>
              <w:t>2500</w:t>
            </w:r>
          </w:p>
        </w:tc>
      </w:tr>
      <w:tr w:rsidR="00794F20" w:rsidRPr="0063719D" w14:paraId="021B4588" w14:textId="77777777" w:rsidTr="00460A39">
        <w:trPr>
          <w:cantSplit/>
          <w:trHeight w:val="391"/>
          <w:jc w:val="center"/>
        </w:trPr>
        <w:tc>
          <w:tcPr>
            <w:tcW w:w="234" w:type="pct"/>
            <w:shd w:val="clear" w:color="auto" w:fill="auto"/>
            <w:vAlign w:val="center"/>
          </w:tcPr>
          <w:p w14:paraId="10E902F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6246459" w14:textId="77777777" w:rsidR="00794F20" w:rsidRPr="0063719D" w:rsidRDefault="00794F20" w:rsidP="00794F20">
            <w:pPr>
              <w:spacing w:line="240" w:lineRule="auto"/>
              <w:ind w:firstLine="0"/>
              <w:jc w:val="left"/>
              <w:rPr>
                <w:sz w:val="24"/>
                <w:szCs w:val="24"/>
              </w:rPr>
            </w:pPr>
            <w:r w:rsidRPr="0063719D">
              <w:rPr>
                <w:sz w:val="24"/>
                <w:szCs w:val="24"/>
              </w:rPr>
              <w:t>Мансков С. А., Куляпин А. И., Колесов И.Ю.,</w:t>
            </w:r>
            <w:r w:rsidRPr="0063719D">
              <w:rPr>
                <w:color w:val="333333"/>
                <w:sz w:val="24"/>
                <w:szCs w:val="24"/>
                <w:shd w:val="clear" w:color="auto" w:fill="FFFFFF"/>
              </w:rPr>
              <w:t xml:space="preserve"> Мансурова В.Д.,</w:t>
            </w:r>
            <w:r w:rsidRPr="0063719D">
              <w:rPr>
                <w:sz w:val="24"/>
                <w:szCs w:val="24"/>
              </w:rPr>
              <w:t xml:space="preserve"> Лукашевич Е.В.,</w:t>
            </w:r>
            <w:r w:rsidRPr="0063719D">
              <w:rPr>
                <w:noProof/>
                <w:sz w:val="24"/>
                <w:szCs w:val="24"/>
              </w:rPr>
              <w:t xml:space="preserve"> Семилет Т.А., Фотиева И.В., Деминова М.А.</w:t>
            </w:r>
            <w:r>
              <w:rPr>
                <w:noProof/>
                <w:sz w:val="24"/>
                <w:szCs w:val="24"/>
              </w:rPr>
              <w:t xml:space="preserve"> </w:t>
            </w:r>
            <w:r w:rsidRPr="0063719D">
              <w:rPr>
                <w:noProof/>
                <w:sz w:val="24"/>
                <w:szCs w:val="24"/>
              </w:rPr>
              <w:t>Шелкова С. В.</w:t>
            </w:r>
          </w:p>
        </w:tc>
        <w:tc>
          <w:tcPr>
            <w:tcW w:w="662" w:type="pct"/>
            <w:shd w:val="clear" w:color="auto" w:fill="auto"/>
            <w:vAlign w:val="center"/>
          </w:tcPr>
          <w:p w14:paraId="4D2A8C43" w14:textId="77777777" w:rsidR="00794F20" w:rsidRPr="0063719D" w:rsidRDefault="00794F20" w:rsidP="00794F20">
            <w:pPr>
              <w:spacing w:line="240" w:lineRule="auto"/>
              <w:ind w:firstLine="0"/>
              <w:jc w:val="left"/>
              <w:rPr>
                <w:sz w:val="24"/>
                <w:szCs w:val="24"/>
              </w:rPr>
            </w:pPr>
            <w:r w:rsidRPr="0063719D">
              <w:rPr>
                <w:sz w:val="24"/>
                <w:szCs w:val="24"/>
              </w:rPr>
              <w:t>Кафедра «Философии, истории и право»</w:t>
            </w:r>
          </w:p>
        </w:tc>
        <w:tc>
          <w:tcPr>
            <w:tcW w:w="1415" w:type="pct"/>
            <w:shd w:val="clear" w:color="auto" w:fill="auto"/>
            <w:vAlign w:val="center"/>
          </w:tcPr>
          <w:p w14:paraId="7453CFB0" w14:textId="77777777" w:rsidR="00794F20" w:rsidRPr="0063719D" w:rsidRDefault="00794F20" w:rsidP="00794F20">
            <w:pPr>
              <w:spacing w:line="240" w:lineRule="auto"/>
              <w:ind w:firstLine="0"/>
              <w:jc w:val="left"/>
              <w:rPr>
                <w:sz w:val="24"/>
                <w:szCs w:val="24"/>
              </w:rPr>
            </w:pPr>
            <w:r w:rsidRPr="0063719D">
              <w:rPr>
                <w:sz w:val="24"/>
                <w:szCs w:val="24"/>
              </w:rPr>
              <w:t>Динамика языка в реалиях современности: междисциплинарный межвузовский круглый стол ученых.</w:t>
            </w:r>
          </w:p>
        </w:tc>
        <w:tc>
          <w:tcPr>
            <w:tcW w:w="1321" w:type="pct"/>
            <w:shd w:val="clear" w:color="auto" w:fill="auto"/>
            <w:vAlign w:val="center"/>
          </w:tcPr>
          <w:p w14:paraId="4E537B9D" w14:textId="77777777" w:rsidR="00794F20" w:rsidRPr="0063719D" w:rsidRDefault="00794F20" w:rsidP="00794F20">
            <w:pPr>
              <w:spacing w:line="240" w:lineRule="auto"/>
              <w:ind w:firstLine="0"/>
              <w:jc w:val="left"/>
              <w:rPr>
                <w:sz w:val="24"/>
                <w:szCs w:val="24"/>
              </w:rPr>
            </w:pPr>
            <w:r w:rsidRPr="0063719D">
              <w:rPr>
                <w:sz w:val="24"/>
                <w:szCs w:val="24"/>
              </w:rPr>
              <w:t>Социодинамика. — 2016. - № 9. - С.30-45. DOI: 10.7256/2409-7144.2016.9.20353. URL: </w:t>
            </w:r>
            <w:hyperlink r:id="rId49" w:tgtFrame="_blank" w:history="1">
              <w:r w:rsidRPr="0063719D">
                <w:rPr>
                  <w:rStyle w:val="a3"/>
                  <w:sz w:val="24"/>
                  <w:szCs w:val="24"/>
                </w:rPr>
                <w:t>http://e-notabene.ru/pr/article_20353.html</w:t>
              </w:r>
            </w:hyperlink>
          </w:p>
        </w:tc>
        <w:tc>
          <w:tcPr>
            <w:tcW w:w="329" w:type="pct"/>
            <w:shd w:val="clear" w:color="auto" w:fill="auto"/>
            <w:vAlign w:val="center"/>
          </w:tcPr>
          <w:p w14:paraId="73BA066E" w14:textId="77777777" w:rsidR="00794F20" w:rsidRPr="0063719D" w:rsidRDefault="00794F20" w:rsidP="00794F20">
            <w:pPr>
              <w:spacing w:line="240" w:lineRule="auto"/>
              <w:ind w:firstLine="0"/>
              <w:jc w:val="left"/>
              <w:rPr>
                <w:sz w:val="24"/>
                <w:szCs w:val="24"/>
              </w:rPr>
            </w:pPr>
            <w:r w:rsidRPr="0063719D">
              <w:rPr>
                <w:sz w:val="24"/>
                <w:szCs w:val="24"/>
              </w:rPr>
              <w:t>1 п.л./0,1</w:t>
            </w:r>
          </w:p>
        </w:tc>
        <w:tc>
          <w:tcPr>
            <w:tcW w:w="284" w:type="pct"/>
            <w:shd w:val="clear" w:color="auto" w:fill="auto"/>
            <w:vAlign w:val="center"/>
          </w:tcPr>
          <w:p w14:paraId="4295A658" w14:textId="77777777" w:rsidR="00794F20" w:rsidRPr="0063719D" w:rsidRDefault="00794F20" w:rsidP="00794F20">
            <w:pPr>
              <w:spacing w:line="240" w:lineRule="auto"/>
              <w:ind w:firstLine="0"/>
              <w:jc w:val="left"/>
              <w:rPr>
                <w:sz w:val="24"/>
                <w:szCs w:val="24"/>
              </w:rPr>
            </w:pPr>
            <w:r w:rsidRPr="0063719D">
              <w:rPr>
                <w:sz w:val="24"/>
                <w:szCs w:val="24"/>
              </w:rPr>
              <w:t>−</w:t>
            </w:r>
          </w:p>
        </w:tc>
      </w:tr>
      <w:tr w:rsidR="00794F20" w:rsidRPr="0063719D" w14:paraId="0561DB38" w14:textId="77777777" w:rsidTr="00460A39">
        <w:trPr>
          <w:cantSplit/>
          <w:trHeight w:val="391"/>
          <w:jc w:val="center"/>
        </w:trPr>
        <w:tc>
          <w:tcPr>
            <w:tcW w:w="234" w:type="pct"/>
            <w:shd w:val="clear" w:color="auto" w:fill="auto"/>
            <w:vAlign w:val="center"/>
          </w:tcPr>
          <w:p w14:paraId="6B47116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0746415" w14:textId="77777777" w:rsidR="00794F20" w:rsidRPr="0063719D" w:rsidRDefault="00794F20" w:rsidP="00794F20">
            <w:pPr>
              <w:spacing w:line="240" w:lineRule="auto"/>
              <w:ind w:firstLine="0"/>
              <w:jc w:val="left"/>
              <w:rPr>
                <w:sz w:val="24"/>
                <w:szCs w:val="24"/>
              </w:rPr>
            </w:pPr>
            <w:r w:rsidRPr="0063719D">
              <w:rPr>
                <w:iCs/>
                <w:sz w:val="24"/>
                <w:szCs w:val="24"/>
              </w:rPr>
              <w:t>Жердева О.Н., Савочкина Е.А</w:t>
            </w:r>
          </w:p>
        </w:tc>
        <w:tc>
          <w:tcPr>
            <w:tcW w:w="662" w:type="pct"/>
            <w:shd w:val="clear" w:color="auto" w:fill="auto"/>
            <w:vAlign w:val="center"/>
          </w:tcPr>
          <w:p w14:paraId="2C30502C" w14:textId="77777777" w:rsidR="00794F20" w:rsidRPr="0063719D" w:rsidRDefault="00794F20" w:rsidP="00794F20">
            <w:pPr>
              <w:spacing w:line="240" w:lineRule="auto"/>
              <w:ind w:firstLine="0"/>
              <w:jc w:val="left"/>
              <w:rPr>
                <w:sz w:val="24"/>
                <w:szCs w:val="24"/>
              </w:rPr>
            </w:pPr>
            <w:r w:rsidRPr="0063719D">
              <w:rPr>
                <w:sz w:val="24"/>
                <w:szCs w:val="24"/>
              </w:rPr>
              <w:t>Кафедра «Философии, истории и право»</w:t>
            </w:r>
          </w:p>
        </w:tc>
        <w:tc>
          <w:tcPr>
            <w:tcW w:w="1415" w:type="pct"/>
            <w:shd w:val="clear" w:color="auto" w:fill="auto"/>
            <w:vAlign w:val="center"/>
          </w:tcPr>
          <w:p w14:paraId="548079F4" w14:textId="77777777" w:rsidR="00794F20" w:rsidRPr="0063719D" w:rsidRDefault="00794F20" w:rsidP="00794F20">
            <w:pPr>
              <w:spacing w:line="240" w:lineRule="auto"/>
              <w:ind w:firstLine="0"/>
              <w:jc w:val="left"/>
              <w:rPr>
                <w:sz w:val="24"/>
                <w:szCs w:val="24"/>
              </w:rPr>
            </w:pPr>
            <w:r w:rsidRPr="0063719D">
              <w:rPr>
                <w:sz w:val="24"/>
                <w:szCs w:val="24"/>
              </w:rPr>
              <w:t>Фет- переводчик Гейне: средства передачи иронии</w:t>
            </w:r>
          </w:p>
        </w:tc>
        <w:tc>
          <w:tcPr>
            <w:tcW w:w="1321" w:type="pct"/>
            <w:shd w:val="clear" w:color="auto" w:fill="auto"/>
            <w:vAlign w:val="center"/>
          </w:tcPr>
          <w:p w14:paraId="5FD37AE7" w14:textId="77777777" w:rsidR="00794F20" w:rsidRPr="0063719D" w:rsidRDefault="00794F20" w:rsidP="00794F20">
            <w:pPr>
              <w:spacing w:line="240" w:lineRule="auto"/>
              <w:ind w:firstLine="0"/>
              <w:jc w:val="left"/>
              <w:rPr>
                <w:sz w:val="24"/>
                <w:szCs w:val="24"/>
              </w:rPr>
            </w:pPr>
            <w:hyperlink r:id="rId50" w:history="1">
              <w:r w:rsidRPr="0063719D">
                <w:rPr>
                  <w:sz w:val="24"/>
                  <w:szCs w:val="24"/>
                  <w:u w:val="single"/>
                </w:rPr>
                <w:t>Филология и человек</w:t>
              </w:r>
            </w:hyperlink>
            <w:r w:rsidRPr="0063719D">
              <w:rPr>
                <w:sz w:val="24"/>
                <w:szCs w:val="24"/>
              </w:rPr>
              <w:t xml:space="preserve">. 2016. </w:t>
            </w:r>
            <w:hyperlink r:id="rId51" w:history="1">
              <w:r w:rsidRPr="0063719D">
                <w:rPr>
                  <w:sz w:val="24"/>
                  <w:szCs w:val="24"/>
                  <w:u w:val="single"/>
                </w:rPr>
                <w:t>№ 4</w:t>
              </w:r>
            </w:hyperlink>
            <w:r w:rsidRPr="0063719D">
              <w:rPr>
                <w:sz w:val="24"/>
                <w:szCs w:val="24"/>
              </w:rPr>
              <w:t>. С. 50-66.</w:t>
            </w:r>
          </w:p>
        </w:tc>
        <w:tc>
          <w:tcPr>
            <w:tcW w:w="329" w:type="pct"/>
            <w:shd w:val="clear" w:color="auto" w:fill="auto"/>
            <w:vAlign w:val="center"/>
          </w:tcPr>
          <w:p w14:paraId="4F1ED406" w14:textId="77777777" w:rsidR="00794F20" w:rsidRPr="0063719D" w:rsidRDefault="00794F20" w:rsidP="00794F20">
            <w:pPr>
              <w:spacing w:line="240" w:lineRule="auto"/>
              <w:ind w:firstLine="0"/>
              <w:jc w:val="left"/>
              <w:rPr>
                <w:sz w:val="24"/>
                <w:szCs w:val="24"/>
              </w:rPr>
            </w:pPr>
            <w:r w:rsidRPr="0063719D">
              <w:rPr>
                <w:sz w:val="24"/>
                <w:szCs w:val="24"/>
              </w:rPr>
              <w:t>1,4 /1,2 усл.печ.л</w:t>
            </w:r>
          </w:p>
        </w:tc>
        <w:tc>
          <w:tcPr>
            <w:tcW w:w="284" w:type="pct"/>
            <w:shd w:val="clear" w:color="auto" w:fill="auto"/>
            <w:vAlign w:val="center"/>
          </w:tcPr>
          <w:p w14:paraId="6CB8B76E" w14:textId="77777777" w:rsidR="00794F20" w:rsidRPr="0063719D" w:rsidRDefault="00794F20" w:rsidP="00794F20">
            <w:pPr>
              <w:spacing w:line="240" w:lineRule="auto"/>
              <w:ind w:firstLine="0"/>
              <w:jc w:val="left"/>
              <w:rPr>
                <w:sz w:val="24"/>
                <w:szCs w:val="24"/>
              </w:rPr>
            </w:pPr>
            <w:r w:rsidRPr="0063719D">
              <w:rPr>
                <w:sz w:val="24"/>
                <w:szCs w:val="24"/>
              </w:rPr>
              <w:t>500</w:t>
            </w:r>
          </w:p>
        </w:tc>
      </w:tr>
      <w:tr w:rsidR="00794F20" w:rsidRPr="0063719D" w14:paraId="1A320477" w14:textId="77777777" w:rsidTr="00460A39">
        <w:trPr>
          <w:cantSplit/>
          <w:trHeight w:val="391"/>
          <w:jc w:val="center"/>
        </w:trPr>
        <w:tc>
          <w:tcPr>
            <w:tcW w:w="234" w:type="pct"/>
            <w:shd w:val="clear" w:color="auto" w:fill="auto"/>
            <w:vAlign w:val="center"/>
          </w:tcPr>
          <w:p w14:paraId="1623A85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0FD155F" w14:textId="77777777" w:rsidR="00794F20" w:rsidRPr="0063719D" w:rsidRDefault="00794F20" w:rsidP="00794F20">
            <w:pPr>
              <w:spacing w:line="240" w:lineRule="auto"/>
              <w:ind w:firstLine="0"/>
              <w:jc w:val="left"/>
              <w:rPr>
                <w:sz w:val="24"/>
                <w:szCs w:val="24"/>
              </w:rPr>
            </w:pPr>
            <w:r w:rsidRPr="0063719D">
              <w:rPr>
                <w:sz w:val="24"/>
                <w:szCs w:val="24"/>
              </w:rPr>
              <w:t>Жевнов Д.А.</w:t>
            </w:r>
            <w:r>
              <w:rPr>
                <w:sz w:val="24"/>
                <w:szCs w:val="24"/>
              </w:rPr>
              <w:t xml:space="preserve"> </w:t>
            </w:r>
          </w:p>
        </w:tc>
        <w:tc>
          <w:tcPr>
            <w:tcW w:w="662" w:type="pct"/>
            <w:shd w:val="clear" w:color="auto" w:fill="auto"/>
            <w:vAlign w:val="center"/>
          </w:tcPr>
          <w:p w14:paraId="3829D792"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Математики и информатики </w:t>
            </w:r>
          </w:p>
        </w:tc>
        <w:tc>
          <w:tcPr>
            <w:tcW w:w="1415" w:type="pct"/>
            <w:shd w:val="clear" w:color="auto" w:fill="auto"/>
            <w:vAlign w:val="center"/>
          </w:tcPr>
          <w:p w14:paraId="383FD1D5" w14:textId="77777777" w:rsidR="00794F20" w:rsidRPr="0063719D" w:rsidRDefault="00794F20" w:rsidP="00794F20">
            <w:pPr>
              <w:spacing w:line="240" w:lineRule="auto"/>
              <w:ind w:firstLine="0"/>
              <w:jc w:val="left"/>
              <w:rPr>
                <w:sz w:val="24"/>
                <w:szCs w:val="24"/>
              </w:rPr>
            </w:pPr>
            <w:r w:rsidRPr="0063719D">
              <w:rPr>
                <w:sz w:val="24"/>
                <w:szCs w:val="24"/>
              </w:rPr>
              <w:t>Инновационное развитие бизнеса. Статистика выводов в методике «Шесть Cигм»</w:t>
            </w:r>
            <w:r>
              <w:rPr>
                <w:sz w:val="24"/>
                <w:szCs w:val="24"/>
              </w:rPr>
              <w:t xml:space="preserve"> </w:t>
            </w:r>
          </w:p>
        </w:tc>
        <w:tc>
          <w:tcPr>
            <w:tcW w:w="1321" w:type="pct"/>
            <w:shd w:val="clear" w:color="auto" w:fill="auto"/>
            <w:vAlign w:val="center"/>
          </w:tcPr>
          <w:p w14:paraId="0361B166"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Мир новой экономики. – 2016. №1. С. 77-89</w:t>
            </w:r>
            <w:r>
              <w:rPr>
                <w:sz w:val="24"/>
                <w:szCs w:val="24"/>
              </w:rPr>
              <w:t xml:space="preserve"> </w:t>
            </w:r>
          </w:p>
        </w:tc>
        <w:tc>
          <w:tcPr>
            <w:tcW w:w="329" w:type="pct"/>
            <w:shd w:val="clear" w:color="auto" w:fill="auto"/>
            <w:vAlign w:val="center"/>
          </w:tcPr>
          <w:p w14:paraId="55DF4170"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1 </w:t>
            </w:r>
          </w:p>
        </w:tc>
        <w:tc>
          <w:tcPr>
            <w:tcW w:w="284" w:type="pct"/>
            <w:shd w:val="clear" w:color="auto" w:fill="auto"/>
            <w:vAlign w:val="center"/>
          </w:tcPr>
          <w:p w14:paraId="70DE460B"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30CB833F" w14:textId="77777777" w:rsidTr="00460A39">
        <w:trPr>
          <w:cantSplit/>
          <w:trHeight w:val="391"/>
          <w:jc w:val="center"/>
        </w:trPr>
        <w:tc>
          <w:tcPr>
            <w:tcW w:w="234" w:type="pct"/>
            <w:shd w:val="clear" w:color="auto" w:fill="auto"/>
            <w:vAlign w:val="center"/>
          </w:tcPr>
          <w:p w14:paraId="0BE2157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B5D12BF" w14:textId="77777777" w:rsidR="00794F20" w:rsidRPr="0063719D" w:rsidRDefault="00794F20" w:rsidP="00794F20">
            <w:pPr>
              <w:spacing w:line="240" w:lineRule="auto"/>
              <w:ind w:firstLine="0"/>
              <w:jc w:val="left"/>
              <w:rPr>
                <w:sz w:val="24"/>
                <w:szCs w:val="24"/>
              </w:rPr>
            </w:pPr>
            <w:r w:rsidRPr="0063719D">
              <w:rPr>
                <w:sz w:val="24"/>
                <w:szCs w:val="24"/>
              </w:rPr>
              <w:t xml:space="preserve">Богданова М.М. </w:t>
            </w:r>
          </w:p>
        </w:tc>
        <w:tc>
          <w:tcPr>
            <w:tcW w:w="662" w:type="pct"/>
            <w:shd w:val="clear" w:color="auto" w:fill="auto"/>
            <w:vAlign w:val="center"/>
          </w:tcPr>
          <w:p w14:paraId="3CA517E8"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Бухгалтерский учет аудит статистика </w:t>
            </w:r>
          </w:p>
        </w:tc>
        <w:tc>
          <w:tcPr>
            <w:tcW w:w="1415" w:type="pct"/>
            <w:shd w:val="clear" w:color="auto" w:fill="auto"/>
            <w:vAlign w:val="center"/>
          </w:tcPr>
          <w:p w14:paraId="2492F620" w14:textId="77777777" w:rsidR="00794F20" w:rsidRPr="0063719D" w:rsidRDefault="00794F20" w:rsidP="00794F20">
            <w:pPr>
              <w:spacing w:line="240" w:lineRule="auto"/>
              <w:ind w:firstLine="0"/>
              <w:jc w:val="left"/>
              <w:rPr>
                <w:sz w:val="24"/>
                <w:szCs w:val="24"/>
              </w:rPr>
            </w:pPr>
            <w:r w:rsidRPr="0063719D">
              <w:rPr>
                <w:sz w:val="24"/>
                <w:szCs w:val="24"/>
              </w:rPr>
              <w:t>Обзор поправок и изменений, внесенных в законодательные акты Российской Федерации по в</w:t>
            </w:r>
            <w:r>
              <w:rPr>
                <w:sz w:val="24"/>
                <w:szCs w:val="24"/>
              </w:rPr>
              <w:t>опросам развития малого предпри</w:t>
            </w:r>
            <w:r w:rsidRPr="0063719D">
              <w:rPr>
                <w:sz w:val="24"/>
                <w:szCs w:val="24"/>
              </w:rPr>
              <w:t xml:space="preserve">нимательства </w:t>
            </w:r>
          </w:p>
        </w:tc>
        <w:tc>
          <w:tcPr>
            <w:tcW w:w="1321" w:type="pct"/>
            <w:shd w:val="clear" w:color="auto" w:fill="auto"/>
            <w:vAlign w:val="center"/>
          </w:tcPr>
          <w:p w14:paraId="34F8F11C"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М., Финансовый бизнес, 2016, № 4,</w:t>
            </w:r>
            <w:r>
              <w:rPr>
                <w:sz w:val="24"/>
                <w:szCs w:val="24"/>
              </w:rPr>
              <w:t xml:space="preserve"> </w:t>
            </w:r>
            <w:r w:rsidRPr="0063719D">
              <w:rPr>
                <w:sz w:val="24"/>
                <w:szCs w:val="24"/>
              </w:rPr>
              <w:t>стр. 59-</w:t>
            </w:r>
            <w:r>
              <w:rPr>
                <w:sz w:val="24"/>
                <w:szCs w:val="24"/>
              </w:rPr>
              <w:t xml:space="preserve"> </w:t>
            </w:r>
            <w:r w:rsidRPr="0063719D">
              <w:rPr>
                <w:sz w:val="24"/>
                <w:szCs w:val="24"/>
              </w:rPr>
              <w:t xml:space="preserve">63 </w:t>
            </w:r>
          </w:p>
        </w:tc>
        <w:tc>
          <w:tcPr>
            <w:tcW w:w="329" w:type="pct"/>
            <w:shd w:val="clear" w:color="auto" w:fill="auto"/>
            <w:vAlign w:val="center"/>
          </w:tcPr>
          <w:p w14:paraId="4D467D96"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0,4 </w:t>
            </w:r>
          </w:p>
        </w:tc>
        <w:tc>
          <w:tcPr>
            <w:tcW w:w="284" w:type="pct"/>
            <w:shd w:val="clear" w:color="auto" w:fill="auto"/>
            <w:vAlign w:val="center"/>
          </w:tcPr>
          <w:p w14:paraId="244CC919"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5B9058FB" w14:textId="77777777" w:rsidTr="00460A39">
        <w:trPr>
          <w:cantSplit/>
          <w:trHeight w:val="391"/>
          <w:jc w:val="center"/>
        </w:trPr>
        <w:tc>
          <w:tcPr>
            <w:tcW w:w="234" w:type="pct"/>
            <w:shd w:val="clear" w:color="auto" w:fill="auto"/>
            <w:vAlign w:val="center"/>
          </w:tcPr>
          <w:p w14:paraId="0A76E67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0E738619" w14:textId="77777777" w:rsidR="00794F20" w:rsidRPr="0063719D" w:rsidRDefault="00794F20" w:rsidP="00794F20">
            <w:pPr>
              <w:spacing w:line="240" w:lineRule="auto"/>
              <w:ind w:firstLine="0"/>
              <w:jc w:val="left"/>
              <w:rPr>
                <w:sz w:val="24"/>
                <w:szCs w:val="24"/>
              </w:rPr>
            </w:pPr>
            <w:r w:rsidRPr="0063719D">
              <w:rPr>
                <w:sz w:val="24"/>
                <w:szCs w:val="24"/>
              </w:rPr>
              <w:t xml:space="preserve">Глубокова Л.Г. </w:t>
            </w:r>
          </w:p>
        </w:tc>
        <w:tc>
          <w:tcPr>
            <w:tcW w:w="662" w:type="pct"/>
            <w:shd w:val="clear" w:color="auto" w:fill="auto"/>
            <w:vAlign w:val="center"/>
          </w:tcPr>
          <w:p w14:paraId="00EC2907"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Бухгалтеский учет аудит статистика </w:t>
            </w:r>
          </w:p>
        </w:tc>
        <w:tc>
          <w:tcPr>
            <w:tcW w:w="1415" w:type="pct"/>
            <w:shd w:val="clear" w:color="auto" w:fill="auto"/>
            <w:vAlign w:val="center"/>
          </w:tcPr>
          <w:p w14:paraId="7EEEB101" w14:textId="77777777" w:rsidR="00794F20" w:rsidRPr="0063719D" w:rsidRDefault="00794F20" w:rsidP="00794F20">
            <w:pPr>
              <w:spacing w:line="240" w:lineRule="auto"/>
              <w:ind w:firstLine="0"/>
              <w:jc w:val="left"/>
              <w:rPr>
                <w:sz w:val="24"/>
                <w:szCs w:val="24"/>
              </w:rPr>
            </w:pPr>
            <w:r w:rsidRPr="0063719D">
              <w:rPr>
                <w:sz w:val="24"/>
                <w:szCs w:val="24"/>
              </w:rPr>
              <w:t xml:space="preserve">Учетно-аналитические аспекты формирования информации об издержках обращения в бухгалтерском учете и финансовой отчетности </w:t>
            </w:r>
          </w:p>
        </w:tc>
        <w:tc>
          <w:tcPr>
            <w:tcW w:w="1321" w:type="pct"/>
            <w:shd w:val="clear" w:color="auto" w:fill="auto"/>
            <w:vAlign w:val="center"/>
          </w:tcPr>
          <w:p w14:paraId="26096DCD"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Экономика и предпринимательство.2016. - №</w:t>
            </w:r>
            <w:r>
              <w:rPr>
                <w:sz w:val="24"/>
                <w:szCs w:val="24"/>
              </w:rPr>
              <w:t xml:space="preserve"> </w:t>
            </w:r>
            <w:r w:rsidRPr="0063719D">
              <w:rPr>
                <w:sz w:val="24"/>
                <w:szCs w:val="24"/>
              </w:rPr>
              <w:t xml:space="preserve">9. С.589-593 </w:t>
            </w:r>
          </w:p>
        </w:tc>
        <w:tc>
          <w:tcPr>
            <w:tcW w:w="329" w:type="pct"/>
            <w:shd w:val="clear" w:color="auto" w:fill="auto"/>
            <w:vAlign w:val="center"/>
          </w:tcPr>
          <w:p w14:paraId="52C608D8"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0,5 </w:t>
            </w:r>
          </w:p>
        </w:tc>
        <w:tc>
          <w:tcPr>
            <w:tcW w:w="284" w:type="pct"/>
            <w:shd w:val="clear" w:color="auto" w:fill="auto"/>
            <w:vAlign w:val="center"/>
          </w:tcPr>
          <w:p w14:paraId="124E293A" w14:textId="77777777" w:rsidR="00794F20" w:rsidRPr="0063719D" w:rsidRDefault="00794F20" w:rsidP="00794F20">
            <w:pPr>
              <w:spacing w:line="240" w:lineRule="auto"/>
              <w:ind w:firstLine="0"/>
              <w:jc w:val="left"/>
              <w:rPr>
                <w:sz w:val="24"/>
                <w:szCs w:val="24"/>
              </w:rPr>
            </w:pPr>
            <w:r w:rsidRPr="0063719D">
              <w:rPr>
                <w:sz w:val="24"/>
                <w:szCs w:val="24"/>
              </w:rPr>
              <w:t xml:space="preserve">600 </w:t>
            </w:r>
          </w:p>
        </w:tc>
      </w:tr>
      <w:tr w:rsidR="00794F20" w:rsidRPr="0063719D" w14:paraId="62440FD2" w14:textId="77777777" w:rsidTr="00460A39">
        <w:trPr>
          <w:cantSplit/>
          <w:trHeight w:val="391"/>
          <w:jc w:val="center"/>
        </w:trPr>
        <w:tc>
          <w:tcPr>
            <w:tcW w:w="234" w:type="pct"/>
            <w:shd w:val="clear" w:color="auto" w:fill="auto"/>
            <w:vAlign w:val="center"/>
          </w:tcPr>
          <w:p w14:paraId="4BB276E4"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887DD46" w14:textId="77777777" w:rsidR="00794F20" w:rsidRPr="0063719D" w:rsidRDefault="00794F20" w:rsidP="00794F20">
            <w:pPr>
              <w:spacing w:line="240" w:lineRule="auto"/>
              <w:ind w:firstLine="0"/>
              <w:jc w:val="left"/>
              <w:rPr>
                <w:sz w:val="24"/>
                <w:szCs w:val="24"/>
              </w:rPr>
            </w:pPr>
            <w:r w:rsidRPr="0063719D">
              <w:rPr>
                <w:sz w:val="24"/>
                <w:szCs w:val="24"/>
              </w:rPr>
              <w:t xml:space="preserve">Разгон А.В. </w:t>
            </w:r>
          </w:p>
        </w:tc>
        <w:tc>
          <w:tcPr>
            <w:tcW w:w="662" w:type="pct"/>
            <w:shd w:val="clear" w:color="auto" w:fill="auto"/>
            <w:vAlign w:val="center"/>
          </w:tcPr>
          <w:p w14:paraId="2F40951B"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«Экономика, менеджмент и маркетинг» </w:t>
            </w:r>
          </w:p>
        </w:tc>
        <w:tc>
          <w:tcPr>
            <w:tcW w:w="1415" w:type="pct"/>
            <w:shd w:val="clear" w:color="auto" w:fill="auto"/>
            <w:vAlign w:val="center"/>
          </w:tcPr>
          <w:p w14:paraId="5BA4FC02" w14:textId="77777777" w:rsidR="00794F20" w:rsidRPr="0063719D" w:rsidRDefault="00794F20" w:rsidP="00794F20">
            <w:pPr>
              <w:spacing w:line="240" w:lineRule="auto"/>
              <w:ind w:firstLine="0"/>
              <w:jc w:val="left"/>
              <w:rPr>
                <w:sz w:val="24"/>
                <w:szCs w:val="24"/>
              </w:rPr>
            </w:pPr>
            <w:r w:rsidRPr="0063719D">
              <w:rPr>
                <w:sz w:val="24"/>
                <w:szCs w:val="24"/>
              </w:rPr>
              <w:t xml:space="preserve">Сравнительная оценка активности сообществ в социальных сетях вузов г. Барнаула по экономическим направлениям подготовки </w:t>
            </w:r>
          </w:p>
        </w:tc>
        <w:tc>
          <w:tcPr>
            <w:tcW w:w="1321" w:type="pct"/>
            <w:shd w:val="clear" w:color="auto" w:fill="auto"/>
            <w:vAlign w:val="center"/>
          </w:tcPr>
          <w:p w14:paraId="6364B257"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Алтайской академии экономики и</w:t>
            </w:r>
            <w:r>
              <w:rPr>
                <w:sz w:val="24"/>
                <w:szCs w:val="24"/>
              </w:rPr>
              <w:t xml:space="preserve"> </w:t>
            </w:r>
            <w:r w:rsidRPr="0063719D">
              <w:rPr>
                <w:sz w:val="24"/>
                <w:szCs w:val="24"/>
              </w:rPr>
              <w:t xml:space="preserve">права. – 2016. – №1 (43). – С. 100-104 </w:t>
            </w:r>
          </w:p>
        </w:tc>
        <w:tc>
          <w:tcPr>
            <w:tcW w:w="329" w:type="pct"/>
            <w:shd w:val="clear" w:color="auto" w:fill="auto"/>
            <w:vAlign w:val="center"/>
          </w:tcPr>
          <w:p w14:paraId="291A96BD"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0,4 </w:t>
            </w:r>
          </w:p>
        </w:tc>
        <w:tc>
          <w:tcPr>
            <w:tcW w:w="284" w:type="pct"/>
            <w:shd w:val="clear" w:color="auto" w:fill="auto"/>
            <w:vAlign w:val="center"/>
          </w:tcPr>
          <w:p w14:paraId="7C15900C"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6338B949" w14:textId="77777777" w:rsidTr="00460A39">
        <w:trPr>
          <w:cantSplit/>
          <w:trHeight w:val="391"/>
          <w:jc w:val="center"/>
        </w:trPr>
        <w:tc>
          <w:tcPr>
            <w:tcW w:w="234" w:type="pct"/>
            <w:shd w:val="clear" w:color="auto" w:fill="auto"/>
            <w:vAlign w:val="center"/>
          </w:tcPr>
          <w:p w14:paraId="681FE80B"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B15D865" w14:textId="77777777" w:rsidR="00794F20" w:rsidRPr="0063719D" w:rsidRDefault="00794F20" w:rsidP="00794F20">
            <w:pPr>
              <w:spacing w:line="240" w:lineRule="auto"/>
              <w:ind w:firstLine="0"/>
              <w:jc w:val="left"/>
              <w:rPr>
                <w:sz w:val="24"/>
                <w:szCs w:val="24"/>
              </w:rPr>
            </w:pPr>
            <w:r w:rsidRPr="0063719D">
              <w:rPr>
                <w:sz w:val="24"/>
                <w:szCs w:val="24"/>
              </w:rPr>
              <w:t xml:space="preserve">Кулагина М.Е. </w:t>
            </w:r>
          </w:p>
        </w:tc>
        <w:tc>
          <w:tcPr>
            <w:tcW w:w="662" w:type="pct"/>
            <w:shd w:val="clear" w:color="auto" w:fill="auto"/>
            <w:vAlign w:val="center"/>
          </w:tcPr>
          <w:p w14:paraId="001B71D6"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«Финансы и кредит»</w:t>
            </w:r>
            <w:r>
              <w:rPr>
                <w:rFonts w:eastAsia="Calibri"/>
                <w:snapToGrid w:val="0"/>
                <w:sz w:val="24"/>
                <w:szCs w:val="24"/>
              </w:rPr>
              <w:t xml:space="preserve"> </w:t>
            </w:r>
          </w:p>
        </w:tc>
        <w:tc>
          <w:tcPr>
            <w:tcW w:w="1415" w:type="pct"/>
            <w:shd w:val="clear" w:color="auto" w:fill="auto"/>
            <w:vAlign w:val="center"/>
          </w:tcPr>
          <w:p w14:paraId="37EADBBC" w14:textId="77777777" w:rsidR="00794F20" w:rsidRPr="0063719D" w:rsidRDefault="00794F20" w:rsidP="00794F20">
            <w:pPr>
              <w:spacing w:line="240" w:lineRule="auto"/>
              <w:ind w:firstLine="0"/>
              <w:jc w:val="left"/>
              <w:rPr>
                <w:sz w:val="24"/>
                <w:szCs w:val="24"/>
              </w:rPr>
            </w:pPr>
            <w:r w:rsidRPr="0063719D">
              <w:rPr>
                <w:sz w:val="24"/>
                <w:szCs w:val="24"/>
              </w:rPr>
              <w:t xml:space="preserve">Методика финансового обоснования инвестиционной привлекательности регионов </w:t>
            </w:r>
          </w:p>
        </w:tc>
        <w:tc>
          <w:tcPr>
            <w:tcW w:w="1321" w:type="pct"/>
            <w:shd w:val="clear" w:color="auto" w:fill="auto"/>
            <w:vAlign w:val="center"/>
          </w:tcPr>
          <w:p w14:paraId="47FC8F98"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Экономика и предпринимательство. – М.: Сам Полиграфист 2016. - №3 (часть 2). – С.</w:t>
            </w:r>
            <w:r>
              <w:rPr>
                <w:sz w:val="24"/>
                <w:szCs w:val="24"/>
              </w:rPr>
              <w:t xml:space="preserve"> </w:t>
            </w:r>
            <w:r w:rsidRPr="0063719D">
              <w:rPr>
                <w:sz w:val="24"/>
                <w:szCs w:val="24"/>
              </w:rPr>
              <w:t xml:space="preserve">316-321. </w:t>
            </w:r>
          </w:p>
        </w:tc>
        <w:tc>
          <w:tcPr>
            <w:tcW w:w="329" w:type="pct"/>
            <w:shd w:val="clear" w:color="auto" w:fill="auto"/>
            <w:vAlign w:val="center"/>
          </w:tcPr>
          <w:p w14:paraId="3F1D8958" w14:textId="77777777" w:rsidR="00794F20" w:rsidRPr="0063719D" w:rsidRDefault="00794F20" w:rsidP="00794F20">
            <w:pPr>
              <w:spacing w:line="240" w:lineRule="auto"/>
              <w:ind w:firstLine="0"/>
              <w:jc w:val="left"/>
              <w:rPr>
                <w:sz w:val="24"/>
                <w:szCs w:val="24"/>
                <w:u w:val="single"/>
              </w:rPr>
            </w:pPr>
            <w:r w:rsidRPr="0063719D">
              <w:rPr>
                <w:sz w:val="24"/>
                <w:szCs w:val="24"/>
                <w:u w:val="single"/>
              </w:rPr>
              <w:t>0,5</w:t>
            </w:r>
            <w:r>
              <w:rPr>
                <w:sz w:val="24"/>
                <w:szCs w:val="24"/>
                <w:u w:val="single"/>
              </w:rPr>
              <w:t xml:space="preserve"> </w:t>
            </w:r>
          </w:p>
        </w:tc>
        <w:tc>
          <w:tcPr>
            <w:tcW w:w="284" w:type="pct"/>
            <w:shd w:val="clear" w:color="auto" w:fill="auto"/>
            <w:vAlign w:val="center"/>
          </w:tcPr>
          <w:p w14:paraId="6B2AC79D"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25A7E3F5" w14:textId="77777777" w:rsidTr="00460A39">
        <w:trPr>
          <w:cantSplit/>
          <w:trHeight w:val="391"/>
          <w:jc w:val="center"/>
        </w:trPr>
        <w:tc>
          <w:tcPr>
            <w:tcW w:w="234" w:type="pct"/>
            <w:shd w:val="clear" w:color="auto" w:fill="auto"/>
            <w:vAlign w:val="center"/>
          </w:tcPr>
          <w:p w14:paraId="12290B0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B99A9EB" w14:textId="77777777" w:rsidR="00794F20" w:rsidRPr="0063719D" w:rsidRDefault="00794F20" w:rsidP="00794F20">
            <w:pPr>
              <w:spacing w:line="240" w:lineRule="auto"/>
              <w:ind w:firstLine="0"/>
              <w:jc w:val="left"/>
              <w:rPr>
                <w:sz w:val="24"/>
                <w:szCs w:val="24"/>
              </w:rPr>
            </w:pPr>
            <w:r w:rsidRPr="0063719D">
              <w:rPr>
                <w:sz w:val="24"/>
                <w:szCs w:val="24"/>
              </w:rPr>
              <w:t xml:space="preserve">Кулагина М.Е. </w:t>
            </w:r>
          </w:p>
        </w:tc>
        <w:tc>
          <w:tcPr>
            <w:tcW w:w="662" w:type="pct"/>
            <w:shd w:val="clear" w:color="auto" w:fill="auto"/>
            <w:vAlign w:val="center"/>
          </w:tcPr>
          <w:p w14:paraId="61187F0D"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w:t>
            </w:r>
            <w:r>
              <w:rPr>
                <w:rFonts w:eastAsia="Calibri"/>
                <w:snapToGrid w:val="0"/>
                <w:sz w:val="24"/>
                <w:szCs w:val="24"/>
              </w:rPr>
              <w:t xml:space="preserve"> </w:t>
            </w:r>
            <w:r w:rsidRPr="0063719D">
              <w:rPr>
                <w:rFonts w:eastAsia="Calibri"/>
                <w:snapToGrid w:val="0"/>
                <w:sz w:val="24"/>
                <w:szCs w:val="24"/>
              </w:rPr>
              <w:t>«Финансы и кредит»</w:t>
            </w:r>
            <w:r>
              <w:rPr>
                <w:rFonts w:eastAsia="Calibri"/>
                <w:snapToGrid w:val="0"/>
                <w:sz w:val="24"/>
                <w:szCs w:val="24"/>
              </w:rPr>
              <w:t xml:space="preserve"> </w:t>
            </w:r>
          </w:p>
        </w:tc>
        <w:tc>
          <w:tcPr>
            <w:tcW w:w="1415" w:type="pct"/>
            <w:shd w:val="clear" w:color="auto" w:fill="auto"/>
            <w:vAlign w:val="center"/>
          </w:tcPr>
          <w:p w14:paraId="03CEF808" w14:textId="77777777" w:rsidR="00794F20" w:rsidRPr="0063719D" w:rsidRDefault="00794F20" w:rsidP="00794F20">
            <w:pPr>
              <w:spacing w:line="240" w:lineRule="auto"/>
              <w:ind w:firstLine="0"/>
              <w:jc w:val="left"/>
              <w:rPr>
                <w:sz w:val="24"/>
                <w:szCs w:val="24"/>
              </w:rPr>
            </w:pPr>
            <w:r w:rsidRPr="0063719D">
              <w:rPr>
                <w:sz w:val="24"/>
                <w:szCs w:val="24"/>
              </w:rPr>
              <w:t xml:space="preserve">Финансовое обоснование инвестиционной привлекательности регионов </w:t>
            </w:r>
          </w:p>
        </w:tc>
        <w:tc>
          <w:tcPr>
            <w:tcW w:w="1321" w:type="pct"/>
            <w:shd w:val="clear" w:color="auto" w:fill="auto"/>
            <w:vAlign w:val="center"/>
          </w:tcPr>
          <w:p w14:paraId="360E0A5F"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Финансовая аналитика: проблемы и решения. – М.: Изд-во «Финанспресс», 2016. - №26 (308). С. 2-16. </w:t>
            </w:r>
          </w:p>
        </w:tc>
        <w:tc>
          <w:tcPr>
            <w:tcW w:w="329" w:type="pct"/>
            <w:shd w:val="clear" w:color="auto" w:fill="auto"/>
            <w:vAlign w:val="center"/>
          </w:tcPr>
          <w:p w14:paraId="53B0B295"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1,0 </w:t>
            </w:r>
          </w:p>
        </w:tc>
        <w:tc>
          <w:tcPr>
            <w:tcW w:w="284" w:type="pct"/>
            <w:shd w:val="clear" w:color="auto" w:fill="auto"/>
            <w:vAlign w:val="center"/>
          </w:tcPr>
          <w:p w14:paraId="3CBFD053" w14:textId="77777777" w:rsidR="00794F20" w:rsidRPr="0063719D" w:rsidRDefault="00794F20" w:rsidP="00794F20">
            <w:pPr>
              <w:spacing w:line="240" w:lineRule="auto"/>
              <w:ind w:firstLine="0"/>
              <w:jc w:val="left"/>
              <w:rPr>
                <w:sz w:val="24"/>
                <w:szCs w:val="24"/>
              </w:rPr>
            </w:pPr>
            <w:r w:rsidRPr="0063719D">
              <w:rPr>
                <w:sz w:val="24"/>
                <w:szCs w:val="24"/>
              </w:rPr>
              <w:t xml:space="preserve">1170 </w:t>
            </w:r>
          </w:p>
        </w:tc>
      </w:tr>
      <w:tr w:rsidR="00794F20" w:rsidRPr="0063719D" w14:paraId="37A63EC3" w14:textId="77777777" w:rsidTr="00420AD4">
        <w:trPr>
          <w:cantSplit/>
          <w:trHeight w:val="391"/>
          <w:jc w:val="center"/>
        </w:trPr>
        <w:tc>
          <w:tcPr>
            <w:tcW w:w="5000" w:type="pct"/>
            <w:gridSpan w:val="7"/>
            <w:shd w:val="clear" w:color="auto" w:fill="auto"/>
            <w:vAlign w:val="center"/>
          </w:tcPr>
          <w:p w14:paraId="34E105BF" w14:textId="77777777" w:rsidR="00794F20" w:rsidRPr="009B35DD" w:rsidRDefault="00794F20" w:rsidP="00794F20">
            <w:pPr>
              <w:spacing w:line="240" w:lineRule="auto"/>
              <w:ind w:firstLine="0"/>
              <w:jc w:val="center"/>
              <w:rPr>
                <w:b/>
                <w:sz w:val="24"/>
                <w:szCs w:val="24"/>
              </w:rPr>
            </w:pPr>
            <w:r>
              <w:rPr>
                <w:b/>
                <w:sz w:val="24"/>
                <w:szCs w:val="24"/>
              </w:rPr>
              <w:t>2015 год</w:t>
            </w:r>
          </w:p>
        </w:tc>
      </w:tr>
      <w:tr w:rsidR="00794F20" w:rsidRPr="0063719D" w14:paraId="00E50BEA" w14:textId="77777777" w:rsidTr="00460A39">
        <w:trPr>
          <w:cantSplit/>
          <w:trHeight w:val="391"/>
          <w:jc w:val="center"/>
        </w:trPr>
        <w:tc>
          <w:tcPr>
            <w:tcW w:w="234" w:type="pct"/>
            <w:shd w:val="clear" w:color="auto" w:fill="auto"/>
            <w:vAlign w:val="center"/>
          </w:tcPr>
          <w:p w14:paraId="7FC2988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67625D24" w14:textId="77777777" w:rsidR="00794F20" w:rsidRPr="0063719D" w:rsidRDefault="00794F20" w:rsidP="00794F20">
            <w:pPr>
              <w:spacing w:line="240" w:lineRule="auto"/>
              <w:ind w:firstLine="0"/>
              <w:jc w:val="left"/>
              <w:rPr>
                <w:sz w:val="24"/>
                <w:szCs w:val="24"/>
              </w:rPr>
            </w:pPr>
            <w:r w:rsidRPr="0063719D">
              <w:rPr>
                <w:sz w:val="24"/>
                <w:szCs w:val="24"/>
              </w:rPr>
              <w:t>Афанасьева</w:t>
            </w:r>
            <w:r>
              <w:rPr>
                <w:sz w:val="24"/>
                <w:szCs w:val="24"/>
              </w:rPr>
              <w:t xml:space="preserve"> </w:t>
            </w:r>
            <w:r w:rsidRPr="0063719D">
              <w:rPr>
                <w:sz w:val="24"/>
                <w:szCs w:val="24"/>
              </w:rPr>
              <w:t>М.А.,</w:t>
            </w:r>
            <w:r>
              <w:rPr>
                <w:sz w:val="24"/>
                <w:szCs w:val="24"/>
              </w:rPr>
              <w:t xml:space="preserve"> </w:t>
            </w:r>
            <w:r w:rsidRPr="0063719D">
              <w:rPr>
                <w:sz w:val="24"/>
                <w:szCs w:val="24"/>
              </w:rPr>
              <w:t xml:space="preserve">Руденко А.М. </w:t>
            </w:r>
          </w:p>
        </w:tc>
        <w:tc>
          <w:tcPr>
            <w:tcW w:w="662" w:type="pct"/>
            <w:shd w:val="clear" w:color="auto" w:fill="auto"/>
            <w:vAlign w:val="center"/>
          </w:tcPr>
          <w:p w14:paraId="439C0FB6"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55138698" w14:textId="77777777" w:rsidR="00794F20" w:rsidRPr="0063719D" w:rsidRDefault="00794F20" w:rsidP="00794F20">
            <w:pPr>
              <w:spacing w:line="240" w:lineRule="auto"/>
              <w:ind w:firstLine="0"/>
              <w:jc w:val="left"/>
              <w:rPr>
                <w:sz w:val="24"/>
                <w:szCs w:val="24"/>
              </w:rPr>
            </w:pPr>
            <w:r w:rsidRPr="0063719D">
              <w:rPr>
                <w:sz w:val="24"/>
                <w:szCs w:val="24"/>
              </w:rPr>
              <w:t>Проблемы обеспечения ликвидности</w:t>
            </w:r>
            <w:hyperlink r:id="rId52" w:history="1">
              <w:r w:rsidRPr="0063719D">
                <w:rPr>
                  <w:rStyle w:val="a3"/>
                  <w:sz w:val="24"/>
                  <w:szCs w:val="24"/>
                </w:rPr>
                <w:t xml:space="preserve"> </w:t>
              </w:r>
            </w:hyperlink>
            <w:r w:rsidRPr="008C13FC">
              <w:rPr>
                <w:sz w:val="24"/>
                <w:szCs w:val="24"/>
              </w:rPr>
              <w:t>коммерческих банков в современных условиях</w:t>
            </w:r>
            <w:hyperlink r:id="rId53" w:history="1">
              <w:r w:rsidRPr="0063719D">
                <w:rPr>
                  <w:rStyle w:val="a3"/>
                  <w:sz w:val="24"/>
                  <w:szCs w:val="24"/>
                </w:rPr>
                <w:t xml:space="preserve"> </w:t>
              </w:r>
            </w:hyperlink>
          </w:p>
        </w:tc>
        <w:tc>
          <w:tcPr>
            <w:tcW w:w="1321" w:type="pct"/>
            <w:shd w:val="clear" w:color="auto" w:fill="auto"/>
            <w:vAlign w:val="center"/>
          </w:tcPr>
          <w:p w14:paraId="691F4803"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№1(23). – С.62-68. </w:t>
            </w:r>
          </w:p>
        </w:tc>
        <w:tc>
          <w:tcPr>
            <w:tcW w:w="329" w:type="pct"/>
            <w:shd w:val="clear" w:color="auto" w:fill="auto"/>
            <w:vAlign w:val="center"/>
          </w:tcPr>
          <w:p w14:paraId="701A9046" w14:textId="77777777" w:rsidR="00794F20" w:rsidRPr="0063719D" w:rsidRDefault="00794F20" w:rsidP="00794F20">
            <w:pPr>
              <w:spacing w:line="240" w:lineRule="auto"/>
              <w:ind w:firstLine="0"/>
              <w:jc w:val="left"/>
              <w:rPr>
                <w:sz w:val="24"/>
                <w:szCs w:val="24"/>
                <w:u w:val="single"/>
              </w:rPr>
            </w:pPr>
            <w:r w:rsidRPr="0063719D">
              <w:rPr>
                <w:sz w:val="24"/>
                <w:szCs w:val="24"/>
                <w:u w:val="single"/>
              </w:rPr>
              <w:t>0,7/</w:t>
            </w:r>
            <w:r>
              <w:rPr>
                <w:sz w:val="24"/>
                <w:szCs w:val="24"/>
                <w:u w:val="single"/>
              </w:rPr>
              <w:t xml:space="preserve"> </w:t>
            </w:r>
            <w:r w:rsidRPr="0063719D">
              <w:rPr>
                <w:sz w:val="24"/>
                <w:szCs w:val="24"/>
                <w:u w:val="single"/>
              </w:rPr>
              <w:t xml:space="preserve">0,35 </w:t>
            </w:r>
          </w:p>
        </w:tc>
        <w:tc>
          <w:tcPr>
            <w:tcW w:w="284" w:type="pct"/>
            <w:shd w:val="clear" w:color="auto" w:fill="auto"/>
            <w:vAlign w:val="center"/>
          </w:tcPr>
          <w:p w14:paraId="461DD0EE"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56487A11" w14:textId="77777777" w:rsidTr="00460A39">
        <w:trPr>
          <w:cantSplit/>
          <w:trHeight w:val="391"/>
          <w:jc w:val="center"/>
        </w:trPr>
        <w:tc>
          <w:tcPr>
            <w:tcW w:w="234" w:type="pct"/>
            <w:shd w:val="clear" w:color="auto" w:fill="auto"/>
            <w:vAlign w:val="center"/>
          </w:tcPr>
          <w:p w14:paraId="6E06AE2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1530295" w14:textId="77777777" w:rsidR="00794F20" w:rsidRPr="0063719D" w:rsidRDefault="00794F20" w:rsidP="00794F20">
            <w:pPr>
              <w:spacing w:line="240" w:lineRule="auto"/>
              <w:ind w:firstLine="0"/>
              <w:jc w:val="left"/>
              <w:rPr>
                <w:sz w:val="24"/>
                <w:szCs w:val="24"/>
              </w:rPr>
            </w:pPr>
            <w:r w:rsidRPr="0063719D">
              <w:rPr>
                <w:sz w:val="24"/>
                <w:szCs w:val="24"/>
              </w:rPr>
              <w:t>Афанасьева</w:t>
            </w:r>
            <w:r>
              <w:rPr>
                <w:sz w:val="24"/>
                <w:szCs w:val="24"/>
              </w:rPr>
              <w:t xml:space="preserve"> </w:t>
            </w:r>
            <w:r w:rsidRPr="0063719D">
              <w:rPr>
                <w:sz w:val="24"/>
                <w:szCs w:val="24"/>
              </w:rPr>
              <w:t>М.А., Ильиных</w:t>
            </w:r>
            <w:r>
              <w:rPr>
                <w:sz w:val="24"/>
                <w:szCs w:val="24"/>
              </w:rPr>
              <w:t xml:space="preserve"> </w:t>
            </w:r>
            <w:r w:rsidRPr="0063719D">
              <w:rPr>
                <w:sz w:val="24"/>
                <w:szCs w:val="24"/>
              </w:rPr>
              <w:t xml:space="preserve">Ю.М </w:t>
            </w:r>
          </w:p>
        </w:tc>
        <w:tc>
          <w:tcPr>
            <w:tcW w:w="662" w:type="pct"/>
            <w:shd w:val="clear" w:color="auto" w:fill="auto"/>
            <w:vAlign w:val="center"/>
          </w:tcPr>
          <w:p w14:paraId="3896BE02"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0A042F31" w14:textId="77777777" w:rsidR="00794F20" w:rsidRPr="0063719D" w:rsidRDefault="00794F20" w:rsidP="00794F20">
            <w:pPr>
              <w:spacing w:line="240" w:lineRule="auto"/>
              <w:ind w:firstLine="0"/>
              <w:jc w:val="left"/>
              <w:rPr>
                <w:sz w:val="24"/>
                <w:szCs w:val="24"/>
              </w:rPr>
            </w:pPr>
            <w:r w:rsidRPr="0063719D">
              <w:rPr>
                <w:sz w:val="24"/>
                <w:szCs w:val="24"/>
              </w:rPr>
              <w:t xml:space="preserve">Развитие системы имущественного страхования от рисков чрезвычайных ситуаций и стихийных бедствий в Алтайском крае </w:t>
            </w:r>
          </w:p>
        </w:tc>
        <w:tc>
          <w:tcPr>
            <w:tcW w:w="1321" w:type="pct"/>
            <w:shd w:val="clear" w:color="auto" w:fill="auto"/>
            <w:vAlign w:val="center"/>
          </w:tcPr>
          <w:p w14:paraId="5D9323D2"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№2(24). – С.68-73 </w:t>
            </w:r>
          </w:p>
        </w:tc>
        <w:tc>
          <w:tcPr>
            <w:tcW w:w="329" w:type="pct"/>
            <w:shd w:val="clear" w:color="auto" w:fill="auto"/>
            <w:vAlign w:val="center"/>
          </w:tcPr>
          <w:p w14:paraId="70D211E4" w14:textId="77777777" w:rsidR="00794F20" w:rsidRPr="0063719D" w:rsidRDefault="00794F20" w:rsidP="00794F20">
            <w:pPr>
              <w:spacing w:line="240" w:lineRule="auto"/>
              <w:ind w:firstLine="0"/>
              <w:jc w:val="left"/>
              <w:rPr>
                <w:sz w:val="24"/>
                <w:szCs w:val="24"/>
                <w:u w:val="single"/>
              </w:rPr>
            </w:pPr>
            <w:r w:rsidRPr="0063719D">
              <w:rPr>
                <w:sz w:val="24"/>
                <w:szCs w:val="24"/>
                <w:u w:val="single"/>
              </w:rPr>
              <w:t>0,5/</w:t>
            </w:r>
            <w:r>
              <w:rPr>
                <w:sz w:val="24"/>
                <w:szCs w:val="24"/>
                <w:u w:val="single"/>
              </w:rPr>
              <w:t xml:space="preserve"> </w:t>
            </w:r>
            <w:r w:rsidRPr="0063719D">
              <w:rPr>
                <w:sz w:val="24"/>
                <w:szCs w:val="24"/>
                <w:u w:val="single"/>
              </w:rPr>
              <w:t xml:space="preserve">0,25 </w:t>
            </w:r>
          </w:p>
        </w:tc>
        <w:tc>
          <w:tcPr>
            <w:tcW w:w="284" w:type="pct"/>
            <w:shd w:val="clear" w:color="auto" w:fill="auto"/>
            <w:vAlign w:val="center"/>
          </w:tcPr>
          <w:p w14:paraId="46055987"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06DFEFE4" w14:textId="77777777" w:rsidTr="00460A39">
        <w:trPr>
          <w:cantSplit/>
          <w:trHeight w:val="391"/>
          <w:jc w:val="center"/>
        </w:trPr>
        <w:tc>
          <w:tcPr>
            <w:tcW w:w="234" w:type="pct"/>
            <w:shd w:val="clear" w:color="auto" w:fill="auto"/>
            <w:vAlign w:val="center"/>
          </w:tcPr>
          <w:p w14:paraId="357FB8D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FE2E1B3" w14:textId="77777777" w:rsidR="00794F20" w:rsidRPr="0063719D" w:rsidRDefault="00794F20" w:rsidP="00794F20">
            <w:pPr>
              <w:spacing w:line="240" w:lineRule="auto"/>
              <w:ind w:firstLine="0"/>
              <w:jc w:val="left"/>
              <w:rPr>
                <w:sz w:val="24"/>
                <w:szCs w:val="24"/>
              </w:rPr>
            </w:pPr>
            <w:r w:rsidRPr="0063719D">
              <w:rPr>
                <w:sz w:val="24"/>
                <w:szCs w:val="24"/>
              </w:rPr>
              <w:t>Афанасьева</w:t>
            </w:r>
            <w:r>
              <w:rPr>
                <w:sz w:val="24"/>
                <w:szCs w:val="24"/>
              </w:rPr>
              <w:t xml:space="preserve"> </w:t>
            </w:r>
            <w:r w:rsidRPr="0063719D">
              <w:rPr>
                <w:sz w:val="24"/>
                <w:szCs w:val="24"/>
              </w:rPr>
              <w:t>М.А.,</w:t>
            </w:r>
            <w:r>
              <w:rPr>
                <w:sz w:val="24"/>
                <w:szCs w:val="24"/>
              </w:rPr>
              <w:t xml:space="preserve"> </w:t>
            </w:r>
            <w:r w:rsidRPr="0063719D">
              <w:rPr>
                <w:sz w:val="24"/>
                <w:szCs w:val="24"/>
              </w:rPr>
              <w:t>Панасюк Я.М.</w:t>
            </w:r>
            <w:r>
              <w:rPr>
                <w:sz w:val="24"/>
                <w:szCs w:val="24"/>
              </w:rPr>
              <w:t xml:space="preserve"> </w:t>
            </w:r>
          </w:p>
        </w:tc>
        <w:tc>
          <w:tcPr>
            <w:tcW w:w="662" w:type="pct"/>
            <w:shd w:val="clear" w:color="auto" w:fill="auto"/>
            <w:vAlign w:val="center"/>
          </w:tcPr>
          <w:p w14:paraId="3DF988D0"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290265E9" w14:textId="77777777" w:rsidR="00794F20" w:rsidRPr="0063719D" w:rsidRDefault="00794F20" w:rsidP="00794F20">
            <w:pPr>
              <w:spacing w:line="240" w:lineRule="auto"/>
              <w:ind w:firstLine="0"/>
              <w:jc w:val="left"/>
              <w:rPr>
                <w:sz w:val="24"/>
                <w:szCs w:val="24"/>
              </w:rPr>
            </w:pPr>
            <w:r w:rsidRPr="0063719D">
              <w:rPr>
                <w:sz w:val="24"/>
                <w:szCs w:val="24"/>
              </w:rPr>
              <w:t xml:space="preserve">Проблемы кредитования сельского хозяйства в современных условиях </w:t>
            </w:r>
          </w:p>
        </w:tc>
        <w:tc>
          <w:tcPr>
            <w:tcW w:w="1321" w:type="pct"/>
            <w:shd w:val="clear" w:color="auto" w:fill="auto"/>
            <w:vAlign w:val="center"/>
          </w:tcPr>
          <w:p w14:paraId="5C0C6705"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№3-4. – С.99-103 </w:t>
            </w:r>
          </w:p>
        </w:tc>
        <w:tc>
          <w:tcPr>
            <w:tcW w:w="329" w:type="pct"/>
            <w:shd w:val="clear" w:color="auto" w:fill="auto"/>
            <w:vAlign w:val="center"/>
          </w:tcPr>
          <w:p w14:paraId="62D920AD" w14:textId="77777777" w:rsidR="00794F20" w:rsidRPr="0063719D" w:rsidRDefault="00794F20" w:rsidP="00794F20">
            <w:pPr>
              <w:spacing w:line="240" w:lineRule="auto"/>
              <w:ind w:firstLine="0"/>
              <w:jc w:val="left"/>
              <w:rPr>
                <w:sz w:val="24"/>
                <w:szCs w:val="24"/>
                <w:u w:val="single"/>
              </w:rPr>
            </w:pPr>
            <w:r w:rsidRPr="0063719D">
              <w:rPr>
                <w:sz w:val="24"/>
                <w:szCs w:val="24"/>
                <w:u w:val="single"/>
              </w:rPr>
              <w:t>0,8/</w:t>
            </w:r>
            <w:r>
              <w:rPr>
                <w:sz w:val="24"/>
                <w:szCs w:val="24"/>
                <w:u w:val="single"/>
              </w:rPr>
              <w:t xml:space="preserve"> </w:t>
            </w:r>
            <w:r w:rsidRPr="0063719D">
              <w:rPr>
                <w:sz w:val="24"/>
                <w:szCs w:val="24"/>
                <w:u w:val="single"/>
              </w:rPr>
              <w:t xml:space="preserve">0,4 </w:t>
            </w:r>
          </w:p>
        </w:tc>
        <w:tc>
          <w:tcPr>
            <w:tcW w:w="284" w:type="pct"/>
            <w:shd w:val="clear" w:color="auto" w:fill="auto"/>
            <w:vAlign w:val="center"/>
          </w:tcPr>
          <w:p w14:paraId="3EC78256"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07D5B40B" w14:textId="77777777" w:rsidTr="00460A39">
        <w:trPr>
          <w:cantSplit/>
          <w:trHeight w:val="391"/>
          <w:jc w:val="center"/>
        </w:trPr>
        <w:tc>
          <w:tcPr>
            <w:tcW w:w="234" w:type="pct"/>
            <w:shd w:val="clear" w:color="auto" w:fill="auto"/>
            <w:vAlign w:val="center"/>
          </w:tcPr>
          <w:p w14:paraId="5802BEB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C5B57DB" w14:textId="77777777" w:rsidR="00794F20" w:rsidRPr="0063719D" w:rsidRDefault="00794F20" w:rsidP="00794F20">
            <w:pPr>
              <w:spacing w:line="240" w:lineRule="auto"/>
              <w:ind w:firstLine="0"/>
              <w:jc w:val="left"/>
              <w:rPr>
                <w:sz w:val="24"/>
                <w:szCs w:val="24"/>
              </w:rPr>
            </w:pPr>
            <w:r w:rsidRPr="0063719D">
              <w:rPr>
                <w:sz w:val="24"/>
                <w:szCs w:val="24"/>
              </w:rPr>
              <w:t xml:space="preserve">Воронова Н.А. </w:t>
            </w:r>
          </w:p>
        </w:tc>
        <w:tc>
          <w:tcPr>
            <w:tcW w:w="662" w:type="pct"/>
            <w:shd w:val="clear" w:color="auto" w:fill="auto"/>
            <w:vAlign w:val="center"/>
          </w:tcPr>
          <w:p w14:paraId="5746638B"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4265B66B" w14:textId="77777777" w:rsidR="00794F20" w:rsidRPr="0063719D" w:rsidRDefault="00794F20" w:rsidP="00794F20">
            <w:pPr>
              <w:spacing w:line="240" w:lineRule="auto"/>
              <w:ind w:firstLine="0"/>
              <w:jc w:val="left"/>
              <w:rPr>
                <w:sz w:val="24"/>
                <w:szCs w:val="24"/>
              </w:rPr>
            </w:pPr>
            <w:r w:rsidRPr="0063719D">
              <w:rPr>
                <w:sz w:val="24"/>
                <w:szCs w:val="24"/>
              </w:rPr>
              <w:t xml:space="preserve">Государственное регулирование финансовых отношений в реальном секторе экономики Алтайского края </w:t>
            </w:r>
          </w:p>
        </w:tc>
        <w:tc>
          <w:tcPr>
            <w:tcW w:w="1321" w:type="pct"/>
            <w:shd w:val="clear" w:color="auto" w:fill="auto"/>
            <w:vAlign w:val="center"/>
          </w:tcPr>
          <w:p w14:paraId="5314086D"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№3-4. – С.99-103 </w:t>
            </w:r>
          </w:p>
        </w:tc>
        <w:tc>
          <w:tcPr>
            <w:tcW w:w="329" w:type="pct"/>
            <w:shd w:val="clear" w:color="auto" w:fill="auto"/>
            <w:vAlign w:val="center"/>
          </w:tcPr>
          <w:p w14:paraId="42942A78"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0,5 </w:t>
            </w:r>
          </w:p>
        </w:tc>
        <w:tc>
          <w:tcPr>
            <w:tcW w:w="284" w:type="pct"/>
            <w:shd w:val="clear" w:color="auto" w:fill="auto"/>
            <w:vAlign w:val="center"/>
          </w:tcPr>
          <w:p w14:paraId="492E1483"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205ED78A" w14:textId="77777777" w:rsidTr="00460A39">
        <w:trPr>
          <w:cantSplit/>
          <w:trHeight w:val="391"/>
          <w:jc w:val="center"/>
        </w:trPr>
        <w:tc>
          <w:tcPr>
            <w:tcW w:w="234" w:type="pct"/>
            <w:shd w:val="clear" w:color="auto" w:fill="auto"/>
            <w:vAlign w:val="center"/>
          </w:tcPr>
          <w:p w14:paraId="2C68C44B"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A3F30DC" w14:textId="77777777" w:rsidR="00794F20" w:rsidRPr="0063719D" w:rsidRDefault="00794F20" w:rsidP="00794F20">
            <w:pPr>
              <w:spacing w:line="240" w:lineRule="auto"/>
              <w:ind w:firstLine="0"/>
              <w:jc w:val="left"/>
              <w:rPr>
                <w:sz w:val="24"/>
                <w:szCs w:val="24"/>
              </w:rPr>
            </w:pPr>
            <w:r w:rsidRPr="0063719D">
              <w:rPr>
                <w:sz w:val="24"/>
                <w:szCs w:val="24"/>
              </w:rPr>
              <w:t>Зиновьев</w:t>
            </w:r>
            <w:r>
              <w:rPr>
                <w:sz w:val="24"/>
                <w:szCs w:val="24"/>
              </w:rPr>
              <w:t xml:space="preserve"> </w:t>
            </w:r>
            <w:r w:rsidRPr="0063719D">
              <w:rPr>
                <w:sz w:val="24"/>
                <w:szCs w:val="24"/>
              </w:rPr>
              <w:t>А.Г.,</w:t>
            </w:r>
            <w:r>
              <w:rPr>
                <w:sz w:val="24"/>
                <w:szCs w:val="24"/>
              </w:rPr>
              <w:t xml:space="preserve"> </w:t>
            </w:r>
            <w:r w:rsidRPr="0063719D">
              <w:rPr>
                <w:sz w:val="24"/>
                <w:szCs w:val="24"/>
              </w:rPr>
              <w:t>Щетинин</w:t>
            </w:r>
            <w:r>
              <w:rPr>
                <w:sz w:val="24"/>
                <w:szCs w:val="24"/>
              </w:rPr>
              <w:t xml:space="preserve"> </w:t>
            </w:r>
            <w:r w:rsidRPr="0063719D">
              <w:rPr>
                <w:sz w:val="24"/>
                <w:szCs w:val="24"/>
              </w:rPr>
              <w:t xml:space="preserve">Е.Н. </w:t>
            </w:r>
          </w:p>
        </w:tc>
        <w:tc>
          <w:tcPr>
            <w:tcW w:w="662" w:type="pct"/>
            <w:shd w:val="clear" w:color="auto" w:fill="auto"/>
            <w:vAlign w:val="center"/>
          </w:tcPr>
          <w:p w14:paraId="754249ED"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«Бухгалтерский учет, аудит, статистика» </w:t>
            </w:r>
          </w:p>
        </w:tc>
        <w:tc>
          <w:tcPr>
            <w:tcW w:w="1415" w:type="pct"/>
            <w:shd w:val="clear" w:color="auto" w:fill="auto"/>
            <w:vAlign w:val="center"/>
          </w:tcPr>
          <w:p w14:paraId="0B1AF96B" w14:textId="77777777" w:rsidR="00794F20" w:rsidRPr="0063719D" w:rsidRDefault="00794F20" w:rsidP="00794F20">
            <w:pPr>
              <w:spacing w:line="240" w:lineRule="auto"/>
              <w:ind w:firstLine="0"/>
              <w:jc w:val="left"/>
              <w:rPr>
                <w:sz w:val="24"/>
                <w:szCs w:val="24"/>
              </w:rPr>
            </w:pPr>
            <w:r w:rsidRPr="0063719D">
              <w:rPr>
                <w:sz w:val="24"/>
                <w:szCs w:val="24"/>
              </w:rPr>
              <w:t>Особенности</w:t>
            </w:r>
            <w:r>
              <w:rPr>
                <w:sz w:val="24"/>
                <w:szCs w:val="24"/>
              </w:rPr>
              <w:t xml:space="preserve"> </w:t>
            </w:r>
            <w:r w:rsidRPr="0063719D">
              <w:rPr>
                <w:sz w:val="24"/>
                <w:szCs w:val="24"/>
              </w:rPr>
              <w:t>имущественного налогообложения</w:t>
            </w:r>
            <w:r>
              <w:rPr>
                <w:sz w:val="24"/>
                <w:szCs w:val="24"/>
              </w:rPr>
              <w:t xml:space="preserve"> </w:t>
            </w:r>
            <w:r w:rsidRPr="0063719D">
              <w:rPr>
                <w:sz w:val="24"/>
                <w:szCs w:val="24"/>
              </w:rPr>
              <w:t>физических</w:t>
            </w:r>
            <w:r>
              <w:rPr>
                <w:sz w:val="24"/>
                <w:szCs w:val="24"/>
              </w:rPr>
              <w:t xml:space="preserve"> </w:t>
            </w:r>
            <w:r w:rsidRPr="0063719D">
              <w:rPr>
                <w:sz w:val="24"/>
                <w:szCs w:val="24"/>
              </w:rPr>
              <w:t xml:space="preserve">лиц России и Болгарии </w:t>
            </w:r>
          </w:p>
        </w:tc>
        <w:tc>
          <w:tcPr>
            <w:tcW w:w="1321" w:type="pct"/>
            <w:shd w:val="clear" w:color="auto" w:fill="auto"/>
            <w:vAlign w:val="center"/>
          </w:tcPr>
          <w:p w14:paraId="24DF3C23"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№2(24). – С.290-295 </w:t>
            </w:r>
          </w:p>
        </w:tc>
        <w:tc>
          <w:tcPr>
            <w:tcW w:w="329" w:type="pct"/>
            <w:shd w:val="clear" w:color="auto" w:fill="auto"/>
            <w:vAlign w:val="center"/>
          </w:tcPr>
          <w:p w14:paraId="2312E262" w14:textId="77777777" w:rsidR="00794F20" w:rsidRPr="0063719D" w:rsidRDefault="00794F20" w:rsidP="00794F20">
            <w:pPr>
              <w:spacing w:line="240" w:lineRule="auto"/>
              <w:ind w:firstLine="0"/>
              <w:jc w:val="left"/>
              <w:rPr>
                <w:sz w:val="24"/>
                <w:szCs w:val="24"/>
                <w:u w:val="single"/>
              </w:rPr>
            </w:pPr>
            <w:r w:rsidRPr="0063719D">
              <w:rPr>
                <w:sz w:val="24"/>
                <w:szCs w:val="24"/>
                <w:u w:val="single"/>
              </w:rPr>
              <w:t>0,8/</w:t>
            </w:r>
            <w:r>
              <w:rPr>
                <w:sz w:val="24"/>
                <w:szCs w:val="24"/>
                <w:u w:val="single"/>
              </w:rPr>
              <w:t xml:space="preserve"> </w:t>
            </w:r>
            <w:r w:rsidRPr="0063719D">
              <w:rPr>
                <w:sz w:val="24"/>
                <w:szCs w:val="24"/>
                <w:u w:val="single"/>
              </w:rPr>
              <w:t xml:space="preserve">0,4 </w:t>
            </w:r>
          </w:p>
        </w:tc>
        <w:tc>
          <w:tcPr>
            <w:tcW w:w="284" w:type="pct"/>
            <w:shd w:val="clear" w:color="auto" w:fill="auto"/>
            <w:vAlign w:val="center"/>
          </w:tcPr>
          <w:p w14:paraId="26839103"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04A143B8" w14:textId="77777777" w:rsidTr="00460A39">
        <w:trPr>
          <w:cantSplit/>
          <w:trHeight w:val="391"/>
          <w:jc w:val="center"/>
        </w:trPr>
        <w:tc>
          <w:tcPr>
            <w:tcW w:w="234" w:type="pct"/>
            <w:shd w:val="clear" w:color="auto" w:fill="auto"/>
            <w:vAlign w:val="center"/>
          </w:tcPr>
          <w:p w14:paraId="717F8C7E"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53DA2ED" w14:textId="77777777" w:rsidR="00794F20" w:rsidRPr="0063719D" w:rsidRDefault="00794F20" w:rsidP="00794F20">
            <w:pPr>
              <w:spacing w:line="240" w:lineRule="auto"/>
              <w:ind w:firstLine="0"/>
              <w:jc w:val="left"/>
              <w:rPr>
                <w:sz w:val="24"/>
                <w:szCs w:val="24"/>
              </w:rPr>
            </w:pPr>
            <w:r w:rsidRPr="0063719D">
              <w:rPr>
                <w:sz w:val="24"/>
                <w:szCs w:val="24"/>
              </w:rPr>
              <w:t>Ильиных</w:t>
            </w:r>
            <w:r>
              <w:rPr>
                <w:sz w:val="24"/>
                <w:szCs w:val="24"/>
              </w:rPr>
              <w:t xml:space="preserve"> </w:t>
            </w:r>
            <w:r w:rsidRPr="0063719D">
              <w:rPr>
                <w:sz w:val="24"/>
                <w:szCs w:val="24"/>
              </w:rPr>
              <w:t>Ю.М.,</w:t>
            </w:r>
            <w:r>
              <w:rPr>
                <w:sz w:val="24"/>
                <w:szCs w:val="24"/>
              </w:rPr>
              <w:t xml:space="preserve"> </w:t>
            </w:r>
            <w:r w:rsidRPr="0063719D">
              <w:rPr>
                <w:sz w:val="24"/>
                <w:szCs w:val="24"/>
              </w:rPr>
              <w:t xml:space="preserve">Афанасьева М.А. </w:t>
            </w:r>
          </w:p>
        </w:tc>
        <w:tc>
          <w:tcPr>
            <w:tcW w:w="662" w:type="pct"/>
            <w:shd w:val="clear" w:color="auto" w:fill="auto"/>
            <w:vAlign w:val="center"/>
          </w:tcPr>
          <w:p w14:paraId="68A04054"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66D0B55F" w14:textId="77777777" w:rsidR="00794F20" w:rsidRPr="0063719D" w:rsidRDefault="00794F20" w:rsidP="00794F20">
            <w:pPr>
              <w:spacing w:line="240" w:lineRule="auto"/>
              <w:ind w:firstLine="0"/>
              <w:jc w:val="left"/>
              <w:rPr>
                <w:sz w:val="24"/>
                <w:szCs w:val="24"/>
              </w:rPr>
            </w:pPr>
            <w:r w:rsidRPr="0063719D">
              <w:rPr>
                <w:sz w:val="24"/>
                <w:szCs w:val="24"/>
              </w:rPr>
              <w:t>Проблемы реализации ФЗ-225 «Об обязательном страховании гражданской ответственности владельца опасного объекта за причинение вреда в</w:t>
            </w:r>
            <w:r>
              <w:rPr>
                <w:sz w:val="24"/>
                <w:szCs w:val="24"/>
              </w:rPr>
              <w:t xml:space="preserve"> </w:t>
            </w:r>
            <w:r w:rsidRPr="0063719D">
              <w:rPr>
                <w:sz w:val="24"/>
                <w:szCs w:val="24"/>
              </w:rPr>
              <w:t xml:space="preserve">результате аварии на опасном объекте» </w:t>
            </w:r>
          </w:p>
        </w:tc>
        <w:tc>
          <w:tcPr>
            <w:tcW w:w="1321" w:type="pct"/>
            <w:shd w:val="clear" w:color="auto" w:fill="auto"/>
            <w:vAlign w:val="center"/>
          </w:tcPr>
          <w:p w14:paraId="6FCAFC10"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w:t>
            </w:r>
            <w:r>
              <w:rPr>
                <w:sz w:val="24"/>
                <w:szCs w:val="24"/>
              </w:rPr>
              <w:t xml:space="preserve"> </w:t>
            </w:r>
            <w:r w:rsidRPr="0063719D">
              <w:rPr>
                <w:sz w:val="24"/>
                <w:szCs w:val="24"/>
              </w:rPr>
              <w:t>Алтайского</w:t>
            </w:r>
            <w:r>
              <w:rPr>
                <w:sz w:val="24"/>
                <w:szCs w:val="24"/>
              </w:rPr>
              <w:t xml:space="preserve"> </w:t>
            </w:r>
            <w:r w:rsidRPr="0063719D">
              <w:rPr>
                <w:sz w:val="24"/>
                <w:szCs w:val="24"/>
              </w:rPr>
              <w:t>государственного</w:t>
            </w:r>
            <w:r>
              <w:rPr>
                <w:sz w:val="24"/>
                <w:szCs w:val="24"/>
              </w:rPr>
              <w:t xml:space="preserve"> </w:t>
            </w:r>
            <w:r w:rsidRPr="0063719D">
              <w:rPr>
                <w:sz w:val="24"/>
                <w:szCs w:val="24"/>
              </w:rPr>
              <w:t xml:space="preserve">аграрного университета, 2015 </w:t>
            </w:r>
          </w:p>
        </w:tc>
        <w:tc>
          <w:tcPr>
            <w:tcW w:w="329" w:type="pct"/>
            <w:shd w:val="clear" w:color="auto" w:fill="auto"/>
            <w:vAlign w:val="center"/>
          </w:tcPr>
          <w:p w14:paraId="5934E9FF" w14:textId="77777777" w:rsidR="00794F20" w:rsidRPr="0063719D" w:rsidRDefault="00794F20" w:rsidP="00794F20">
            <w:pPr>
              <w:spacing w:line="240" w:lineRule="auto"/>
              <w:ind w:firstLine="0"/>
              <w:jc w:val="left"/>
              <w:rPr>
                <w:sz w:val="24"/>
                <w:szCs w:val="24"/>
                <w:u w:val="single"/>
              </w:rPr>
            </w:pPr>
            <w:r w:rsidRPr="0063719D">
              <w:rPr>
                <w:sz w:val="24"/>
                <w:szCs w:val="24"/>
                <w:u w:val="single"/>
              </w:rPr>
              <w:t>0,2/</w:t>
            </w:r>
            <w:r>
              <w:rPr>
                <w:sz w:val="24"/>
                <w:szCs w:val="24"/>
                <w:u w:val="single"/>
              </w:rPr>
              <w:t xml:space="preserve"> </w:t>
            </w:r>
            <w:r w:rsidRPr="0063719D">
              <w:rPr>
                <w:sz w:val="24"/>
                <w:szCs w:val="24"/>
                <w:u w:val="single"/>
              </w:rPr>
              <w:t xml:space="preserve">0,1 </w:t>
            </w:r>
          </w:p>
        </w:tc>
        <w:tc>
          <w:tcPr>
            <w:tcW w:w="284" w:type="pct"/>
            <w:shd w:val="clear" w:color="auto" w:fill="auto"/>
            <w:vAlign w:val="center"/>
          </w:tcPr>
          <w:p w14:paraId="5E01C2F6"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60FE26D1" w14:textId="77777777" w:rsidTr="00460A39">
        <w:trPr>
          <w:cantSplit/>
          <w:trHeight w:val="391"/>
          <w:jc w:val="center"/>
        </w:trPr>
        <w:tc>
          <w:tcPr>
            <w:tcW w:w="234" w:type="pct"/>
            <w:shd w:val="clear" w:color="auto" w:fill="auto"/>
            <w:vAlign w:val="center"/>
          </w:tcPr>
          <w:p w14:paraId="39AF8FF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F337B7C" w14:textId="77777777" w:rsidR="00794F20" w:rsidRPr="0063719D" w:rsidRDefault="00794F20" w:rsidP="00794F20">
            <w:pPr>
              <w:spacing w:line="240" w:lineRule="auto"/>
              <w:ind w:firstLine="0"/>
              <w:jc w:val="left"/>
              <w:rPr>
                <w:sz w:val="24"/>
                <w:szCs w:val="24"/>
              </w:rPr>
            </w:pPr>
            <w:r w:rsidRPr="0063719D">
              <w:rPr>
                <w:sz w:val="24"/>
                <w:szCs w:val="24"/>
              </w:rPr>
              <w:t xml:space="preserve">Колобова Э.И. </w:t>
            </w:r>
          </w:p>
        </w:tc>
        <w:tc>
          <w:tcPr>
            <w:tcW w:w="662" w:type="pct"/>
            <w:shd w:val="clear" w:color="auto" w:fill="auto"/>
            <w:vAlign w:val="center"/>
          </w:tcPr>
          <w:p w14:paraId="1514FBB9"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61099A1C" w14:textId="77777777" w:rsidR="00794F20" w:rsidRPr="0063719D" w:rsidRDefault="00794F20" w:rsidP="00794F20">
            <w:pPr>
              <w:spacing w:line="240" w:lineRule="auto"/>
              <w:ind w:firstLine="0"/>
              <w:jc w:val="left"/>
              <w:rPr>
                <w:sz w:val="24"/>
                <w:szCs w:val="24"/>
              </w:rPr>
            </w:pPr>
            <w:r w:rsidRPr="0063719D">
              <w:rPr>
                <w:sz w:val="24"/>
                <w:szCs w:val="24"/>
              </w:rPr>
              <w:t>О проблемах и перспективах современной амортизационной</w:t>
            </w:r>
            <w:r>
              <w:rPr>
                <w:sz w:val="24"/>
                <w:szCs w:val="24"/>
              </w:rPr>
              <w:t xml:space="preserve"> </w:t>
            </w:r>
            <w:r w:rsidRPr="0063719D">
              <w:rPr>
                <w:sz w:val="24"/>
                <w:szCs w:val="24"/>
              </w:rPr>
              <w:t xml:space="preserve">политики в Российской Федерации </w:t>
            </w:r>
          </w:p>
        </w:tc>
        <w:tc>
          <w:tcPr>
            <w:tcW w:w="1321" w:type="pct"/>
            <w:shd w:val="clear" w:color="auto" w:fill="auto"/>
            <w:vAlign w:val="center"/>
          </w:tcPr>
          <w:p w14:paraId="4869FCF6"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№2(24). – С.68-73 </w:t>
            </w:r>
          </w:p>
        </w:tc>
        <w:tc>
          <w:tcPr>
            <w:tcW w:w="329" w:type="pct"/>
            <w:shd w:val="clear" w:color="auto" w:fill="auto"/>
            <w:vAlign w:val="center"/>
          </w:tcPr>
          <w:p w14:paraId="251A4C93"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0,5 </w:t>
            </w:r>
          </w:p>
        </w:tc>
        <w:tc>
          <w:tcPr>
            <w:tcW w:w="284" w:type="pct"/>
            <w:shd w:val="clear" w:color="auto" w:fill="auto"/>
            <w:vAlign w:val="center"/>
          </w:tcPr>
          <w:p w14:paraId="7CF869C2"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06DDFA31" w14:textId="77777777" w:rsidTr="00460A39">
        <w:trPr>
          <w:cantSplit/>
          <w:trHeight w:val="391"/>
          <w:jc w:val="center"/>
        </w:trPr>
        <w:tc>
          <w:tcPr>
            <w:tcW w:w="234" w:type="pct"/>
            <w:shd w:val="clear" w:color="auto" w:fill="auto"/>
            <w:vAlign w:val="center"/>
          </w:tcPr>
          <w:p w14:paraId="11241D2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317E68D6" w14:textId="77777777" w:rsidR="00794F20" w:rsidRPr="0063719D" w:rsidRDefault="00794F20" w:rsidP="00794F20">
            <w:pPr>
              <w:spacing w:line="240" w:lineRule="auto"/>
              <w:ind w:firstLine="0"/>
              <w:jc w:val="left"/>
              <w:rPr>
                <w:sz w:val="24"/>
                <w:szCs w:val="24"/>
              </w:rPr>
            </w:pPr>
            <w:r w:rsidRPr="0063719D">
              <w:rPr>
                <w:sz w:val="24"/>
                <w:szCs w:val="24"/>
              </w:rPr>
              <w:t xml:space="preserve">Колобова Э.И. </w:t>
            </w:r>
          </w:p>
        </w:tc>
        <w:tc>
          <w:tcPr>
            <w:tcW w:w="662" w:type="pct"/>
            <w:shd w:val="clear" w:color="auto" w:fill="auto"/>
            <w:vAlign w:val="center"/>
          </w:tcPr>
          <w:p w14:paraId="59889828"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68421C22" w14:textId="77777777" w:rsidR="00794F20" w:rsidRPr="0063719D" w:rsidRDefault="00794F20" w:rsidP="00794F20">
            <w:pPr>
              <w:spacing w:line="240" w:lineRule="auto"/>
              <w:ind w:firstLine="0"/>
              <w:jc w:val="left"/>
              <w:rPr>
                <w:sz w:val="24"/>
                <w:szCs w:val="24"/>
              </w:rPr>
            </w:pPr>
            <w:r w:rsidRPr="0063719D">
              <w:rPr>
                <w:sz w:val="24"/>
                <w:szCs w:val="24"/>
              </w:rPr>
              <w:t>Реализация</w:t>
            </w:r>
            <w:r>
              <w:rPr>
                <w:sz w:val="24"/>
                <w:szCs w:val="24"/>
              </w:rPr>
              <w:t xml:space="preserve"> </w:t>
            </w:r>
            <w:r w:rsidRPr="0063719D">
              <w:rPr>
                <w:sz w:val="24"/>
                <w:szCs w:val="24"/>
              </w:rPr>
              <w:t>региональной</w:t>
            </w:r>
            <w:r>
              <w:rPr>
                <w:sz w:val="24"/>
                <w:szCs w:val="24"/>
              </w:rPr>
              <w:t xml:space="preserve"> </w:t>
            </w:r>
            <w:r w:rsidRPr="0063719D">
              <w:rPr>
                <w:sz w:val="24"/>
                <w:szCs w:val="24"/>
              </w:rPr>
              <w:t xml:space="preserve">политики поддержки малого бизнеса в Алтайском крае. </w:t>
            </w:r>
          </w:p>
        </w:tc>
        <w:tc>
          <w:tcPr>
            <w:tcW w:w="1321" w:type="pct"/>
            <w:shd w:val="clear" w:color="auto" w:fill="auto"/>
            <w:vAlign w:val="center"/>
          </w:tcPr>
          <w:p w14:paraId="4B3E29E1"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№2(24). – С.274-277 </w:t>
            </w:r>
          </w:p>
        </w:tc>
        <w:tc>
          <w:tcPr>
            <w:tcW w:w="329" w:type="pct"/>
            <w:shd w:val="clear" w:color="auto" w:fill="auto"/>
            <w:vAlign w:val="center"/>
          </w:tcPr>
          <w:p w14:paraId="2AD97B4D"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0,5 </w:t>
            </w:r>
          </w:p>
        </w:tc>
        <w:tc>
          <w:tcPr>
            <w:tcW w:w="284" w:type="pct"/>
            <w:shd w:val="clear" w:color="auto" w:fill="auto"/>
            <w:vAlign w:val="center"/>
          </w:tcPr>
          <w:p w14:paraId="745BF549"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34EC10AC" w14:textId="77777777" w:rsidTr="00460A39">
        <w:trPr>
          <w:cantSplit/>
          <w:trHeight w:val="391"/>
          <w:jc w:val="center"/>
        </w:trPr>
        <w:tc>
          <w:tcPr>
            <w:tcW w:w="234" w:type="pct"/>
            <w:shd w:val="clear" w:color="auto" w:fill="auto"/>
            <w:vAlign w:val="center"/>
          </w:tcPr>
          <w:p w14:paraId="0CD3E945"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38A8A9C6" w14:textId="77777777" w:rsidR="00794F20" w:rsidRPr="0063719D" w:rsidRDefault="00794F20" w:rsidP="00794F20">
            <w:pPr>
              <w:spacing w:line="240" w:lineRule="auto"/>
              <w:ind w:firstLine="0"/>
              <w:jc w:val="left"/>
              <w:rPr>
                <w:sz w:val="24"/>
                <w:szCs w:val="24"/>
              </w:rPr>
            </w:pPr>
            <w:r w:rsidRPr="0063719D">
              <w:rPr>
                <w:sz w:val="24"/>
                <w:szCs w:val="24"/>
              </w:rPr>
              <w:t xml:space="preserve">Кулагина М.Е. </w:t>
            </w:r>
          </w:p>
        </w:tc>
        <w:tc>
          <w:tcPr>
            <w:tcW w:w="662" w:type="pct"/>
            <w:shd w:val="clear" w:color="auto" w:fill="auto"/>
            <w:vAlign w:val="center"/>
          </w:tcPr>
          <w:p w14:paraId="3985E320"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6067266E" w14:textId="77777777" w:rsidR="00794F20" w:rsidRPr="0063719D" w:rsidRDefault="00794F20" w:rsidP="00794F20">
            <w:pPr>
              <w:spacing w:line="240" w:lineRule="auto"/>
              <w:ind w:firstLine="0"/>
              <w:jc w:val="left"/>
              <w:rPr>
                <w:sz w:val="24"/>
                <w:szCs w:val="24"/>
              </w:rPr>
            </w:pPr>
            <w:r w:rsidRPr="0063719D">
              <w:rPr>
                <w:sz w:val="24"/>
                <w:szCs w:val="24"/>
              </w:rPr>
              <w:t xml:space="preserve">Особенности формирования финансовых ресурсов субъектов малого предпринимательства в современных условиях (на примере Алтайского края) </w:t>
            </w:r>
          </w:p>
        </w:tc>
        <w:tc>
          <w:tcPr>
            <w:tcW w:w="1321" w:type="pct"/>
            <w:shd w:val="clear" w:color="auto" w:fill="auto"/>
            <w:vAlign w:val="center"/>
          </w:tcPr>
          <w:p w14:paraId="703A21B3"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№3-4. – С.290-295 </w:t>
            </w:r>
          </w:p>
        </w:tc>
        <w:tc>
          <w:tcPr>
            <w:tcW w:w="329" w:type="pct"/>
            <w:shd w:val="clear" w:color="auto" w:fill="auto"/>
            <w:vAlign w:val="center"/>
          </w:tcPr>
          <w:p w14:paraId="012BC4C5"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0,5 </w:t>
            </w:r>
          </w:p>
        </w:tc>
        <w:tc>
          <w:tcPr>
            <w:tcW w:w="284" w:type="pct"/>
            <w:shd w:val="clear" w:color="auto" w:fill="auto"/>
            <w:vAlign w:val="center"/>
          </w:tcPr>
          <w:p w14:paraId="07286D0C"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3606294A" w14:textId="77777777" w:rsidTr="00460A39">
        <w:trPr>
          <w:cantSplit/>
          <w:trHeight w:val="391"/>
          <w:jc w:val="center"/>
        </w:trPr>
        <w:tc>
          <w:tcPr>
            <w:tcW w:w="234" w:type="pct"/>
            <w:shd w:val="clear" w:color="auto" w:fill="auto"/>
            <w:vAlign w:val="center"/>
          </w:tcPr>
          <w:p w14:paraId="5F48550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4F230F6" w14:textId="77777777" w:rsidR="00794F20" w:rsidRPr="0063719D" w:rsidRDefault="00794F20" w:rsidP="00794F20">
            <w:pPr>
              <w:spacing w:line="240" w:lineRule="auto"/>
              <w:ind w:firstLine="0"/>
              <w:jc w:val="left"/>
              <w:rPr>
                <w:sz w:val="24"/>
                <w:szCs w:val="24"/>
              </w:rPr>
            </w:pPr>
            <w:r w:rsidRPr="0063719D">
              <w:rPr>
                <w:sz w:val="24"/>
                <w:szCs w:val="24"/>
              </w:rPr>
              <w:t xml:space="preserve">Левичева С.В. Пислегина Н.В. </w:t>
            </w:r>
          </w:p>
        </w:tc>
        <w:tc>
          <w:tcPr>
            <w:tcW w:w="662" w:type="pct"/>
            <w:shd w:val="clear" w:color="auto" w:fill="auto"/>
            <w:vAlign w:val="center"/>
          </w:tcPr>
          <w:p w14:paraId="0A4D3FDC"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 «Бухгалтерский</w:t>
            </w:r>
            <w:r>
              <w:rPr>
                <w:rFonts w:eastAsia="Calibri"/>
                <w:snapToGrid w:val="0"/>
                <w:sz w:val="24"/>
                <w:szCs w:val="24"/>
              </w:rPr>
              <w:t xml:space="preserve"> </w:t>
            </w:r>
            <w:r w:rsidRPr="0063719D">
              <w:rPr>
                <w:rFonts w:eastAsia="Calibri"/>
                <w:snapToGrid w:val="0"/>
                <w:sz w:val="24"/>
                <w:szCs w:val="24"/>
              </w:rPr>
              <w:t>учет, аудит, статистика»</w:t>
            </w:r>
            <w:r>
              <w:rPr>
                <w:rFonts w:eastAsia="Calibri"/>
                <w:snapToGrid w:val="0"/>
                <w:sz w:val="24"/>
                <w:szCs w:val="24"/>
              </w:rPr>
              <w:t xml:space="preserve"> </w:t>
            </w:r>
          </w:p>
        </w:tc>
        <w:tc>
          <w:tcPr>
            <w:tcW w:w="1415" w:type="pct"/>
            <w:shd w:val="clear" w:color="auto" w:fill="auto"/>
            <w:vAlign w:val="center"/>
          </w:tcPr>
          <w:p w14:paraId="5097A360" w14:textId="77777777" w:rsidR="00794F20" w:rsidRPr="0063719D" w:rsidRDefault="00794F20" w:rsidP="00794F20">
            <w:pPr>
              <w:spacing w:line="240" w:lineRule="auto"/>
              <w:ind w:firstLine="0"/>
              <w:jc w:val="left"/>
              <w:rPr>
                <w:sz w:val="24"/>
                <w:szCs w:val="24"/>
              </w:rPr>
            </w:pPr>
            <w:r w:rsidRPr="0063719D">
              <w:rPr>
                <w:sz w:val="24"/>
                <w:szCs w:val="24"/>
              </w:rPr>
              <w:t xml:space="preserve">Концепции капитала как средство коммуникации со стейкхолдерами в целях сохранения инвестиционной привлекательности компании (научная статья) </w:t>
            </w:r>
          </w:p>
        </w:tc>
        <w:tc>
          <w:tcPr>
            <w:tcW w:w="1321" w:type="pct"/>
            <w:shd w:val="clear" w:color="auto" w:fill="auto"/>
            <w:vAlign w:val="center"/>
          </w:tcPr>
          <w:p w14:paraId="64638C83"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Алтайской науки, 2015. - № 2 (24) – С. 195-200</w:t>
            </w:r>
            <w:r>
              <w:rPr>
                <w:sz w:val="24"/>
                <w:szCs w:val="24"/>
              </w:rPr>
              <w:t xml:space="preserve"> </w:t>
            </w:r>
          </w:p>
        </w:tc>
        <w:tc>
          <w:tcPr>
            <w:tcW w:w="329" w:type="pct"/>
            <w:shd w:val="clear" w:color="auto" w:fill="auto"/>
            <w:vAlign w:val="center"/>
          </w:tcPr>
          <w:p w14:paraId="5A127A58"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0,5 </w:t>
            </w:r>
          </w:p>
        </w:tc>
        <w:tc>
          <w:tcPr>
            <w:tcW w:w="284" w:type="pct"/>
            <w:shd w:val="clear" w:color="auto" w:fill="auto"/>
            <w:vAlign w:val="center"/>
          </w:tcPr>
          <w:p w14:paraId="11EC6C5F"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7A7B6998" w14:textId="77777777" w:rsidTr="00460A39">
        <w:trPr>
          <w:cantSplit/>
          <w:trHeight w:val="391"/>
          <w:jc w:val="center"/>
        </w:trPr>
        <w:tc>
          <w:tcPr>
            <w:tcW w:w="234" w:type="pct"/>
            <w:shd w:val="clear" w:color="auto" w:fill="auto"/>
            <w:vAlign w:val="center"/>
          </w:tcPr>
          <w:p w14:paraId="256ADF3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002FB75" w14:textId="77777777" w:rsidR="00794F20" w:rsidRPr="0063719D" w:rsidRDefault="00794F20" w:rsidP="00794F20">
            <w:pPr>
              <w:spacing w:line="240" w:lineRule="auto"/>
              <w:ind w:firstLine="0"/>
              <w:jc w:val="left"/>
              <w:rPr>
                <w:sz w:val="24"/>
                <w:szCs w:val="24"/>
              </w:rPr>
            </w:pPr>
            <w:r w:rsidRPr="0063719D">
              <w:rPr>
                <w:sz w:val="24"/>
                <w:szCs w:val="24"/>
              </w:rPr>
              <w:t xml:space="preserve">Левичева С.В. Пислегина Н.В. </w:t>
            </w:r>
          </w:p>
        </w:tc>
        <w:tc>
          <w:tcPr>
            <w:tcW w:w="662" w:type="pct"/>
            <w:shd w:val="clear" w:color="auto" w:fill="auto"/>
            <w:vAlign w:val="center"/>
          </w:tcPr>
          <w:p w14:paraId="5D75783E"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 «Бухгалтерский</w:t>
            </w:r>
            <w:r>
              <w:rPr>
                <w:rFonts w:eastAsia="Calibri"/>
                <w:snapToGrid w:val="0"/>
                <w:sz w:val="24"/>
                <w:szCs w:val="24"/>
              </w:rPr>
              <w:t xml:space="preserve"> </w:t>
            </w:r>
            <w:r w:rsidRPr="0063719D">
              <w:rPr>
                <w:rFonts w:eastAsia="Calibri"/>
                <w:snapToGrid w:val="0"/>
                <w:sz w:val="24"/>
                <w:szCs w:val="24"/>
              </w:rPr>
              <w:t>учет, аудит, статистика»</w:t>
            </w:r>
            <w:r>
              <w:rPr>
                <w:rFonts w:eastAsia="Calibri"/>
                <w:snapToGrid w:val="0"/>
                <w:sz w:val="24"/>
                <w:szCs w:val="24"/>
              </w:rPr>
              <w:t xml:space="preserve"> </w:t>
            </w:r>
          </w:p>
        </w:tc>
        <w:tc>
          <w:tcPr>
            <w:tcW w:w="1415" w:type="pct"/>
            <w:shd w:val="clear" w:color="auto" w:fill="auto"/>
            <w:vAlign w:val="center"/>
          </w:tcPr>
          <w:p w14:paraId="7E92B9F6" w14:textId="77777777" w:rsidR="00794F20" w:rsidRPr="0063719D" w:rsidRDefault="00794F20" w:rsidP="00794F20">
            <w:pPr>
              <w:spacing w:line="240" w:lineRule="auto"/>
              <w:ind w:firstLine="0"/>
              <w:jc w:val="left"/>
              <w:rPr>
                <w:sz w:val="24"/>
                <w:szCs w:val="24"/>
              </w:rPr>
            </w:pPr>
            <w:r w:rsidRPr="0063719D">
              <w:rPr>
                <w:sz w:val="24"/>
                <w:szCs w:val="24"/>
              </w:rPr>
              <w:t xml:space="preserve">Особенности применения риск – ориентированного подхода к ведению бухгалтерского учета и формированию бухгалтерской (финансовой) отчетности (научная статья) </w:t>
            </w:r>
          </w:p>
        </w:tc>
        <w:tc>
          <w:tcPr>
            <w:tcW w:w="1321" w:type="pct"/>
            <w:shd w:val="clear" w:color="auto" w:fill="auto"/>
            <w:vAlign w:val="center"/>
          </w:tcPr>
          <w:p w14:paraId="5DF51198"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Алтайской науки, 2015. - № 3-4 – С. 306-311</w:t>
            </w:r>
            <w:r>
              <w:rPr>
                <w:sz w:val="24"/>
                <w:szCs w:val="24"/>
              </w:rPr>
              <w:t xml:space="preserve"> </w:t>
            </w:r>
          </w:p>
        </w:tc>
        <w:tc>
          <w:tcPr>
            <w:tcW w:w="329" w:type="pct"/>
            <w:shd w:val="clear" w:color="auto" w:fill="auto"/>
            <w:vAlign w:val="center"/>
          </w:tcPr>
          <w:p w14:paraId="1DB0DE8B"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0,4 </w:t>
            </w:r>
          </w:p>
        </w:tc>
        <w:tc>
          <w:tcPr>
            <w:tcW w:w="284" w:type="pct"/>
            <w:shd w:val="clear" w:color="auto" w:fill="auto"/>
            <w:vAlign w:val="center"/>
          </w:tcPr>
          <w:p w14:paraId="25564AAC"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69E69875" w14:textId="77777777" w:rsidTr="00460A39">
        <w:trPr>
          <w:cantSplit/>
          <w:trHeight w:val="391"/>
          <w:jc w:val="center"/>
        </w:trPr>
        <w:tc>
          <w:tcPr>
            <w:tcW w:w="234" w:type="pct"/>
            <w:shd w:val="clear" w:color="auto" w:fill="auto"/>
            <w:vAlign w:val="center"/>
          </w:tcPr>
          <w:p w14:paraId="6B8EE68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642DA71F" w14:textId="77777777" w:rsidR="00794F20" w:rsidRPr="0063719D" w:rsidRDefault="00794F20" w:rsidP="00794F20">
            <w:pPr>
              <w:spacing w:line="240" w:lineRule="auto"/>
              <w:ind w:firstLine="0"/>
              <w:jc w:val="left"/>
              <w:rPr>
                <w:sz w:val="24"/>
                <w:szCs w:val="24"/>
              </w:rPr>
            </w:pPr>
            <w:r w:rsidRPr="0063719D">
              <w:rPr>
                <w:sz w:val="24"/>
                <w:szCs w:val="24"/>
              </w:rPr>
              <w:t>Левичева</w:t>
            </w:r>
            <w:r>
              <w:rPr>
                <w:sz w:val="24"/>
                <w:szCs w:val="24"/>
              </w:rPr>
              <w:t xml:space="preserve"> </w:t>
            </w:r>
            <w:r w:rsidRPr="0063719D">
              <w:rPr>
                <w:sz w:val="24"/>
                <w:szCs w:val="24"/>
              </w:rPr>
              <w:t>С.В.,</w:t>
            </w:r>
            <w:r>
              <w:rPr>
                <w:sz w:val="24"/>
                <w:szCs w:val="24"/>
              </w:rPr>
              <w:t xml:space="preserve"> </w:t>
            </w:r>
            <w:r w:rsidRPr="0063719D">
              <w:rPr>
                <w:sz w:val="24"/>
                <w:szCs w:val="24"/>
              </w:rPr>
              <w:t xml:space="preserve">Пислегина Н.В. </w:t>
            </w:r>
          </w:p>
        </w:tc>
        <w:tc>
          <w:tcPr>
            <w:tcW w:w="662" w:type="pct"/>
            <w:shd w:val="clear" w:color="auto" w:fill="auto"/>
            <w:vAlign w:val="center"/>
          </w:tcPr>
          <w:p w14:paraId="46713C62"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«Бухгалтерский учет, аудит, статистика» </w:t>
            </w:r>
          </w:p>
        </w:tc>
        <w:tc>
          <w:tcPr>
            <w:tcW w:w="1415" w:type="pct"/>
            <w:shd w:val="clear" w:color="auto" w:fill="auto"/>
            <w:vAlign w:val="center"/>
          </w:tcPr>
          <w:p w14:paraId="01265991" w14:textId="77777777" w:rsidR="00794F20" w:rsidRPr="0063719D" w:rsidRDefault="00794F20" w:rsidP="00794F20">
            <w:pPr>
              <w:spacing w:line="240" w:lineRule="auto"/>
              <w:ind w:firstLine="0"/>
              <w:jc w:val="left"/>
              <w:rPr>
                <w:sz w:val="24"/>
                <w:szCs w:val="24"/>
              </w:rPr>
            </w:pPr>
            <w:r w:rsidRPr="0063719D">
              <w:rPr>
                <w:sz w:val="24"/>
                <w:szCs w:val="24"/>
              </w:rPr>
              <w:t xml:space="preserve">Особенности формирования финансовых ресурсов субъектов малого предпринимательства в современных условиях (на примере Алтайского края) </w:t>
            </w:r>
          </w:p>
        </w:tc>
        <w:tc>
          <w:tcPr>
            <w:tcW w:w="1321" w:type="pct"/>
            <w:shd w:val="clear" w:color="auto" w:fill="auto"/>
            <w:vAlign w:val="center"/>
          </w:tcPr>
          <w:p w14:paraId="3746BA9C"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№2(24). – С.290-295 </w:t>
            </w:r>
          </w:p>
        </w:tc>
        <w:tc>
          <w:tcPr>
            <w:tcW w:w="329" w:type="pct"/>
            <w:shd w:val="clear" w:color="auto" w:fill="auto"/>
            <w:vAlign w:val="center"/>
          </w:tcPr>
          <w:p w14:paraId="2F71CF96" w14:textId="77777777" w:rsidR="00794F20" w:rsidRPr="0063719D" w:rsidRDefault="00794F20" w:rsidP="00794F20">
            <w:pPr>
              <w:spacing w:line="240" w:lineRule="auto"/>
              <w:ind w:firstLine="0"/>
              <w:jc w:val="left"/>
              <w:rPr>
                <w:sz w:val="24"/>
                <w:szCs w:val="24"/>
                <w:u w:val="single"/>
              </w:rPr>
            </w:pPr>
            <w:r w:rsidRPr="0063719D">
              <w:rPr>
                <w:sz w:val="24"/>
                <w:szCs w:val="24"/>
                <w:u w:val="single"/>
              </w:rPr>
              <w:t>0,5/</w:t>
            </w:r>
            <w:r>
              <w:rPr>
                <w:sz w:val="24"/>
                <w:szCs w:val="24"/>
                <w:u w:val="single"/>
              </w:rPr>
              <w:t xml:space="preserve"> </w:t>
            </w:r>
            <w:r w:rsidRPr="0063719D">
              <w:rPr>
                <w:sz w:val="24"/>
                <w:szCs w:val="24"/>
                <w:u w:val="single"/>
              </w:rPr>
              <w:t xml:space="preserve">0,25 </w:t>
            </w:r>
          </w:p>
        </w:tc>
        <w:tc>
          <w:tcPr>
            <w:tcW w:w="284" w:type="pct"/>
            <w:shd w:val="clear" w:color="auto" w:fill="auto"/>
            <w:vAlign w:val="center"/>
          </w:tcPr>
          <w:p w14:paraId="3C35756D" w14:textId="77777777" w:rsidR="00794F20" w:rsidRPr="0063719D" w:rsidRDefault="00794F20" w:rsidP="00794F20">
            <w:pPr>
              <w:spacing w:line="240" w:lineRule="auto"/>
              <w:ind w:firstLine="0"/>
              <w:jc w:val="left"/>
              <w:rPr>
                <w:sz w:val="24"/>
                <w:szCs w:val="24"/>
              </w:rPr>
            </w:pPr>
            <w:r w:rsidRPr="0063719D">
              <w:rPr>
                <w:sz w:val="24"/>
                <w:szCs w:val="24"/>
              </w:rPr>
              <w:t xml:space="preserve"> </w:t>
            </w:r>
          </w:p>
        </w:tc>
      </w:tr>
      <w:tr w:rsidR="00794F20" w:rsidRPr="0063719D" w14:paraId="1FCEFB90" w14:textId="77777777" w:rsidTr="00460A39">
        <w:trPr>
          <w:cantSplit/>
          <w:trHeight w:val="391"/>
          <w:jc w:val="center"/>
        </w:trPr>
        <w:tc>
          <w:tcPr>
            <w:tcW w:w="234" w:type="pct"/>
            <w:shd w:val="clear" w:color="auto" w:fill="auto"/>
            <w:vAlign w:val="center"/>
          </w:tcPr>
          <w:p w14:paraId="4E73B3BE"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7C367CD" w14:textId="77777777" w:rsidR="00794F20" w:rsidRPr="0063719D" w:rsidRDefault="00794F20" w:rsidP="00794F20">
            <w:pPr>
              <w:spacing w:line="240" w:lineRule="auto"/>
              <w:ind w:firstLine="0"/>
              <w:jc w:val="left"/>
              <w:rPr>
                <w:sz w:val="24"/>
                <w:szCs w:val="24"/>
              </w:rPr>
            </w:pPr>
            <w:r w:rsidRPr="0063719D">
              <w:rPr>
                <w:sz w:val="24"/>
                <w:szCs w:val="24"/>
              </w:rPr>
              <w:t xml:space="preserve">Лукина Е.В. </w:t>
            </w:r>
          </w:p>
        </w:tc>
        <w:tc>
          <w:tcPr>
            <w:tcW w:w="662" w:type="pct"/>
            <w:shd w:val="clear" w:color="auto" w:fill="auto"/>
            <w:vAlign w:val="center"/>
          </w:tcPr>
          <w:p w14:paraId="2E71ECE7"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ЭМиМ </w:t>
            </w:r>
          </w:p>
        </w:tc>
        <w:tc>
          <w:tcPr>
            <w:tcW w:w="1415" w:type="pct"/>
            <w:shd w:val="clear" w:color="auto" w:fill="auto"/>
            <w:vAlign w:val="center"/>
          </w:tcPr>
          <w:p w14:paraId="639A340E" w14:textId="77777777" w:rsidR="00794F20" w:rsidRPr="0063719D" w:rsidRDefault="00794F20" w:rsidP="00794F20">
            <w:pPr>
              <w:spacing w:line="240" w:lineRule="auto"/>
              <w:ind w:firstLine="0"/>
              <w:jc w:val="left"/>
              <w:rPr>
                <w:sz w:val="24"/>
                <w:szCs w:val="24"/>
              </w:rPr>
            </w:pPr>
            <w:r w:rsidRPr="0063719D">
              <w:rPr>
                <w:sz w:val="24"/>
                <w:szCs w:val="24"/>
              </w:rPr>
              <w:t xml:space="preserve">К вопросу оценки инновационного потенциала предприятия </w:t>
            </w:r>
          </w:p>
        </w:tc>
        <w:tc>
          <w:tcPr>
            <w:tcW w:w="1321" w:type="pct"/>
            <w:shd w:val="clear" w:color="auto" w:fill="auto"/>
            <w:vAlign w:val="center"/>
          </w:tcPr>
          <w:p w14:paraId="2DCBEAA2"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№3-4 (25) </w:t>
            </w:r>
          </w:p>
        </w:tc>
        <w:tc>
          <w:tcPr>
            <w:tcW w:w="329" w:type="pct"/>
            <w:shd w:val="clear" w:color="auto" w:fill="auto"/>
            <w:vAlign w:val="center"/>
          </w:tcPr>
          <w:p w14:paraId="02F511C3"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0,4 </w:t>
            </w:r>
          </w:p>
        </w:tc>
        <w:tc>
          <w:tcPr>
            <w:tcW w:w="284" w:type="pct"/>
            <w:shd w:val="clear" w:color="auto" w:fill="auto"/>
            <w:vAlign w:val="center"/>
          </w:tcPr>
          <w:p w14:paraId="0EB70F34"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546CDC16" w14:textId="77777777" w:rsidTr="00460A39">
        <w:trPr>
          <w:cantSplit/>
          <w:trHeight w:val="391"/>
          <w:jc w:val="center"/>
        </w:trPr>
        <w:tc>
          <w:tcPr>
            <w:tcW w:w="234" w:type="pct"/>
            <w:shd w:val="clear" w:color="auto" w:fill="auto"/>
            <w:vAlign w:val="center"/>
          </w:tcPr>
          <w:p w14:paraId="62957A3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B7F2F1C" w14:textId="77777777" w:rsidR="00794F20" w:rsidRPr="0063719D" w:rsidRDefault="00794F20" w:rsidP="00794F20">
            <w:pPr>
              <w:spacing w:line="240" w:lineRule="auto"/>
              <w:ind w:firstLine="0"/>
              <w:jc w:val="left"/>
              <w:rPr>
                <w:sz w:val="24"/>
                <w:szCs w:val="24"/>
              </w:rPr>
            </w:pPr>
            <w:r w:rsidRPr="0063719D">
              <w:rPr>
                <w:sz w:val="24"/>
                <w:szCs w:val="24"/>
              </w:rPr>
              <w:t xml:space="preserve">Межина М.В. </w:t>
            </w:r>
          </w:p>
        </w:tc>
        <w:tc>
          <w:tcPr>
            <w:tcW w:w="662" w:type="pct"/>
            <w:shd w:val="clear" w:color="auto" w:fill="auto"/>
            <w:vAlign w:val="center"/>
          </w:tcPr>
          <w:p w14:paraId="793EFA71"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ЭМиМ </w:t>
            </w:r>
          </w:p>
        </w:tc>
        <w:tc>
          <w:tcPr>
            <w:tcW w:w="1415" w:type="pct"/>
            <w:shd w:val="clear" w:color="auto" w:fill="auto"/>
            <w:vAlign w:val="center"/>
          </w:tcPr>
          <w:p w14:paraId="001AC6E0" w14:textId="77777777" w:rsidR="00794F20" w:rsidRPr="0063719D" w:rsidRDefault="00794F20" w:rsidP="00794F20">
            <w:pPr>
              <w:spacing w:line="240" w:lineRule="auto"/>
              <w:ind w:firstLine="0"/>
              <w:jc w:val="left"/>
              <w:rPr>
                <w:sz w:val="24"/>
                <w:szCs w:val="24"/>
              </w:rPr>
            </w:pPr>
            <w:r>
              <w:rPr>
                <w:sz w:val="24"/>
                <w:szCs w:val="24"/>
              </w:rPr>
              <w:t xml:space="preserve"> </w:t>
            </w:r>
            <w:r w:rsidRPr="0063719D">
              <w:rPr>
                <w:sz w:val="24"/>
                <w:szCs w:val="24"/>
              </w:rPr>
              <w:t>Развитие</w:t>
            </w:r>
            <w:r>
              <w:rPr>
                <w:sz w:val="24"/>
                <w:szCs w:val="24"/>
              </w:rPr>
              <w:t xml:space="preserve"> </w:t>
            </w:r>
            <w:r w:rsidRPr="0063719D">
              <w:rPr>
                <w:sz w:val="24"/>
                <w:szCs w:val="24"/>
              </w:rPr>
              <w:t>агарного</w:t>
            </w:r>
            <w:r>
              <w:rPr>
                <w:sz w:val="24"/>
                <w:szCs w:val="24"/>
              </w:rPr>
              <w:t xml:space="preserve"> </w:t>
            </w:r>
            <w:r w:rsidRPr="0063719D">
              <w:rPr>
                <w:sz w:val="24"/>
                <w:szCs w:val="24"/>
              </w:rPr>
              <w:t>сектора</w:t>
            </w:r>
            <w:r>
              <w:rPr>
                <w:sz w:val="24"/>
                <w:szCs w:val="24"/>
              </w:rPr>
              <w:t xml:space="preserve"> </w:t>
            </w:r>
            <w:r w:rsidRPr="0063719D">
              <w:rPr>
                <w:sz w:val="24"/>
                <w:szCs w:val="24"/>
              </w:rPr>
              <w:t>АПК</w:t>
            </w:r>
            <w:r>
              <w:rPr>
                <w:sz w:val="24"/>
                <w:szCs w:val="24"/>
              </w:rPr>
              <w:t xml:space="preserve"> </w:t>
            </w:r>
            <w:r w:rsidRPr="0063719D">
              <w:rPr>
                <w:sz w:val="24"/>
                <w:szCs w:val="24"/>
              </w:rPr>
              <w:t xml:space="preserve">Алтайского края </w:t>
            </w:r>
          </w:p>
        </w:tc>
        <w:tc>
          <w:tcPr>
            <w:tcW w:w="1321" w:type="pct"/>
            <w:shd w:val="clear" w:color="auto" w:fill="auto"/>
            <w:vAlign w:val="center"/>
          </w:tcPr>
          <w:p w14:paraId="1E4C42BD"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АГАУ -2015. -№ 7(129)- С.176-181 </w:t>
            </w:r>
          </w:p>
        </w:tc>
        <w:tc>
          <w:tcPr>
            <w:tcW w:w="329" w:type="pct"/>
            <w:shd w:val="clear" w:color="auto" w:fill="auto"/>
            <w:vAlign w:val="center"/>
          </w:tcPr>
          <w:p w14:paraId="6EA90B73" w14:textId="77777777" w:rsidR="00794F20" w:rsidRPr="0063719D" w:rsidRDefault="00794F20" w:rsidP="00794F20">
            <w:pPr>
              <w:spacing w:line="240" w:lineRule="auto"/>
              <w:ind w:firstLine="0"/>
              <w:jc w:val="left"/>
              <w:rPr>
                <w:sz w:val="24"/>
                <w:szCs w:val="24"/>
                <w:u w:val="single"/>
              </w:rPr>
            </w:pPr>
            <w:r w:rsidRPr="0063719D">
              <w:rPr>
                <w:sz w:val="24"/>
                <w:szCs w:val="24"/>
                <w:u w:val="single"/>
              </w:rPr>
              <w:t>0,2</w:t>
            </w:r>
            <w:r>
              <w:rPr>
                <w:sz w:val="24"/>
                <w:szCs w:val="24"/>
                <w:u w:val="single"/>
              </w:rPr>
              <w:t xml:space="preserve"> </w:t>
            </w:r>
          </w:p>
        </w:tc>
        <w:tc>
          <w:tcPr>
            <w:tcW w:w="284" w:type="pct"/>
            <w:shd w:val="clear" w:color="auto" w:fill="auto"/>
            <w:vAlign w:val="center"/>
          </w:tcPr>
          <w:p w14:paraId="66292B3E"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29C3961B" w14:textId="77777777" w:rsidTr="00460A39">
        <w:trPr>
          <w:cantSplit/>
          <w:trHeight w:val="391"/>
          <w:jc w:val="center"/>
        </w:trPr>
        <w:tc>
          <w:tcPr>
            <w:tcW w:w="234" w:type="pct"/>
            <w:shd w:val="clear" w:color="auto" w:fill="auto"/>
            <w:vAlign w:val="center"/>
          </w:tcPr>
          <w:p w14:paraId="6F442DC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59D19D0" w14:textId="77777777" w:rsidR="00794F20" w:rsidRPr="0063719D" w:rsidRDefault="00794F20" w:rsidP="00794F20">
            <w:pPr>
              <w:spacing w:line="240" w:lineRule="auto"/>
              <w:ind w:firstLine="0"/>
              <w:jc w:val="left"/>
              <w:rPr>
                <w:sz w:val="24"/>
                <w:szCs w:val="24"/>
              </w:rPr>
            </w:pPr>
            <w:r w:rsidRPr="0063719D">
              <w:rPr>
                <w:sz w:val="24"/>
                <w:szCs w:val="24"/>
              </w:rPr>
              <w:t>Мищенко</w:t>
            </w:r>
            <w:r>
              <w:rPr>
                <w:sz w:val="24"/>
                <w:szCs w:val="24"/>
              </w:rPr>
              <w:t xml:space="preserve"> </w:t>
            </w:r>
            <w:r w:rsidRPr="0063719D">
              <w:rPr>
                <w:sz w:val="24"/>
                <w:szCs w:val="24"/>
              </w:rPr>
              <w:t xml:space="preserve">И.К. </w:t>
            </w:r>
          </w:p>
        </w:tc>
        <w:tc>
          <w:tcPr>
            <w:tcW w:w="662" w:type="pct"/>
            <w:shd w:val="clear" w:color="auto" w:fill="auto"/>
            <w:vAlign w:val="center"/>
          </w:tcPr>
          <w:p w14:paraId="16F41768"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ЭМиМ </w:t>
            </w:r>
          </w:p>
        </w:tc>
        <w:tc>
          <w:tcPr>
            <w:tcW w:w="1415" w:type="pct"/>
            <w:shd w:val="clear" w:color="auto" w:fill="auto"/>
            <w:vAlign w:val="center"/>
          </w:tcPr>
          <w:p w14:paraId="2D32B844" w14:textId="77777777" w:rsidR="00794F20" w:rsidRPr="0063719D" w:rsidRDefault="00794F20" w:rsidP="00794F20">
            <w:pPr>
              <w:spacing w:line="240" w:lineRule="auto"/>
              <w:ind w:firstLine="0"/>
              <w:jc w:val="left"/>
              <w:rPr>
                <w:sz w:val="24"/>
                <w:szCs w:val="24"/>
              </w:rPr>
            </w:pPr>
            <w:r w:rsidRPr="0063719D">
              <w:rPr>
                <w:sz w:val="24"/>
                <w:szCs w:val="24"/>
              </w:rPr>
              <w:t xml:space="preserve">Современные подходы к классификации регионов с позиций структурно-экономического развития </w:t>
            </w:r>
          </w:p>
        </w:tc>
        <w:tc>
          <w:tcPr>
            <w:tcW w:w="1321" w:type="pct"/>
            <w:shd w:val="clear" w:color="auto" w:fill="auto"/>
            <w:vAlign w:val="center"/>
          </w:tcPr>
          <w:p w14:paraId="0DD3C71F"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№2 (24) </w:t>
            </w:r>
          </w:p>
        </w:tc>
        <w:tc>
          <w:tcPr>
            <w:tcW w:w="329" w:type="pct"/>
            <w:shd w:val="clear" w:color="auto" w:fill="auto"/>
            <w:vAlign w:val="center"/>
          </w:tcPr>
          <w:p w14:paraId="108AAF81"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0,6 </w:t>
            </w:r>
          </w:p>
        </w:tc>
        <w:tc>
          <w:tcPr>
            <w:tcW w:w="284" w:type="pct"/>
            <w:shd w:val="clear" w:color="auto" w:fill="auto"/>
            <w:vAlign w:val="center"/>
          </w:tcPr>
          <w:p w14:paraId="337BA707"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1CA27053" w14:textId="77777777" w:rsidTr="00460A39">
        <w:trPr>
          <w:cantSplit/>
          <w:trHeight w:val="391"/>
          <w:jc w:val="center"/>
        </w:trPr>
        <w:tc>
          <w:tcPr>
            <w:tcW w:w="234" w:type="pct"/>
            <w:shd w:val="clear" w:color="auto" w:fill="auto"/>
            <w:vAlign w:val="center"/>
          </w:tcPr>
          <w:p w14:paraId="4F62462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08291BEF" w14:textId="77777777" w:rsidR="00794F20" w:rsidRPr="0063719D" w:rsidRDefault="00794F20" w:rsidP="00794F20">
            <w:pPr>
              <w:spacing w:line="240" w:lineRule="auto"/>
              <w:ind w:firstLine="0"/>
              <w:jc w:val="left"/>
              <w:rPr>
                <w:sz w:val="24"/>
                <w:szCs w:val="24"/>
              </w:rPr>
            </w:pPr>
            <w:r w:rsidRPr="0063719D">
              <w:rPr>
                <w:sz w:val="24"/>
                <w:szCs w:val="24"/>
              </w:rPr>
              <w:t>Мищенко</w:t>
            </w:r>
            <w:r>
              <w:rPr>
                <w:sz w:val="24"/>
                <w:szCs w:val="24"/>
              </w:rPr>
              <w:t xml:space="preserve"> </w:t>
            </w:r>
            <w:r w:rsidRPr="0063719D">
              <w:rPr>
                <w:sz w:val="24"/>
                <w:szCs w:val="24"/>
              </w:rPr>
              <w:t xml:space="preserve">И.К. </w:t>
            </w:r>
          </w:p>
        </w:tc>
        <w:tc>
          <w:tcPr>
            <w:tcW w:w="662" w:type="pct"/>
            <w:shd w:val="clear" w:color="auto" w:fill="auto"/>
            <w:vAlign w:val="center"/>
          </w:tcPr>
          <w:p w14:paraId="2C215F4A"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ЭМиМ </w:t>
            </w:r>
          </w:p>
        </w:tc>
        <w:tc>
          <w:tcPr>
            <w:tcW w:w="1415" w:type="pct"/>
            <w:shd w:val="clear" w:color="auto" w:fill="auto"/>
            <w:vAlign w:val="center"/>
          </w:tcPr>
          <w:p w14:paraId="17516DF5" w14:textId="77777777" w:rsidR="00794F20" w:rsidRPr="0063719D" w:rsidRDefault="00794F20" w:rsidP="00794F20">
            <w:pPr>
              <w:spacing w:line="240" w:lineRule="auto"/>
              <w:ind w:firstLine="0"/>
              <w:jc w:val="left"/>
              <w:rPr>
                <w:sz w:val="24"/>
                <w:szCs w:val="24"/>
              </w:rPr>
            </w:pPr>
            <w:r w:rsidRPr="0063719D">
              <w:rPr>
                <w:sz w:val="24"/>
                <w:szCs w:val="24"/>
              </w:rPr>
              <w:t xml:space="preserve">Автономные учреждения культуры: финансово- экономические аспекты управления и развития </w:t>
            </w:r>
          </w:p>
        </w:tc>
        <w:tc>
          <w:tcPr>
            <w:tcW w:w="1321" w:type="pct"/>
            <w:shd w:val="clear" w:color="auto" w:fill="auto"/>
            <w:vAlign w:val="center"/>
          </w:tcPr>
          <w:p w14:paraId="29F3FBD7"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№3-4 (25) </w:t>
            </w:r>
          </w:p>
        </w:tc>
        <w:tc>
          <w:tcPr>
            <w:tcW w:w="329" w:type="pct"/>
            <w:shd w:val="clear" w:color="auto" w:fill="auto"/>
            <w:vAlign w:val="center"/>
          </w:tcPr>
          <w:p w14:paraId="1011248D"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0,2 </w:t>
            </w:r>
          </w:p>
        </w:tc>
        <w:tc>
          <w:tcPr>
            <w:tcW w:w="284" w:type="pct"/>
            <w:shd w:val="clear" w:color="auto" w:fill="auto"/>
            <w:vAlign w:val="center"/>
          </w:tcPr>
          <w:p w14:paraId="7CB3E699"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6F2738AF" w14:textId="77777777" w:rsidTr="00460A39">
        <w:trPr>
          <w:cantSplit/>
          <w:trHeight w:val="391"/>
          <w:jc w:val="center"/>
        </w:trPr>
        <w:tc>
          <w:tcPr>
            <w:tcW w:w="234" w:type="pct"/>
            <w:shd w:val="clear" w:color="auto" w:fill="auto"/>
            <w:vAlign w:val="center"/>
          </w:tcPr>
          <w:p w14:paraId="1EBBD3A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6B29929" w14:textId="77777777" w:rsidR="00794F20" w:rsidRPr="0063719D" w:rsidRDefault="00794F20" w:rsidP="00794F20">
            <w:pPr>
              <w:spacing w:line="240" w:lineRule="auto"/>
              <w:ind w:firstLine="0"/>
              <w:jc w:val="left"/>
              <w:rPr>
                <w:sz w:val="24"/>
                <w:szCs w:val="24"/>
              </w:rPr>
            </w:pPr>
            <w:r w:rsidRPr="0063719D">
              <w:rPr>
                <w:sz w:val="24"/>
                <w:szCs w:val="24"/>
              </w:rPr>
              <w:t>Мищенко</w:t>
            </w:r>
            <w:r>
              <w:rPr>
                <w:sz w:val="24"/>
                <w:szCs w:val="24"/>
              </w:rPr>
              <w:t xml:space="preserve"> </w:t>
            </w:r>
            <w:r w:rsidRPr="0063719D">
              <w:rPr>
                <w:sz w:val="24"/>
                <w:szCs w:val="24"/>
              </w:rPr>
              <w:t xml:space="preserve">И.К. </w:t>
            </w:r>
          </w:p>
        </w:tc>
        <w:tc>
          <w:tcPr>
            <w:tcW w:w="662" w:type="pct"/>
            <w:shd w:val="clear" w:color="auto" w:fill="auto"/>
            <w:vAlign w:val="center"/>
          </w:tcPr>
          <w:p w14:paraId="2CAA9349"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ЭМиМ </w:t>
            </w:r>
          </w:p>
        </w:tc>
        <w:tc>
          <w:tcPr>
            <w:tcW w:w="1415" w:type="pct"/>
            <w:shd w:val="clear" w:color="auto" w:fill="auto"/>
            <w:vAlign w:val="center"/>
          </w:tcPr>
          <w:p w14:paraId="26E125BF" w14:textId="77777777" w:rsidR="00794F20" w:rsidRPr="0063719D" w:rsidRDefault="00794F20" w:rsidP="00794F20">
            <w:pPr>
              <w:spacing w:line="240" w:lineRule="auto"/>
              <w:ind w:firstLine="0"/>
              <w:jc w:val="left"/>
              <w:rPr>
                <w:sz w:val="24"/>
                <w:szCs w:val="24"/>
              </w:rPr>
            </w:pPr>
            <w:r w:rsidRPr="0063719D">
              <w:rPr>
                <w:sz w:val="24"/>
                <w:szCs w:val="24"/>
              </w:rPr>
              <w:t xml:space="preserve">Роль пивоваренной промышленности в экономике Алтайского края </w:t>
            </w:r>
          </w:p>
        </w:tc>
        <w:tc>
          <w:tcPr>
            <w:tcW w:w="1321" w:type="pct"/>
            <w:shd w:val="clear" w:color="auto" w:fill="auto"/>
            <w:vAlign w:val="center"/>
          </w:tcPr>
          <w:p w14:paraId="2671DC24"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№3-4 (25) </w:t>
            </w:r>
          </w:p>
        </w:tc>
        <w:tc>
          <w:tcPr>
            <w:tcW w:w="329" w:type="pct"/>
            <w:shd w:val="clear" w:color="auto" w:fill="auto"/>
            <w:vAlign w:val="center"/>
          </w:tcPr>
          <w:p w14:paraId="79171D0D"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0,3 </w:t>
            </w:r>
          </w:p>
        </w:tc>
        <w:tc>
          <w:tcPr>
            <w:tcW w:w="284" w:type="pct"/>
            <w:shd w:val="clear" w:color="auto" w:fill="auto"/>
            <w:vAlign w:val="center"/>
          </w:tcPr>
          <w:p w14:paraId="06C282F9"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41AA89E3" w14:textId="77777777" w:rsidTr="00460A39">
        <w:trPr>
          <w:cantSplit/>
          <w:trHeight w:val="391"/>
          <w:jc w:val="center"/>
        </w:trPr>
        <w:tc>
          <w:tcPr>
            <w:tcW w:w="234" w:type="pct"/>
            <w:shd w:val="clear" w:color="auto" w:fill="auto"/>
            <w:vAlign w:val="center"/>
          </w:tcPr>
          <w:p w14:paraId="4EB6948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4D6DAC2E" w14:textId="77777777" w:rsidR="00794F20" w:rsidRPr="0063719D" w:rsidRDefault="00794F20" w:rsidP="00794F20">
            <w:pPr>
              <w:spacing w:line="240" w:lineRule="auto"/>
              <w:ind w:firstLine="0"/>
              <w:jc w:val="left"/>
              <w:rPr>
                <w:sz w:val="24"/>
                <w:szCs w:val="24"/>
              </w:rPr>
            </w:pPr>
            <w:r w:rsidRPr="0063719D">
              <w:rPr>
                <w:sz w:val="24"/>
                <w:szCs w:val="24"/>
              </w:rPr>
              <w:t>Мищенко</w:t>
            </w:r>
            <w:r>
              <w:rPr>
                <w:sz w:val="24"/>
                <w:szCs w:val="24"/>
              </w:rPr>
              <w:t xml:space="preserve"> </w:t>
            </w:r>
            <w:r w:rsidRPr="0063719D">
              <w:rPr>
                <w:sz w:val="24"/>
                <w:szCs w:val="24"/>
              </w:rPr>
              <w:t xml:space="preserve">И.К. </w:t>
            </w:r>
          </w:p>
        </w:tc>
        <w:tc>
          <w:tcPr>
            <w:tcW w:w="662" w:type="pct"/>
            <w:shd w:val="clear" w:color="auto" w:fill="auto"/>
            <w:vAlign w:val="center"/>
          </w:tcPr>
          <w:p w14:paraId="03733B14"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ЭМиМ </w:t>
            </w:r>
          </w:p>
        </w:tc>
        <w:tc>
          <w:tcPr>
            <w:tcW w:w="1415" w:type="pct"/>
            <w:shd w:val="clear" w:color="auto" w:fill="auto"/>
            <w:vAlign w:val="center"/>
          </w:tcPr>
          <w:p w14:paraId="76AE23FC" w14:textId="77777777" w:rsidR="00794F20" w:rsidRPr="0063719D" w:rsidRDefault="00794F20" w:rsidP="00794F20">
            <w:pPr>
              <w:spacing w:line="240" w:lineRule="auto"/>
              <w:ind w:firstLine="0"/>
              <w:jc w:val="left"/>
              <w:rPr>
                <w:sz w:val="24"/>
                <w:szCs w:val="24"/>
              </w:rPr>
            </w:pPr>
            <w:r w:rsidRPr="0063719D">
              <w:rPr>
                <w:sz w:val="24"/>
                <w:szCs w:val="24"/>
              </w:rPr>
              <w:t xml:space="preserve">О повышении роли территориальных учреждений банка России как мегарегулятора финансового рынка </w:t>
            </w:r>
          </w:p>
        </w:tc>
        <w:tc>
          <w:tcPr>
            <w:tcW w:w="1321" w:type="pct"/>
            <w:shd w:val="clear" w:color="auto" w:fill="auto"/>
            <w:vAlign w:val="center"/>
          </w:tcPr>
          <w:p w14:paraId="11A783D2"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№3-4 (25) </w:t>
            </w:r>
          </w:p>
        </w:tc>
        <w:tc>
          <w:tcPr>
            <w:tcW w:w="329" w:type="pct"/>
            <w:shd w:val="clear" w:color="auto" w:fill="auto"/>
            <w:vAlign w:val="center"/>
          </w:tcPr>
          <w:p w14:paraId="6278B9C6"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0,2 </w:t>
            </w:r>
          </w:p>
        </w:tc>
        <w:tc>
          <w:tcPr>
            <w:tcW w:w="284" w:type="pct"/>
            <w:shd w:val="clear" w:color="auto" w:fill="auto"/>
            <w:vAlign w:val="center"/>
          </w:tcPr>
          <w:p w14:paraId="4C7BBA65"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44A5D0B1" w14:textId="77777777" w:rsidTr="00460A39">
        <w:trPr>
          <w:cantSplit/>
          <w:trHeight w:val="391"/>
          <w:jc w:val="center"/>
        </w:trPr>
        <w:tc>
          <w:tcPr>
            <w:tcW w:w="234" w:type="pct"/>
            <w:shd w:val="clear" w:color="auto" w:fill="auto"/>
            <w:vAlign w:val="center"/>
          </w:tcPr>
          <w:p w14:paraId="4678911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1A633870" w14:textId="77777777" w:rsidR="00794F20" w:rsidRPr="0063719D" w:rsidRDefault="00794F20" w:rsidP="00794F20">
            <w:pPr>
              <w:spacing w:line="240" w:lineRule="auto"/>
              <w:ind w:firstLine="0"/>
              <w:jc w:val="left"/>
              <w:rPr>
                <w:sz w:val="24"/>
                <w:szCs w:val="24"/>
              </w:rPr>
            </w:pPr>
            <w:r w:rsidRPr="0063719D">
              <w:rPr>
                <w:sz w:val="24"/>
                <w:szCs w:val="24"/>
              </w:rPr>
              <w:t>Неверов П.А. Щетинин</w:t>
            </w:r>
            <w:r>
              <w:rPr>
                <w:sz w:val="24"/>
                <w:szCs w:val="24"/>
              </w:rPr>
              <w:t xml:space="preserve"> </w:t>
            </w:r>
            <w:r w:rsidRPr="0063719D">
              <w:rPr>
                <w:sz w:val="24"/>
                <w:szCs w:val="24"/>
              </w:rPr>
              <w:t>Е.Н.</w:t>
            </w:r>
            <w:r>
              <w:rPr>
                <w:sz w:val="24"/>
                <w:szCs w:val="24"/>
              </w:rPr>
              <w:t xml:space="preserve"> </w:t>
            </w:r>
            <w:r w:rsidRPr="0063719D">
              <w:rPr>
                <w:sz w:val="24"/>
                <w:szCs w:val="24"/>
              </w:rPr>
              <w:t xml:space="preserve">Зиновьев А.Г. </w:t>
            </w:r>
          </w:p>
        </w:tc>
        <w:tc>
          <w:tcPr>
            <w:tcW w:w="662" w:type="pct"/>
            <w:shd w:val="clear" w:color="auto" w:fill="auto"/>
            <w:vAlign w:val="center"/>
          </w:tcPr>
          <w:p w14:paraId="6B78D7AF"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 «Бухгалтерский</w:t>
            </w:r>
            <w:r>
              <w:rPr>
                <w:rFonts w:eastAsia="Calibri"/>
                <w:snapToGrid w:val="0"/>
                <w:sz w:val="24"/>
                <w:szCs w:val="24"/>
              </w:rPr>
              <w:t xml:space="preserve"> </w:t>
            </w:r>
            <w:r w:rsidRPr="0063719D">
              <w:rPr>
                <w:rFonts w:eastAsia="Calibri"/>
                <w:snapToGrid w:val="0"/>
                <w:sz w:val="24"/>
                <w:szCs w:val="24"/>
              </w:rPr>
              <w:t>учет, аудит, статистика»</w:t>
            </w:r>
            <w:r>
              <w:rPr>
                <w:rFonts w:eastAsia="Calibri"/>
                <w:snapToGrid w:val="0"/>
                <w:sz w:val="24"/>
                <w:szCs w:val="24"/>
              </w:rPr>
              <w:t xml:space="preserve"> </w:t>
            </w:r>
          </w:p>
        </w:tc>
        <w:tc>
          <w:tcPr>
            <w:tcW w:w="1415" w:type="pct"/>
            <w:shd w:val="clear" w:color="auto" w:fill="auto"/>
            <w:vAlign w:val="center"/>
          </w:tcPr>
          <w:p w14:paraId="15F73ADB" w14:textId="77777777" w:rsidR="00794F20" w:rsidRPr="0063719D" w:rsidRDefault="00794F20" w:rsidP="00794F20">
            <w:pPr>
              <w:spacing w:line="240" w:lineRule="auto"/>
              <w:ind w:firstLine="0"/>
              <w:jc w:val="left"/>
              <w:rPr>
                <w:sz w:val="24"/>
                <w:szCs w:val="24"/>
              </w:rPr>
            </w:pPr>
            <w:r w:rsidRPr="0063719D">
              <w:rPr>
                <w:sz w:val="24"/>
                <w:szCs w:val="24"/>
              </w:rPr>
              <w:t xml:space="preserve">Исследование динамики финансового состояния аграрных организаций Алтайского края (статья ВАК) </w:t>
            </w:r>
          </w:p>
        </w:tc>
        <w:tc>
          <w:tcPr>
            <w:tcW w:w="1321" w:type="pct"/>
            <w:shd w:val="clear" w:color="auto" w:fill="auto"/>
            <w:vAlign w:val="center"/>
          </w:tcPr>
          <w:p w14:paraId="489994C9"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Экономика и предпринимательство. 2015. № 3-2 (56-2). С. 247-251.* </w:t>
            </w:r>
          </w:p>
        </w:tc>
        <w:tc>
          <w:tcPr>
            <w:tcW w:w="329" w:type="pct"/>
            <w:shd w:val="clear" w:color="auto" w:fill="auto"/>
            <w:vAlign w:val="center"/>
          </w:tcPr>
          <w:p w14:paraId="46EDC9D2"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0,6 </w:t>
            </w:r>
          </w:p>
        </w:tc>
        <w:tc>
          <w:tcPr>
            <w:tcW w:w="284" w:type="pct"/>
            <w:shd w:val="clear" w:color="auto" w:fill="auto"/>
            <w:vAlign w:val="center"/>
          </w:tcPr>
          <w:p w14:paraId="2B645F39" w14:textId="77777777" w:rsidR="00794F20" w:rsidRPr="0063719D" w:rsidRDefault="00794F20" w:rsidP="00794F20">
            <w:pPr>
              <w:spacing w:line="240" w:lineRule="auto"/>
              <w:ind w:firstLine="0"/>
              <w:jc w:val="left"/>
              <w:rPr>
                <w:sz w:val="24"/>
                <w:szCs w:val="24"/>
              </w:rPr>
            </w:pPr>
            <w:r w:rsidRPr="0063719D">
              <w:rPr>
                <w:sz w:val="24"/>
                <w:szCs w:val="24"/>
              </w:rPr>
              <w:t xml:space="preserve">3000 </w:t>
            </w:r>
          </w:p>
        </w:tc>
      </w:tr>
      <w:tr w:rsidR="00794F20" w:rsidRPr="0063719D" w14:paraId="02BDBB23" w14:textId="77777777" w:rsidTr="00460A39">
        <w:trPr>
          <w:cantSplit/>
          <w:trHeight w:val="391"/>
          <w:jc w:val="center"/>
        </w:trPr>
        <w:tc>
          <w:tcPr>
            <w:tcW w:w="234" w:type="pct"/>
            <w:shd w:val="clear" w:color="auto" w:fill="auto"/>
            <w:vAlign w:val="center"/>
          </w:tcPr>
          <w:p w14:paraId="2843FEF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3998D24" w14:textId="77777777" w:rsidR="00794F20" w:rsidRPr="0063719D" w:rsidRDefault="00794F20" w:rsidP="00794F20">
            <w:pPr>
              <w:spacing w:line="240" w:lineRule="auto"/>
              <w:ind w:firstLine="0"/>
              <w:jc w:val="left"/>
              <w:rPr>
                <w:sz w:val="24"/>
                <w:szCs w:val="24"/>
              </w:rPr>
            </w:pPr>
            <w:r w:rsidRPr="0063719D">
              <w:rPr>
                <w:sz w:val="24"/>
                <w:szCs w:val="24"/>
              </w:rPr>
              <w:t>Неверов П.А. Аманжолова</w:t>
            </w:r>
            <w:r>
              <w:rPr>
                <w:sz w:val="24"/>
                <w:szCs w:val="24"/>
              </w:rPr>
              <w:t xml:space="preserve"> </w:t>
            </w:r>
            <w:r w:rsidRPr="0063719D">
              <w:rPr>
                <w:sz w:val="24"/>
                <w:szCs w:val="24"/>
              </w:rPr>
              <w:t xml:space="preserve">Б.А. </w:t>
            </w:r>
          </w:p>
        </w:tc>
        <w:tc>
          <w:tcPr>
            <w:tcW w:w="662" w:type="pct"/>
            <w:shd w:val="clear" w:color="auto" w:fill="auto"/>
            <w:vAlign w:val="center"/>
          </w:tcPr>
          <w:p w14:paraId="44C8937E"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 «Бухгалтерский</w:t>
            </w:r>
            <w:r>
              <w:rPr>
                <w:rFonts w:eastAsia="Calibri"/>
                <w:snapToGrid w:val="0"/>
                <w:sz w:val="24"/>
                <w:szCs w:val="24"/>
              </w:rPr>
              <w:t xml:space="preserve"> </w:t>
            </w:r>
            <w:r w:rsidRPr="0063719D">
              <w:rPr>
                <w:rFonts w:eastAsia="Calibri"/>
                <w:snapToGrid w:val="0"/>
                <w:sz w:val="24"/>
                <w:szCs w:val="24"/>
              </w:rPr>
              <w:t>учет, аудит, статистика»</w:t>
            </w:r>
            <w:r>
              <w:rPr>
                <w:rFonts w:eastAsia="Calibri"/>
                <w:snapToGrid w:val="0"/>
                <w:sz w:val="24"/>
                <w:szCs w:val="24"/>
              </w:rPr>
              <w:t xml:space="preserve"> </w:t>
            </w:r>
          </w:p>
        </w:tc>
        <w:tc>
          <w:tcPr>
            <w:tcW w:w="1415" w:type="pct"/>
            <w:shd w:val="clear" w:color="auto" w:fill="auto"/>
            <w:vAlign w:val="center"/>
          </w:tcPr>
          <w:p w14:paraId="5DCF1473" w14:textId="77777777" w:rsidR="00794F20" w:rsidRPr="0063719D" w:rsidRDefault="00794F20" w:rsidP="00794F20">
            <w:pPr>
              <w:spacing w:line="240" w:lineRule="auto"/>
              <w:ind w:firstLine="0"/>
              <w:jc w:val="left"/>
              <w:rPr>
                <w:sz w:val="24"/>
                <w:szCs w:val="24"/>
              </w:rPr>
            </w:pPr>
            <w:r w:rsidRPr="0063719D">
              <w:rPr>
                <w:sz w:val="24"/>
                <w:szCs w:val="24"/>
              </w:rPr>
              <w:t xml:space="preserve">Внешний контроль качества аудита: этапы и перспективы развития (статья ВАК) </w:t>
            </w:r>
          </w:p>
        </w:tc>
        <w:tc>
          <w:tcPr>
            <w:tcW w:w="1321" w:type="pct"/>
            <w:shd w:val="clear" w:color="auto" w:fill="auto"/>
            <w:vAlign w:val="center"/>
          </w:tcPr>
          <w:p w14:paraId="6C506B26"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НГУЭУ. 2015. № 2. С. 192-204. * </w:t>
            </w:r>
          </w:p>
        </w:tc>
        <w:tc>
          <w:tcPr>
            <w:tcW w:w="329" w:type="pct"/>
            <w:shd w:val="clear" w:color="auto" w:fill="auto"/>
            <w:vAlign w:val="center"/>
          </w:tcPr>
          <w:p w14:paraId="642B75CE"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1,0 </w:t>
            </w:r>
          </w:p>
        </w:tc>
        <w:tc>
          <w:tcPr>
            <w:tcW w:w="284" w:type="pct"/>
            <w:shd w:val="clear" w:color="auto" w:fill="auto"/>
            <w:vAlign w:val="center"/>
          </w:tcPr>
          <w:p w14:paraId="72535A57"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27490B8E" w14:textId="77777777" w:rsidTr="00460A39">
        <w:trPr>
          <w:cantSplit/>
          <w:trHeight w:val="391"/>
          <w:jc w:val="center"/>
        </w:trPr>
        <w:tc>
          <w:tcPr>
            <w:tcW w:w="234" w:type="pct"/>
            <w:shd w:val="clear" w:color="auto" w:fill="auto"/>
            <w:vAlign w:val="center"/>
          </w:tcPr>
          <w:p w14:paraId="43C0E72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A71DC21" w14:textId="77777777" w:rsidR="00794F20" w:rsidRPr="0063719D" w:rsidRDefault="00794F20" w:rsidP="00794F20">
            <w:pPr>
              <w:spacing w:line="240" w:lineRule="auto"/>
              <w:ind w:firstLine="0"/>
              <w:jc w:val="left"/>
              <w:rPr>
                <w:sz w:val="24"/>
                <w:szCs w:val="24"/>
              </w:rPr>
            </w:pPr>
            <w:r w:rsidRPr="0063719D">
              <w:rPr>
                <w:sz w:val="24"/>
                <w:szCs w:val="24"/>
              </w:rPr>
              <w:t>Неверов П.А., Сурай Н.М., Торгашова Н.А., Черных</w:t>
            </w:r>
            <w:r>
              <w:rPr>
                <w:sz w:val="24"/>
                <w:szCs w:val="24"/>
              </w:rPr>
              <w:t xml:space="preserve"> </w:t>
            </w:r>
            <w:r w:rsidRPr="0063719D">
              <w:rPr>
                <w:sz w:val="24"/>
                <w:szCs w:val="24"/>
              </w:rPr>
              <w:t xml:space="preserve">А.А. </w:t>
            </w:r>
          </w:p>
        </w:tc>
        <w:tc>
          <w:tcPr>
            <w:tcW w:w="662" w:type="pct"/>
            <w:shd w:val="clear" w:color="auto" w:fill="auto"/>
            <w:vAlign w:val="center"/>
          </w:tcPr>
          <w:p w14:paraId="5D16B79A"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 «Бухгалтерский</w:t>
            </w:r>
            <w:r>
              <w:rPr>
                <w:rFonts w:eastAsia="Calibri"/>
                <w:snapToGrid w:val="0"/>
                <w:sz w:val="24"/>
                <w:szCs w:val="24"/>
              </w:rPr>
              <w:t xml:space="preserve"> </w:t>
            </w:r>
            <w:r w:rsidRPr="0063719D">
              <w:rPr>
                <w:rFonts w:eastAsia="Calibri"/>
                <w:snapToGrid w:val="0"/>
                <w:sz w:val="24"/>
                <w:szCs w:val="24"/>
              </w:rPr>
              <w:t>учет, аудит, статистика»</w:t>
            </w:r>
            <w:r>
              <w:rPr>
                <w:rFonts w:eastAsia="Calibri"/>
                <w:snapToGrid w:val="0"/>
                <w:sz w:val="24"/>
                <w:szCs w:val="24"/>
              </w:rPr>
              <w:t xml:space="preserve"> </w:t>
            </w:r>
          </w:p>
        </w:tc>
        <w:tc>
          <w:tcPr>
            <w:tcW w:w="1415" w:type="pct"/>
            <w:shd w:val="clear" w:color="auto" w:fill="auto"/>
            <w:vAlign w:val="center"/>
          </w:tcPr>
          <w:p w14:paraId="4B8E7213" w14:textId="77777777" w:rsidR="00794F20" w:rsidRPr="0063719D" w:rsidRDefault="00794F20" w:rsidP="00794F20">
            <w:pPr>
              <w:spacing w:line="240" w:lineRule="auto"/>
              <w:ind w:firstLine="0"/>
              <w:jc w:val="left"/>
              <w:rPr>
                <w:sz w:val="24"/>
                <w:szCs w:val="24"/>
              </w:rPr>
            </w:pPr>
            <w:r w:rsidRPr="0063719D">
              <w:rPr>
                <w:sz w:val="24"/>
                <w:szCs w:val="24"/>
              </w:rPr>
              <w:t>Сравнительная модель контроля качества аудита в России и Китайской народной республике</w:t>
            </w:r>
            <w:r>
              <w:rPr>
                <w:sz w:val="24"/>
                <w:szCs w:val="24"/>
              </w:rPr>
              <w:t xml:space="preserve"> </w:t>
            </w:r>
          </w:p>
        </w:tc>
        <w:tc>
          <w:tcPr>
            <w:tcW w:w="1321" w:type="pct"/>
            <w:shd w:val="clear" w:color="auto" w:fill="auto"/>
            <w:vAlign w:val="center"/>
          </w:tcPr>
          <w:p w14:paraId="32BB28A8"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АГАУ – 2015 - №10 (132). – С. 118-123*</w:t>
            </w:r>
            <w:r>
              <w:rPr>
                <w:sz w:val="24"/>
                <w:szCs w:val="24"/>
              </w:rPr>
              <w:t xml:space="preserve"> </w:t>
            </w:r>
          </w:p>
        </w:tc>
        <w:tc>
          <w:tcPr>
            <w:tcW w:w="329" w:type="pct"/>
            <w:shd w:val="clear" w:color="auto" w:fill="auto"/>
            <w:vAlign w:val="center"/>
          </w:tcPr>
          <w:p w14:paraId="51138222"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0,6 </w:t>
            </w:r>
          </w:p>
        </w:tc>
        <w:tc>
          <w:tcPr>
            <w:tcW w:w="284" w:type="pct"/>
            <w:shd w:val="clear" w:color="auto" w:fill="auto"/>
            <w:vAlign w:val="center"/>
          </w:tcPr>
          <w:p w14:paraId="747428AB"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3545FA8D" w14:textId="77777777" w:rsidTr="00460A39">
        <w:trPr>
          <w:cantSplit/>
          <w:trHeight w:val="391"/>
          <w:jc w:val="center"/>
        </w:trPr>
        <w:tc>
          <w:tcPr>
            <w:tcW w:w="234" w:type="pct"/>
            <w:shd w:val="clear" w:color="auto" w:fill="auto"/>
            <w:vAlign w:val="center"/>
          </w:tcPr>
          <w:p w14:paraId="384CFB9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7C5B86E5" w14:textId="77777777" w:rsidR="00794F20" w:rsidRPr="0063719D" w:rsidRDefault="00794F20" w:rsidP="00794F20">
            <w:pPr>
              <w:spacing w:line="240" w:lineRule="auto"/>
              <w:ind w:firstLine="0"/>
              <w:jc w:val="left"/>
              <w:rPr>
                <w:sz w:val="24"/>
                <w:szCs w:val="24"/>
              </w:rPr>
            </w:pPr>
            <w:r w:rsidRPr="0063719D">
              <w:rPr>
                <w:sz w:val="24"/>
                <w:szCs w:val="24"/>
              </w:rPr>
              <w:t xml:space="preserve">Носкова О.Г. </w:t>
            </w:r>
          </w:p>
        </w:tc>
        <w:tc>
          <w:tcPr>
            <w:tcW w:w="662" w:type="pct"/>
            <w:shd w:val="clear" w:color="auto" w:fill="auto"/>
            <w:vAlign w:val="center"/>
          </w:tcPr>
          <w:p w14:paraId="5E52F940"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Кафедра «Бухгалтерский</w:t>
            </w:r>
            <w:r>
              <w:rPr>
                <w:rFonts w:eastAsia="Calibri"/>
                <w:snapToGrid w:val="0"/>
                <w:sz w:val="24"/>
                <w:szCs w:val="24"/>
              </w:rPr>
              <w:t xml:space="preserve"> </w:t>
            </w:r>
            <w:r w:rsidRPr="0063719D">
              <w:rPr>
                <w:rFonts w:eastAsia="Calibri"/>
                <w:snapToGrid w:val="0"/>
                <w:sz w:val="24"/>
                <w:szCs w:val="24"/>
              </w:rPr>
              <w:t>учет, аудит, статистика»</w:t>
            </w:r>
            <w:r>
              <w:rPr>
                <w:rFonts w:eastAsia="Calibri"/>
                <w:snapToGrid w:val="0"/>
                <w:sz w:val="24"/>
                <w:szCs w:val="24"/>
              </w:rPr>
              <w:t xml:space="preserve"> </w:t>
            </w:r>
          </w:p>
        </w:tc>
        <w:tc>
          <w:tcPr>
            <w:tcW w:w="1415" w:type="pct"/>
            <w:shd w:val="clear" w:color="auto" w:fill="auto"/>
            <w:vAlign w:val="center"/>
          </w:tcPr>
          <w:p w14:paraId="3030E20B" w14:textId="77777777" w:rsidR="00794F20" w:rsidRPr="0063719D" w:rsidRDefault="00794F20" w:rsidP="00794F20">
            <w:pPr>
              <w:spacing w:line="240" w:lineRule="auto"/>
              <w:ind w:firstLine="0"/>
              <w:jc w:val="left"/>
              <w:rPr>
                <w:sz w:val="24"/>
                <w:szCs w:val="24"/>
              </w:rPr>
            </w:pPr>
            <w:r w:rsidRPr="0063719D">
              <w:rPr>
                <w:sz w:val="24"/>
                <w:szCs w:val="24"/>
              </w:rPr>
              <w:t>Организация учета затрат на выполненные работы и оказанные услуги в ООО «Коксохиммонтажник»</w:t>
            </w:r>
            <w:r>
              <w:rPr>
                <w:sz w:val="24"/>
                <w:szCs w:val="24"/>
              </w:rPr>
              <w:t xml:space="preserve"> </w:t>
            </w:r>
          </w:p>
        </w:tc>
        <w:tc>
          <w:tcPr>
            <w:tcW w:w="1321" w:type="pct"/>
            <w:shd w:val="clear" w:color="auto" w:fill="auto"/>
            <w:vAlign w:val="center"/>
          </w:tcPr>
          <w:p w14:paraId="5E5C9902"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Экономика и предпринимательство» - 2-15 - № 3 (56) С. 652 </w:t>
            </w:r>
          </w:p>
        </w:tc>
        <w:tc>
          <w:tcPr>
            <w:tcW w:w="329" w:type="pct"/>
            <w:shd w:val="clear" w:color="auto" w:fill="auto"/>
            <w:vAlign w:val="center"/>
          </w:tcPr>
          <w:p w14:paraId="2166D9D7"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0,3 </w:t>
            </w:r>
          </w:p>
        </w:tc>
        <w:tc>
          <w:tcPr>
            <w:tcW w:w="284" w:type="pct"/>
            <w:shd w:val="clear" w:color="auto" w:fill="auto"/>
            <w:vAlign w:val="center"/>
          </w:tcPr>
          <w:p w14:paraId="01BFC71B" w14:textId="77777777" w:rsidR="00794F20" w:rsidRPr="0063719D" w:rsidRDefault="00794F20" w:rsidP="00794F20">
            <w:pPr>
              <w:spacing w:line="240" w:lineRule="auto"/>
              <w:ind w:firstLine="0"/>
              <w:jc w:val="left"/>
              <w:rPr>
                <w:sz w:val="24"/>
                <w:szCs w:val="24"/>
              </w:rPr>
            </w:pPr>
            <w:r w:rsidRPr="0063719D">
              <w:rPr>
                <w:sz w:val="24"/>
                <w:szCs w:val="24"/>
              </w:rPr>
              <w:t xml:space="preserve">3000 </w:t>
            </w:r>
          </w:p>
        </w:tc>
      </w:tr>
      <w:tr w:rsidR="00794F20" w:rsidRPr="0063719D" w14:paraId="0457F076" w14:textId="77777777" w:rsidTr="00460A39">
        <w:trPr>
          <w:cantSplit/>
          <w:trHeight w:val="391"/>
          <w:jc w:val="center"/>
        </w:trPr>
        <w:tc>
          <w:tcPr>
            <w:tcW w:w="234" w:type="pct"/>
            <w:shd w:val="clear" w:color="auto" w:fill="auto"/>
            <w:vAlign w:val="center"/>
          </w:tcPr>
          <w:p w14:paraId="58A9BF5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031EBF28" w14:textId="77777777" w:rsidR="00794F20" w:rsidRPr="0063719D" w:rsidRDefault="00794F20" w:rsidP="00794F20">
            <w:pPr>
              <w:spacing w:line="240" w:lineRule="auto"/>
              <w:ind w:firstLine="0"/>
              <w:jc w:val="left"/>
              <w:rPr>
                <w:sz w:val="24"/>
                <w:szCs w:val="24"/>
              </w:rPr>
            </w:pPr>
            <w:r w:rsidRPr="0063719D">
              <w:rPr>
                <w:sz w:val="24"/>
                <w:szCs w:val="24"/>
              </w:rPr>
              <w:t xml:space="preserve">Пирогова Т.В. </w:t>
            </w:r>
          </w:p>
        </w:tc>
        <w:tc>
          <w:tcPr>
            <w:tcW w:w="662" w:type="pct"/>
            <w:shd w:val="clear" w:color="auto" w:fill="auto"/>
            <w:vAlign w:val="center"/>
          </w:tcPr>
          <w:p w14:paraId="4D9824BE"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60C6643E" w14:textId="77777777" w:rsidR="00794F20" w:rsidRPr="0063719D" w:rsidRDefault="00794F20" w:rsidP="00794F20">
            <w:pPr>
              <w:spacing w:line="240" w:lineRule="auto"/>
              <w:ind w:firstLine="0"/>
              <w:jc w:val="left"/>
              <w:rPr>
                <w:sz w:val="24"/>
                <w:szCs w:val="24"/>
              </w:rPr>
            </w:pPr>
            <w:r w:rsidRPr="0063719D">
              <w:rPr>
                <w:sz w:val="24"/>
                <w:szCs w:val="24"/>
              </w:rPr>
              <w:t xml:space="preserve">Реализация субфедеральной долговой политики на современном этапе (на примере Алтайского края) </w:t>
            </w:r>
          </w:p>
        </w:tc>
        <w:tc>
          <w:tcPr>
            <w:tcW w:w="1321" w:type="pct"/>
            <w:shd w:val="clear" w:color="auto" w:fill="auto"/>
            <w:vAlign w:val="center"/>
          </w:tcPr>
          <w:p w14:paraId="3600797D"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Сибирская финансовая школа. - 2015. - № 6.</w:t>
            </w:r>
            <w:r>
              <w:rPr>
                <w:sz w:val="24"/>
                <w:szCs w:val="24"/>
              </w:rPr>
              <w:t xml:space="preserve"> </w:t>
            </w:r>
          </w:p>
        </w:tc>
        <w:tc>
          <w:tcPr>
            <w:tcW w:w="329" w:type="pct"/>
            <w:shd w:val="clear" w:color="auto" w:fill="auto"/>
            <w:vAlign w:val="center"/>
          </w:tcPr>
          <w:p w14:paraId="4B417784"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1 </w:t>
            </w:r>
          </w:p>
        </w:tc>
        <w:tc>
          <w:tcPr>
            <w:tcW w:w="284" w:type="pct"/>
            <w:shd w:val="clear" w:color="auto" w:fill="auto"/>
            <w:vAlign w:val="center"/>
          </w:tcPr>
          <w:p w14:paraId="2992EB41"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7E9AD38C" w14:textId="77777777" w:rsidTr="00460A39">
        <w:trPr>
          <w:cantSplit/>
          <w:trHeight w:val="391"/>
          <w:jc w:val="center"/>
        </w:trPr>
        <w:tc>
          <w:tcPr>
            <w:tcW w:w="234" w:type="pct"/>
            <w:shd w:val="clear" w:color="auto" w:fill="auto"/>
            <w:vAlign w:val="center"/>
          </w:tcPr>
          <w:p w14:paraId="3CB09C2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5E639AB3" w14:textId="77777777" w:rsidR="00794F20" w:rsidRPr="0063719D" w:rsidRDefault="00794F20" w:rsidP="00794F20">
            <w:pPr>
              <w:spacing w:line="240" w:lineRule="auto"/>
              <w:ind w:firstLine="0"/>
              <w:jc w:val="left"/>
              <w:rPr>
                <w:sz w:val="24"/>
                <w:szCs w:val="24"/>
              </w:rPr>
            </w:pPr>
            <w:r w:rsidRPr="0063719D">
              <w:rPr>
                <w:sz w:val="24"/>
                <w:szCs w:val="24"/>
              </w:rPr>
              <w:t>Пирогова Т.В.,</w:t>
            </w:r>
            <w:r>
              <w:rPr>
                <w:sz w:val="24"/>
                <w:szCs w:val="24"/>
              </w:rPr>
              <w:t xml:space="preserve"> </w:t>
            </w:r>
            <w:r w:rsidRPr="0063719D">
              <w:rPr>
                <w:sz w:val="24"/>
                <w:szCs w:val="24"/>
              </w:rPr>
              <w:t xml:space="preserve">Баранова И.В. </w:t>
            </w:r>
          </w:p>
        </w:tc>
        <w:tc>
          <w:tcPr>
            <w:tcW w:w="662" w:type="pct"/>
            <w:shd w:val="clear" w:color="auto" w:fill="auto"/>
            <w:vAlign w:val="center"/>
          </w:tcPr>
          <w:p w14:paraId="2E329BA5"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6689E1E1" w14:textId="77777777" w:rsidR="00794F20" w:rsidRPr="0063719D" w:rsidRDefault="00794F20" w:rsidP="00794F20">
            <w:pPr>
              <w:spacing w:line="240" w:lineRule="auto"/>
              <w:ind w:firstLine="0"/>
              <w:jc w:val="left"/>
              <w:rPr>
                <w:sz w:val="24"/>
                <w:szCs w:val="24"/>
              </w:rPr>
            </w:pPr>
            <w:r w:rsidRPr="0063719D">
              <w:rPr>
                <w:sz w:val="24"/>
                <w:szCs w:val="24"/>
              </w:rPr>
              <w:t>Реформирование</w:t>
            </w:r>
            <w:r>
              <w:rPr>
                <w:sz w:val="24"/>
                <w:szCs w:val="24"/>
              </w:rPr>
              <w:t xml:space="preserve"> </w:t>
            </w:r>
            <w:r w:rsidRPr="0063719D">
              <w:rPr>
                <w:sz w:val="24"/>
                <w:szCs w:val="24"/>
              </w:rPr>
              <w:t xml:space="preserve">государственного сектора экономики системы управления государственным имуществом: 19992014 годы </w:t>
            </w:r>
          </w:p>
        </w:tc>
        <w:tc>
          <w:tcPr>
            <w:tcW w:w="1321" w:type="pct"/>
            <w:shd w:val="clear" w:color="auto" w:fill="auto"/>
            <w:vAlign w:val="center"/>
          </w:tcPr>
          <w:p w14:paraId="52AB65E1"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Сибирская финансовая школа. - 2014. - № 5. – С. 3-12</w:t>
            </w:r>
            <w:r>
              <w:rPr>
                <w:sz w:val="24"/>
                <w:szCs w:val="24"/>
              </w:rPr>
              <w:t xml:space="preserve"> </w:t>
            </w:r>
          </w:p>
        </w:tc>
        <w:tc>
          <w:tcPr>
            <w:tcW w:w="329" w:type="pct"/>
            <w:shd w:val="clear" w:color="auto" w:fill="auto"/>
            <w:vAlign w:val="center"/>
          </w:tcPr>
          <w:p w14:paraId="14704D38"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1,2 </w:t>
            </w:r>
          </w:p>
        </w:tc>
        <w:tc>
          <w:tcPr>
            <w:tcW w:w="284" w:type="pct"/>
            <w:shd w:val="clear" w:color="auto" w:fill="auto"/>
            <w:vAlign w:val="center"/>
          </w:tcPr>
          <w:p w14:paraId="334F2713"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5665F4B8" w14:textId="77777777" w:rsidTr="00460A39">
        <w:trPr>
          <w:cantSplit/>
          <w:trHeight w:val="391"/>
          <w:jc w:val="center"/>
        </w:trPr>
        <w:tc>
          <w:tcPr>
            <w:tcW w:w="234" w:type="pct"/>
            <w:shd w:val="clear" w:color="auto" w:fill="auto"/>
            <w:vAlign w:val="center"/>
          </w:tcPr>
          <w:p w14:paraId="14B2A54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47BAC13" w14:textId="77777777" w:rsidR="00794F20" w:rsidRPr="0063719D" w:rsidRDefault="00794F20" w:rsidP="00794F20">
            <w:pPr>
              <w:spacing w:line="240" w:lineRule="auto"/>
              <w:ind w:firstLine="0"/>
              <w:jc w:val="left"/>
              <w:rPr>
                <w:sz w:val="24"/>
                <w:szCs w:val="24"/>
              </w:rPr>
            </w:pPr>
            <w:r w:rsidRPr="0063719D">
              <w:rPr>
                <w:sz w:val="24"/>
                <w:szCs w:val="24"/>
              </w:rPr>
              <w:t xml:space="preserve">Поволоцкая О.А. </w:t>
            </w:r>
          </w:p>
        </w:tc>
        <w:tc>
          <w:tcPr>
            <w:tcW w:w="662" w:type="pct"/>
            <w:shd w:val="clear" w:color="auto" w:fill="auto"/>
            <w:vAlign w:val="center"/>
          </w:tcPr>
          <w:p w14:paraId="3785247A"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ЭМиМ </w:t>
            </w:r>
          </w:p>
        </w:tc>
        <w:tc>
          <w:tcPr>
            <w:tcW w:w="1415" w:type="pct"/>
            <w:shd w:val="clear" w:color="auto" w:fill="auto"/>
            <w:vAlign w:val="center"/>
          </w:tcPr>
          <w:p w14:paraId="09D5326B" w14:textId="77777777" w:rsidR="00794F20" w:rsidRPr="0063719D" w:rsidRDefault="00794F20" w:rsidP="00794F20">
            <w:pPr>
              <w:spacing w:line="240" w:lineRule="auto"/>
              <w:ind w:firstLine="0"/>
              <w:jc w:val="left"/>
              <w:rPr>
                <w:sz w:val="24"/>
                <w:szCs w:val="24"/>
              </w:rPr>
            </w:pPr>
            <w:r w:rsidRPr="0063719D">
              <w:rPr>
                <w:sz w:val="24"/>
                <w:szCs w:val="24"/>
              </w:rPr>
              <w:t xml:space="preserve">Развитие социальной сферы агропромышленного региона как показатель качества формирования и использования человеческого капитала </w:t>
            </w:r>
          </w:p>
        </w:tc>
        <w:tc>
          <w:tcPr>
            <w:tcW w:w="1321" w:type="pct"/>
            <w:shd w:val="clear" w:color="auto" w:fill="auto"/>
            <w:vAlign w:val="center"/>
          </w:tcPr>
          <w:p w14:paraId="52FBDB08"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№3-4 (25) </w:t>
            </w:r>
          </w:p>
        </w:tc>
        <w:tc>
          <w:tcPr>
            <w:tcW w:w="329" w:type="pct"/>
            <w:shd w:val="clear" w:color="auto" w:fill="auto"/>
            <w:vAlign w:val="center"/>
          </w:tcPr>
          <w:p w14:paraId="230EA989"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0,6 </w:t>
            </w:r>
          </w:p>
        </w:tc>
        <w:tc>
          <w:tcPr>
            <w:tcW w:w="284" w:type="pct"/>
            <w:shd w:val="clear" w:color="auto" w:fill="auto"/>
            <w:vAlign w:val="center"/>
          </w:tcPr>
          <w:p w14:paraId="048AA844"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4E13C282" w14:textId="77777777" w:rsidTr="00460A39">
        <w:trPr>
          <w:cantSplit/>
          <w:trHeight w:val="391"/>
          <w:jc w:val="center"/>
        </w:trPr>
        <w:tc>
          <w:tcPr>
            <w:tcW w:w="234" w:type="pct"/>
            <w:shd w:val="clear" w:color="auto" w:fill="auto"/>
            <w:vAlign w:val="center"/>
          </w:tcPr>
          <w:p w14:paraId="206A23A4"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22E61A87" w14:textId="77777777" w:rsidR="00794F20" w:rsidRPr="0063719D" w:rsidRDefault="00794F20" w:rsidP="00794F20">
            <w:pPr>
              <w:spacing w:line="240" w:lineRule="auto"/>
              <w:ind w:firstLine="0"/>
              <w:jc w:val="left"/>
              <w:rPr>
                <w:sz w:val="24"/>
                <w:szCs w:val="24"/>
              </w:rPr>
            </w:pPr>
            <w:r w:rsidRPr="0063719D">
              <w:rPr>
                <w:sz w:val="24"/>
                <w:szCs w:val="24"/>
              </w:rPr>
              <w:t xml:space="preserve">Рау Э.И. </w:t>
            </w:r>
          </w:p>
        </w:tc>
        <w:tc>
          <w:tcPr>
            <w:tcW w:w="662" w:type="pct"/>
            <w:shd w:val="clear" w:color="auto" w:fill="auto"/>
            <w:vAlign w:val="center"/>
          </w:tcPr>
          <w:p w14:paraId="70947F9C"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0BF08A52" w14:textId="77777777" w:rsidR="00794F20" w:rsidRPr="0063719D" w:rsidRDefault="00794F20" w:rsidP="00794F20">
            <w:pPr>
              <w:spacing w:line="240" w:lineRule="auto"/>
              <w:ind w:firstLine="0"/>
              <w:jc w:val="left"/>
              <w:rPr>
                <w:sz w:val="24"/>
                <w:szCs w:val="24"/>
              </w:rPr>
            </w:pPr>
            <w:r w:rsidRPr="0063719D">
              <w:rPr>
                <w:sz w:val="24"/>
                <w:szCs w:val="24"/>
              </w:rPr>
              <w:t xml:space="preserve">Как защищены вкладчики коммерческих банков </w:t>
            </w:r>
          </w:p>
        </w:tc>
        <w:tc>
          <w:tcPr>
            <w:tcW w:w="1321" w:type="pct"/>
            <w:shd w:val="clear" w:color="auto" w:fill="auto"/>
            <w:vAlign w:val="center"/>
          </w:tcPr>
          <w:p w14:paraId="25F72F00"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№2(24). – С.450-452 </w:t>
            </w:r>
          </w:p>
        </w:tc>
        <w:tc>
          <w:tcPr>
            <w:tcW w:w="329" w:type="pct"/>
            <w:shd w:val="clear" w:color="auto" w:fill="auto"/>
            <w:vAlign w:val="center"/>
          </w:tcPr>
          <w:p w14:paraId="16D2EA38"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0,2 </w:t>
            </w:r>
          </w:p>
        </w:tc>
        <w:tc>
          <w:tcPr>
            <w:tcW w:w="284" w:type="pct"/>
            <w:shd w:val="clear" w:color="auto" w:fill="auto"/>
            <w:vAlign w:val="center"/>
          </w:tcPr>
          <w:p w14:paraId="34702A4E"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649958CE" w14:textId="77777777" w:rsidTr="00460A39">
        <w:trPr>
          <w:cantSplit/>
          <w:trHeight w:val="391"/>
          <w:jc w:val="center"/>
        </w:trPr>
        <w:tc>
          <w:tcPr>
            <w:tcW w:w="234" w:type="pct"/>
            <w:shd w:val="clear" w:color="auto" w:fill="auto"/>
            <w:vAlign w:val="center"/>
          </w:tcPr>
          <w:p w14:paraId="6719DCB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shd w:val="clear" w:color="auto" w:fill="auto"/>
            <w:vAlign w:val="center"/>
          </w:tcPr>
          <w:p w14:paraId="6634B94F" w14:textId="77777777" w:rsidR="00794F20" w:rsidRPr="0063719D" w:rsidRDefault="00794F20" w:rsidP="00794F20">
            <w:pPr>
              <w:spacing w:line="240" w:lineRule="auto"/>
              <w:ind w:firstLine="0"/>
              <w:jc w:val="left"/>
              <w:rPr>
                <w:sz w:val="24"/>
                <w:szCs w:val="24"/>
              </w:rPr>
            </w:pPr>
            <w:r w:rsidRPr="0063719D">
              <w:rPr>
                <w:sz w:val="24"/>
                <w:szCs w:val="24"/>
              </w:rPr>
              <w:t xml:space="preserve">Руденко А.М. </w:t>
            </w:r>
          </w:p>
        </w:tc>
        <w:tc>
          <w:tcPr>
            <w:tcW w:w="662" w:type="pct"/>
            <w:shd w:val="clear" w:color="auto" w:fill="auto"/>
            <w:vAlign w:val="center"/>
          </w:tcPr>
          <w:p w14:paraId="0FB5F653" w14:textId="77777777" w:rsidR="00794F20" w:rsidRPr="0063719D" w:rsidRDefault="00794F20" w:rsidP="00794F20">
            <w:pPr>
              <w:spacing w:line="240" w:lineRule="auto"/>
              <w:ind w:firstLine="0"/>
              <w:jc w:val="left"/>
              <w:rPr>
                <w:rFonts w:eastAsia="Calibri"/>
                <w:snapToGrid w:val="0"/>
                <w:sz w:val="24"/>
                <w:szCs w:val="24"/>
              </w:rPr>
            </w:pPr>
            <w:r w:rsidRPr="0063719D">
              <w:rPr>
                <w:rFonts w:eastAsia="Calibri"/>
                <w:snapToGrid w:val="0"/>
                <w:sz w:val="24"/>
                <w:szCs w:val="24"/>
              </w:rPr>
              <w:t xml:space="preserve">Кафедра «Финансы и кредит». </w:t>
            </w:r>
          </w:p>
        </w:tc>
        <w:tc>
          <w:tcPr>
            <w:tcW w:w="1415" w:type="pct"/>
            <w:shd w:val="clear" w:color="auto" w:fill="auto"/>
            <w:vAlign w:val="center"/>
          </w:tcPr>
          <w:p w14:paraId="52B793D6" w14:textId="77777777" w:rsidR="00794F20" w:rsidRPr="0063719D" w:rsidRDefault="00794F20" w:rsidP="00794F20">
            <w:pPr>
              <w:spacing w:line="240" w:lineRule="auto"/>
              <w:ind w:firstLine="0"/>
              <w:jc w:val="left"/>
              <w:rPr>
                <w:sz w:val="24"/>
                <w:szCs w:val="24"/>
              </w:rPr>
            </w:pPr>
            <w:r w:rsidRPr="008C13FC">
              <w:rPr>
                <w:sz w:val="24"/>
                <w:szCs w:val="24"/>
              </w:rPr>
              <w:t xml:space="preserve">Оценка восприятия новых стандартов </w:t>
            </w:r>
            <w:r w:rsidRPr="0063719D">
              <w:rPr>
                <w:sz w:val="24"/>
                <w:szCs w:val="24"/>
              </w:rPr>
              <w:t>ликвидности российскими</w:t>
            </w:r>
            <w:hyperlink r:id="rId54" w:history="1">
              <w:r w:rsidRPr="0063719D">
                <w:rPr>
                  <w:rStyle w:val="a3"/>
                  <w:sz w:val="24"/>
                  <w:szCs w:val="24"/>
                </w:rPr>
                <w:t xml:space="preserve"> </w:t>
              </w:r>
            </w:hyperlink>
            <w:r w:rsidRPr="008C13FC">
              <w:rPr>
                <w:sz w:val="24"/>
                <w:szCs w:val="24"/>
              </w:rPr>
              <w:t>коммерческими банками</w:t>
            </w:r>
            <w:hyperlink r:id="rId55" w:history="1">
              <w:r w:rsidRPr="0063719D">
                <w:rPr>
                  <w:rStyle w:val="a3"/>
                  <w:sz w:val="24"/>
                  <w:szCs w:val="24"/>
                </w:rPr>
                <w:t xml:space="preserve"> </w:t>
              </w:r>
            </w:hyperlink>
          </w:p>
        </w:tc>
        <w:tc>
          <w:tcPr>
            <w:tcW w:w="1321" w:type="pct"/>
            <w:shd w:val="clear" w:color="auto" w:fill="auto"/>
            <w:vAlign w:val="center"/>
          </w:tcPr>
          <w:p w14:paraId="67AF4FBB"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Алтайской науки. –</w:t>
            </w:r>
            <w:r>
              <w:rPr>
                <w:sz w:val="24"/>
                <w:szCs w:val="24"/>
              </w:rPr>
              <w:t xml:space="preserve"> </w:t>
            </w:r>
            <w:r w:rsidRPr="0063719D">
              <w:rPr>
                <w:sz w:val="24"/>
                <w:szCs w:val="24"/>
              </w:rPr>
              <w:t xml:space="preserve">2015. - №1(23). – С.224-228 </w:t>
            </w:r>
          </w:p>
        </w:tc>
        <w:tc>
          <w:tcPr>
            <w:tcW w:w="329" w:type="pct"/>
            <w:shd w:val="clear" w:color="auto" w:fill="auto"/>
            <w:vAlign w:val="center"/>
          </w:tcPr>
          <w:p w14:paraId="4B92B4B7" w14:textId="77777777" w:rsidR="00794F20" w:rsidRPr="0063719D" w:rsidRDefault="00794F20" w:rsidP="00794F20">
            <w:pPr>
              <w:spacing w:line="240" w:lineRule="auto"/>
              <w:ind w:firstLine="0"/>
              <w:jc w:val="left"/>
              <w:rPr>
                <w:sz w:val="24"/>
                <w:szCs w:val="24"/>
                <w:u w:val="single"/>
              </w:rPr>
            </w:pPr>
            <w:r w:rsidRPr="0063719D">
              <w:rPr>
                <w:sz w:val="24"/>
                <w:szCs w:val="24"/>
                <w:u w:val="single"/>
              </w:rPr>
              <w:t xml:space="preserve">0,5 </w:t>
            </w:r>
          </w:p>
        </w:tc>
        <w:tc>
          <w:tcPr>
            <w:tcW w:w="284" w:type="pct"/>
            <w:shd w:val="clear" w:color="auto" w:fill="auto"/>
            <w:vAlign w:val="center"/>
          </w:tcPr>
          <w:p w14:paraId="562BAD04"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78C659B8"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9F0B55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268E680" w14:textId="77777777" w:rsidR="00794F20" w:rsidRPr="0063719D" w:rsidRDefault="00794F20" w:rsidP="00794F20">
            <w:pPr>
              <w:spacing w:line="240" w:lineRule="auto"/>
              <w:ind w:firstLine="0"/>
              <w:jc w:val="left"/>
              <w:rPr>
                <w:sz w:val="24"/>
                <w:szCs w:val="24"/>
              </w:rPr>
            </w:pPr>
            <w:r w:rsidRPr="0063719D">
              <w:rPr>
                <w:sz w:val="24"/>
                <w:szCs w:val="24"/>
              </w:rPr>
              <w:t>Руденко</w:t>
            </w:r>
            <w:r>
              <w:rPr>
                <w:sz w:val="24"/>
                <w:szCs w:val="24"/>
              </w:rPr>
              <w:t xml:space="preserve"> </w:t>
            </w:r>
            <w:r w:rsidRPr="0063719D">
              <w:rPr>
                <w:sz w:val="24"/>
                <w:szCs w:val="24"/>
              </w:rPr>
              <w:t>А.М.,</w:t>
            </w:r>
            <w:r>
              <w:rPr>
                <w:sz w:val="24"/>
                <w:szCs w:val="24"/>
              </w:rPr>
              <w:t xml:space="preserve"> </w:t>
            </w:r>
            <w:r w:rsidRPr="0063719D">
              <w:rPr>
                <w:sz w:val="24"/>
                <w:szCs w:val="24"/>
              </w:rPr>
              <w:t xml:space="preserve">Бородин В.А., Кулагина М.Е.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D5FA2EE"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8FA438C" w14:textId="77777777" w:rsidR="00794F20" w:rsidRPr="0063719D" w:rsidRDefault="00794F20" w:rsidP="00794F20">
            <w:pPr>
              <w:spacing w:line="240" w:lineRule="auto"/>
              <w:ind w:firstLine="0"/>
              <w:jc w:val="left"/>
              <w:rPr>
                <w:sz w:val="24"/>
                <w:szCs w:val="24"/>
              </w:rPr>
            </w:pPr>
            <w:r w:rsidRPr="008C13FC">
              <w:rPr>
                <w:sz w:val="24"/>
                <w:szCs w:val="24"/>
              </w:rPr>
              <w:t xml:space="preserve">Финансовое обеспечение предприятий как основа инновационного развития </w:t>
            </w:r>
            <w:r w:rsidRPr="0063719D">
              <w:rPr>
                <w:sz w:val="24"/>
                <w:szCs w:val="24"/>
              </w:rPr>
              <w:t>региона</w:t>
            </w:r>
            <w:hyperlink r:id="rId56" w:history="1">
              <w:r w:rsidRPr="00655F38">
                <w:rPr>
                  <w:rStyle w:val="a3"/>
                  <w:sz w:val="24"/>
                  <w:szCs w:val="24"/>
                </w:rPr>
                <w:t xml:space="preserve"> </w:t>
              </w:r>
            </w:hyperlink>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3FE4FD1"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№1(23). – С.95-98.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E48C571" w14:textId="77777777" w:rsidR="00794F20" w:rsidRPr="00655F38" w:rsidRDefault="00794F20" w:rsidP="00794F20">
            <w:pPr>
              <w:spacing w:line="240" w:lineRule="auto"/>
              <w:ind w:firstLine="0"/>
              <w:jc w:val="left"/>
              <w:rPr>
                <w:sz w:val="24"/>
                <w:szCs w:val="24"/>
                <w:u w:val="single"/>
              </w:rPr>
            </w:pPr>
            <w:r w:rsidRPr="00655F38">
              <w:rPr>
                <w:sz w:val="24"/>
                <w:szCs w:val="24"/>
                <w:u w:val="single"/>
              </w:rPr>
              <w:t>0,4/</w:t>
            </w:r>
            <w:r>
              <w:rPr>
                <w:sz w:val="24"/>
                <w:szCs w:val="24"/>
                <w:u w:val="single"/>
              </w:rPr>
              <w:t xml:space="preserve"> </w:t>
            </w:r>
            <w:r w:rsidRPr="00655F38">
              <w:rPr>
                <w:sz w:val="24"/>
                <w:szCs w:val="24"/>
                <w:u w:val="single"/>
              </w:rPr>
              <w:t xml:space="preserve">0,15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8CB4297"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711EF45D"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C6CD0E4"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596AE25" w14:textId="77777777" w:rsidR="00794F20" w:rsidRPr="0063719D" w:rsidRDefault="00794F20" w:rsidP="00794F20">
            <w:pPr>
              <w:spacing w:line="240" w:lineRule="auto"/>
              <w:ind w:firstLine="0"/>
              <w:jc w:val="left"/>
              <w:rPr>
                <w:sz w:val="24"/>
                <w:szCs w:val="24"/>
              </w:rPr>
            </w:pPr>
            <w:r w:rsidRPr="0063719D">
              <w:rPr>
                <w:sz w:val="24"/>
                <w:szCs w:val="24"/>
              </w:rPr>
              <w:t>Руденко</w:t>
            </w:r>
            <w:r>
              <w:rPr>
                <w:sz w:val="24"/>
                <w:szCs w:val="24"/>
              </w:rPr>
              <w:t xml:space="preserve"> </w:t>
            </w:r>
            <w:r w:rsidRPr="0063719D">
              <w:rPr>
                <w:sz w:val="24"/>
                <w:szCs w:val="24"/>
              </w:rPr>
              <w:t>А.М.,</w:t>
            </w:r>
            <w:r>
              <w:rPr>
                <w:sz w:val="24"/>
                <w:szCs w:val="24"/>
              </w:rPr>
              <w:t xml:space="preserve"> </w:t>
            </w:r>
            <w:r w:rsidRPr="0063719D">
              <w:rPr>
                <w:sz w:val="24"/>
                <w:szCs w:val="24"/>
              </w:rPr>
              <w:t xml:space="preserve">Колобова Э.И.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0A389E6"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кредит».</w:t>
            </w:r>
            <w:r>
              <w:rPr>
                <w:rFonts w:eastAsia="Calibri"/>
                <w:snapToGrid w:val="0"/>
                <w:sz w:val="24"/>
                <w:szCs w:val="24"/>
              </w:rPr>
              <w:t xml:space="preserve"> </w:t>
            </w:r>
            <w:r w:rsidRPr="00655F38">
              <w:rPr>
                <w:rFonts w:eastAsia="Calibri"/>
                <w:snapToGrid w:val="0"/>
                <w:sz w:val="24"/>
                <w:szCs w:val="24"/>
              </w:rPr>
              <w:t xml:space="preserve">и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CEE08D5" w14:textId="77777777" w:rsidR="00794F20" w:rsidRPr="0063719D" w:rsidRDefault="00794F20" w:rsidP="00794F20">
            <w:pPr>
              <w:spacing w:line="240" w:lineRule="auto"/>
              <w:ind w:firstLine="0"/>
              <w:jc w:val="left"/>
              <w:rPr>
                <w:sz w:val="24"/>
                <w:szCs w:val="24"/>
              </w:rPr>
            </w:pPr>
            <w:r>
              <w:rPr>
                <w:sz w:val="24"/>
                <w:szCs w:val="24"/>
              </w:rPr>
              <w:t xml:space="preserve"> </w:t>
            </w:r>
            <w:r w:rsidRPr="0063719D">
              <w:rPr>
                <w:sz w:val="24"/>
                <w:szCs w:val="24"/>
              </w:rPr>
              <w:t>Лизинг</w:t>
            </w:r>
            <w:r>
              <w:rPr>
                <w:sz w:val="24"/>
                <w:szCs w:val="24"/>
              </w:rPr>
              <w:t xml:space="preserve"> </w:t>
            </w:r>
            <w:r w:rsidRPr="0063719D">
              <w:rPr>
                <w:sz w:val="24"/>
                <w:szCs w:val="24"/>
              </w:rPr>
              <w:t>-</w:t>
            </w:r>
            <w:r>
              <w:rPr>
                <w:sz w:val="24"/>
                <w:szCs w:val="24"/>
              </w:rPr>
              <w:t xml:space="preserve"> </w:t>
            </w:r>
            <w:r w:rsidRPr="0063719D">
              <w:rPr>
                <w:sz w:val="24"/>
                <w:szCs w:val="24"/>
              </w:rPr>
              <w:t>эффективный</w:t>
            </w:r>
            <w:r>
              <w:rPr>
                <w:sz w:val="24"/>
                <w:szCs w:val="24"/>
              </w:rPr>
              <w:t xml:space="preserve"> </w:t>
            </w:r>
            <w:r w:rsidRPr="0063719D">
              <w:rPr>
                <w:sz w:val="24"/>
                <w:szCs w:val="24"/>
              </w:rPr>
              <w:t>инструмент</w:t>
            </w:r>
            <w:r>
              <w:rPr>
                <w:sz w:val="24"/>
                <w:szCs w:val="24"/>
              </w:rPr>
              <w:t xml:space="preserve"> </w:t>
            </w:r>
            <w:r w:rsidRPr="0063719D">
              <w:rPr>
                <w:sz w:val="24"/>
                <w:szCs w:val="24"/>
              </w:rPr>
              <w:t>формирования активов коммерчески</w:t>
            </w:r>
            <w:r>
              <w:rPr>
                <w:sz w:val="24"/>
                <w:szCs w:val="24"/>
              </w:rPr>
              <w:t xml:space="preserve"> </w:t>
            </w:r>
            <w:r w:rsidRPr="0063719D">
              <w:rPr>
                <w:sz w:val="24"/>
                <w:szCs w:val="24"/>
              </w:rPr>
              <w:t xml:space="preserve">организаций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12D5A9C6"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«Экономика и предпринимательство» - 2015. - №5 (ч.1)</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9DED4F7" w14:textId="77777777" w:rsidR="00794F20" w:rsidRPr="00655F38" w:rsidRDefault="00794F20" w:rsidP="00794F20">
            <w:pPr>
              <w:spacing w:line="240" w:lineRule="auto"/>
              <w:ind w:firstLine="0"/>
              <w:jc w:val="left"/>
              <w:rPr>
                <w:sz w:val="24"/>
                <w:szCs w:val="24"/>
                <w:u w:val="single"/>
              </w:rPr>
            </w:pPr>
            <w:r w:rsidRPr="00655F38">
              <w:rPr>
                <w:sz w:val="24"/>
                <w:szCs w:val="24"/>
                <w:u w:val="single"/>
              </w:rPr>
              <w:t>0,6/</w:t>
            </w:r>
            <w:r>
              <w:rPr>
                <w:sz w:val="24"/>
                <w:szCs w:val="24"/>
                <w:u w:val="single"/>
              </w:rPr>
              <w:t xml:space="preserve"> </w:t>
            </w:r>
            <w:r w:rsidRPr="00655F38">
              <w:rPr>
                <w:sz w:val="24"/>
                <w:szCs w:val="24"/>
                <w:u w:val="single"/>
              </w:rPr>
              <w:t xml:space="preserve">0,3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49CDEDF"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4599280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B918E7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A126C3B" w14:textId="77777777" w:rsidR="00794F20" w:rsidRPr="0063719D" w:rsidRDefault="00794F20" w:rsidP="00794F20">
            <w:pPr>
              <w:spacing w:line="240" w:lineRule="auto"/>
              <w:ind w:firstLine="0"/>
              <w:jc w:val="left"/>
              <w:rPr>
                <w:sz w:val="24"/>
                <w:szCs w:val="24"/>
              </w:rPr>
            </w:pPr>
            <w:r w:rsidRPr="0063719D">
              <w:rPr>
                <w:sz w:val="24"/>
                <w:szCs w:val="24"/>
              </w:rPr>
              <w:t>Руденко</w:t>
            </w:r>
            <w:r>
              <w:rPr>
                <w:sz w:val="24"/>
                <w:szCs w:val="24"/>
              </w:rPr>
              <w:t xml:space="preserve"> </w:t>
            </w:r>
            <w:r w:rsidRPr="0063719D">
              <w:rPr>
                <w:sz w:val="24"/>
                <w:szCs w:val="24"/>
              </w:rPr>
              <w:t>А.М.,</w:t>
            </w:r>
            <w:r>
              <w:rPr>
                <w:sz w:val="24"/>
                <w:szCs w:val="24"/>
              </w:rPr>
              <w:t xml:space="preserve"> </w:t>
            </w:r>
            <w:r w:rsidRPr="0063719D">
              <w:rPr>
                <w:sz w:val="24"/>
                <w:szCs w:val="24"/>
              </w:rPr>
              <w:t xml:space="preserve">Колобова Э.И.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FCECB7B"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кредит».</w:t>
            </w:r>
            <w:r>
              <w:rPr>
                <w:rFonts w:eastAsia="Calibri"/>
                <w:snapToGrid w:val="0"/>
                <w:sz w:val="24"/>
                <w:szCs w:val="24"/>
              </w:rPr>
              <w:t xml:space="preserve"> </w:t>
            </w:r>
            <w:r w:rsidRPr="00655F38">
              <w:rPr>
                <w:rFonts w:eastAsia="Calibri"/>
                <w:snapToGrid w:val="0"/>
                <w:sz w:val="24"/>
                <w:szCs w:val="24"/>
              </w:rPr>
              <w:t xml:space="preserve">и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B61026D" w14:textId="77777777" w:rsidR="00794F20" w:rsidRPr="0063719D" w:rsidRDefault="00794F20" w:rsidP="00794F20">
            <w:pPr>
              <w:spacing w:line="240" w:lineRule="auto"/>
              <w:ind w:firstLine="0"/>
              <w:jc w:val="left"/>
              <w:rPr>
                <w:sz w:val="24"/>
                <w:szCs w:val="24"/>
              </w:rPr>
            </w:pPr>
            <w:r w:rsidRPr="008C13FC">
              <w:rPr>
                <w:sz w:val="24"/>
                <w:szCs w:val="24"/>
              </w:rPr>
              <w:t>Современные методы оценки состояния ресурсной базы коммерческих банков</w:t>
            </w:r>
            <w:hyperlink r:id="rId57" w:history="1">
              <w:r w:rsidRPr="00655F38">
                <w:rPr>
                  <w:rStyle w:val="a3"/>
                  <w:sz w:val="24"/>
                  <w:szCs w:val="24"/>
                </w:rPr>
                <w:t xml:space="preserve"> </w:t>
              </w:r>
            </w:hyperlink>
            <w:r>
              <w:rPr>
                <w:sz w:val="24"/>
                <w:szCs w:val="24"/>
              </w:rPr>
              <w:t xml:space="preserve"> </w:t>
            </w:r>
            <w:hyperlink r:id="rId58" w:history="1">
              <w:r w:rsidRPr="00655F38">
                <w:rPr>
                  <w:rStyle w:val="a3"/>
                  <w:sz w:val="24"/>
                  <w:szCs w:val="24"/>
                </w:rPr>
                <w:t xml:space="preserve"> </w:t>
              </w:r>
            </w:hyperlink>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3A6FA26"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№1(23). – С.176-180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D74285" w14:textId="77777777" w:rsidR="00794F20" w:rsidRPr="00655F38" w:rsidRDefault="00794F20" w:rsidP="00794F20">
            <w:pPr>
              <w:spacing w:line="240" w:lineRule="auto"/>
              <w:ind w:firstLine="0"/>
              <w:jc w:val="left"/>
              <w:rPr>
                <w:sz w:val="24"/>
                <w:szCs w:val="24"/>
                <w:u w:val="single"/>
              </w:rPr>
            </w:pPr>
            <w:r w:rsidRPr="00655F38">
              <w:rPr>
                <w:sz w:val="24"/>
                <w:szCs w:val="24"/>
                <w:u w:val="single"/>
              </w:rPr>
              <w:t>0,45</w:t>
            </w:r>
            <w:r>
              <w:rPr>
                <w:sz w:val="24"/>
                <w:szCs w:val="24"/>
                <w:u w:val="single"/>
              </w:rPr>
              <w:t xml:space="preserve"> </w:t>
            </w:r>
            <w:r w:rsidRPr="00655F38">
              <w:rPr>
                <w:sz w:val="24"/>
                <w:szCs w:val="24"/>
                <w:u w:val="single"/>
              </w:rPr>
              <w:t>/0,2</w:t>
            </w:r>
            <w:r>
              <w:rPr>
                <w:sz w:val="24"/>
                <w:szCs w:val="24"/>
                <w:u w:val="single"/>
              </w:rPr>
              <w:t xml:space="preserve"> </w:t>
            </w:r>
            <w:r w:rsidRPr="00655F38">
              <w:rPr>
                <w:sz w:val="24"/>
                <w:szCs w:val="24"/>
                <w:u w:val="single"/>
              </w:rPr>
              <w:t xml:space="preserve">2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81FC36F"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4038764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FA08E6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D8499D3" w14:textId="77777777" w:rsidR="00794F20" w:rsidRPr="0063719D" w:rsidRDefault="00794F20" w:rsidP="00794F20">
            <w:pPr>
              <w:spacing w:line="240" w:lineRule="auto"/>
              <w:ind w:firstLine="0"/>
              <w:jc w:val="left"/>
              <w:rPr>
                <w:sz w:val="24"/>
                <w:szCs w:val="24"/>
              </w:rPr>
            </w:pPr>
            <w:r w:rsidRPr="0063719D">
              <w:rPr>
                <w:sz w:val="24"/>
                <w:szCs w:val="24"/>
              </w:rPr>
              <w:t>Сбитнева</w:t>
            </w:r>
            <w:r>
              <w:rPr>
                <w:sz w:val="24"/>
                <w:szCs w:val="24"/>
              </w:rPr>
              <w:t xml:space="preserve"> </w:t>
            </w:r>
            <w:r w:rsidRPr="0063719D">
              <w:rPr>
                <w:sz w:val="24"/>
                <w:szCs w:val="24"/>
              </w:rPr>
              <w:t>Л.П.,</w:t>
            </w:r>
            <w:r>
              <w:rPr>
                <w:sz w:val="24"/>
                <w:szCs w:val="24"/>
              </w:rPr>
              <w:t xml:space="preserve"> </w:t>
            </w:r>
            <w:r w:rsidRPr="0063719D">
              <w:rPr>
                <w:sz w:val="24"/>
                <w:szCs w:val="24"/>
              </w:rPr>
              <w:t>Мочалова</w:t>
            </w:r>
            <w:r>
              <w:rPr>
                <w:sz w:val="24"/>
                <w:szCs w:val="24"/>
              </w:rPr>
              <w:t xml:space="preserve"> </w:t>
            </w:r>
            <w:r w:rsidRPr="0063719D">
              <w:rPr>
                <w:sz w:val="24"/>
                <w:szCs w:val="24"/>
              </w:rPr>
              <w:t>Л.А., Мукова</w:t>
            </w:r>
            <w:r>
              <w:rPr>
                <w:sz w:val="24"/>
                <w:szCs w:val="24"/>
              </w:rPr>
              <w:t xml:space="preserve"> </w:t>
            </w:r>
            <w:r w:rsidRPr="0063719D">
              <w:rPr>
                <w:sz w:val="24"/>
                <w:szCs w:val="24"/>
              </w:rPr>
              <w:t xml:space="preserve">Л.А.,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30E36A1"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3528573" w14:textId="77777777" w:rsidR="00794F20" w:rsidRPr="0063719D" w:rsidRDefault="00794F20" w:rsidP="00794F20">
            <w:pPr>
              <w:spacing w:line="240" w:lineRule="auto"/>
              <w:ind w:firstLine="0"/>
              <w:jc w:val="left"/>
              <w:rPr>
                <w:sz w:val="24"/>
                <w:szCs w:val="24"/>
              </w:rPr>
            </w:pPr>
            <w:r>
              <w:rPr>
                <w:sz w:val="24"/>
                <w:szCs w:val="24"/>
              </w:rPr>
              <w:t xml:space="preserve"> </w:t>
            </w:r>
            <w:r w:rsidRPr="0063719D">
              <w:rPr>
                <w:sz w:val="24"/>
                <w:szCs w:val="24"/>
              </w:rPr>
              <w:t>Особенности</w:t>
            </w:r>
            <w:r>
              <w:rPr>
                <w:sz w:val="24"/>
                <w:szCs w:val="24"/>
              </w:rPr>
              <w:t xml:space="preserve"> </w:t>
            </w:r>
            <w:r w:rsidRPr="0063719D">
              <w:rPr>
                <w:sz w:val="24"/>
                <w:szCs w:val="24"/>
              </w:rPr>
              <w:t>имущественного</w:t>
            </w:r>
            <w:r>
              <w:rPr>
                <w:sz w:val="24"/>
                <w:szCs w:val="24"/>
              </w:rPr>
              <w:t xml:space="preserve"> </w:t>
            </w:r>
            <w:r w:rsidRPr="0063719D">
              <w:rPr>
                <w:sz w:val="24"/>
                <w:szCs w:val="24"/>
              </w:rPr>
              <w:t>налогообложения</w:t>
            </w:r>
            <w:r>
              <w:rPr>
                <w:sz w:val="24"/>
                <w:szCs w:val="24"/>
              </w:rPr>
              <w:t xml:space="preserve"> </w:t>
            </w:r>
            <w:r w:rsidRPr="0063719D">
              <w:rPr>
                <w:sz w:val="24"/>
                <w:szCs w:val="24"/>
              </w:rPr>
              <w:t>физических</w:t>
            </w:r>
            <w:r>
              <w:rPr>
                <w:sz w:val="24"/>
                <w:szCs w:val="24"/>
              </w:rPr>
              <w:t xml:space="preserve"> </w:t>
            </w:r>
            <w:r w:rsidRPr="0063719D">
              <w:rPr>
                <w:sz w:val="24"/>
                <w:szCs w:val="24"/>
              </w:rPr>
              <w:t>лиц</w:t>
            </w:r>
            <w:r>
              <w:rPr>
                <w:sz w:val="24"/>
                <w:szCs w:val="24"/>
              </w:rPr>
              <w:t xml:space="preserve"> </w:t>
            </w:r>
            <w:r w:rsidRPr="0063719D">
              <w:rPr>
                <w:sz w:val="24"/>
                <w:szCs w:val="24"/>
              </w:rPr>
              <w:t>России и Болгарии</w:t>
            </w:r>
            <w:r>
              <w:rPr>
                <w:sz w:val="24"/>
                <w:szCs w:val="24"/>
              </w:rPr>
              <w:t xml:space="preserve"> </w:t>
            </w:r>
            <w:r w:rsidRPr="0063719D">
              <w:rPr>
                <w:sz w:val="24"/>
                <w:szCs w:val="24"/>
              </w:rPr>
              <w:t xml:space="preserve">о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FD640C7"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- 2015. - №2(24). – С.290-295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97FEE61" w14:textId="77777777" w:rsidR="00794F20" w:rsidRPr="00655F38" w:rsidRDefault="00794F20" w:rsidP="00794F20">
            <w:pPr>
              <w:spacing w:line="240" w:lineRule="auto"/>
              <w:ind w:firstLine="0"/>
              <w:jc w:val="left"/>
              <w:rPr>
                <w:sz w:val="24"/>
                <w:szCs w:val="24"/>
                <w:u w:val="single"/>
              </w:rPr>
            </w:pPr>
            <w:r w:rsidRPr="00655F38">
              <w:rPr>
                <w:sz w:val="24"/>
                <w:szCs w:val="24"/>
                <w:u w:val="single"/>
              </w:rPr>
              <w:t>0,5/</w:t>
            </w:r>
            <w:r>
              <w:rPr>
                <w:sz w:val="24"/>
                <w:szCs w:val="24"/>
                <w:u w:val="single"/>
              </w:rPr>
              <w:t xml:space="preserve"> </w:t>
            </w:r>
            <w:r w:rsidRPr="00655F38">
              <w:rPr>
                <w:sz w:val="24"/>
                <w:szCs w:val="24"/>
                <w:u w:val="single"/>
              </w:rPr>
              <w:t xml:space="preserve">0,2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BE8E225"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7B06930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11ECE5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5DF0187" w14:textId="77777777" w:rsidR="00794F20" w:rsidRPr="0063719D" w:rsidRDefault="00794F20" w:rsidP="00794F20">
            <w:pPr>
              <w:spacing w:line="240" w:lineRule="auto"/>
              <w:ind w:firstLine="0"/>
              <w:jc w:val="left"/>
              <w:rPr>
                <w:sz w:val="24"/>
                <w:szCs w:val="24"/>
              </w:rPr>
            </w:pPr>
            <w:r w:rsidRPr="0063719D">
              <w:rPr>
                <w:sz w:val="24"/>
                <w:szCs w:val="24"/>
              </w:rPr>
              <w:t>Сбитнева</w:t>
            </w:r>
            <w:r>
              <w:rPr>
                <w:sz w:val="24"/>
                <w:szCs w:val="24"/>
              </w:rPr>
              <w:t xml:space="preserve"> </w:t>
            </w:r>
            <w:r w:rsidRPr="0063719D">
              <w:rPr>
                <w:sz w:val="24"/>
                <w:szCs w:val="24"/>
              </w:rPr>
              <w:t>Л.П., Фадеева</w:t>
            </w:r>
            <w:r>
              <w:rPr>
                <w:sz w:val="24"/>
                <w:szCs w:val="24"/>
              </w:rPr>
              <w:t xml:space="preserve"> </w:t>
            </w:r>
            <w:r w:rsidRPr="0063719D">
              <w:rPr>
                <w:sz w:val="24"/>
                <w:szCs w:val="24"/>
              </w:rPr>
              <w:t>Л.П.,</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4A5FAC"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B453C32" w14:textId="77777777" w:rsidR="00794F20" w:rsidRPr="0063719D" w:rsidRDefault="00794F20" w:rsidP="00794F20">
            <w:pPr>
              <w:spacing w:line="240" w:lineRule="auto"/>
              <w:ind w:firstLine="0"/>
              <w:jc w:val="left"/>
              <w:rPr>
                <w:sz w:val="24"/>
                <w:szCs w:val="24"/>
              </w:rPr>
            </w:pPr>
            <w:r>
              <w:rPr>
                <w:sz w:val="24"/>
                <w:szCs w:val="24"/>
              </w:rPr>
              <w:t xml:space="preserve"> </w:t>
            </w:r>
            <w:r w:rsidRPr="0063719D">
              <w:rPr>
                <w:sz w:val="24"/>
                <w:szCs w:val="24"/>
              </w:rPr>
              <w:t>Оценка</w:t>
            </w:r>
            <w:r>
              <w:rPr>
                <w:sz w:val="24"/>
                <w:szCs w:val="24"/>
              </w:rPr>
              <w:t xml:space="preserve"> </w:t>
            </w:r>
            <w:r w:rsidRPr="0063719D">
              <w:rPr>
                <w:sz w:val="24"/>
                <w:szCs w:val="24"/>
              </w:rPr>
              <w:t>прогнозов</w:t>
            </w:r>
            <w:r>
              <w:rPr>
                <w:sz w:val="24"/>
                <w:szCs w:val="24"/>
              </w:rPr>
              <w:t xml:space="preserve"> </w:t>
            </w:r>
            <w:r w:rsidRPr="0063719D">
              <w:rPr>
                <w:sz w:val="24"/>
                <w:szCs w:val="24"/>
              </w:rPr>
              <w:t>налогового</w:t>
            </w:r>
            <w:r>
              <w:rPr>
                <w:sz w:val="24"/>
                <w:szCs w:val="24"/>
              </w:rPr>
              <w:t xml:space="preserve"> </w:t>
            </w:r>
            <w:r w:rsidRPr="0063719D">
              <w:rPr>
                <w:sz w:val="24"/>
                <w:szCs w:val="24"/>
              </w:rPr>
              <w:t>потенциала Алтайского края</w:t>
            </w:r>
            <w:r>
              <w:rPr>
                <w:sz w:val="24"/>
                <w:szCs w:val="24"/>
              </w:rPr>
              <w:t xml:space="preserve"> </w:t>
            </w:r>
            <w:r w:rsidRPr="0063719D">
              <w:rPr>
                <w:sz w:val="24"/>
                <w:szCs w:val="24"/>
              </w:rPr>
              <w:t xml:space="preserve">о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A234DF7"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№2(24). – С.239-247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72C3B0" w14:textId="77777777" w:rsidR="00794F20" w:rsidRPr="00655F38" w:rsidRDefault="00794F20" w:rsidP="00794F20">
            <w:pPr>
              <w:spacing w:line="240" w:lineRule="auto"/>
              <w:ind w:firstLine="0"/>
              <w:jc w:val="left"/>
              <w:rPr>
                <w:sz w:val="24"/>
                <w:szCs w:val="24"/>
                <w:u w:val="single"/>
              </w:rPr>
            </w:pPr>
            <w:r w:rsidRPr="00655F38">
              <w:rPr>
                <w:sz w:val="24"/>
                <w:szCs w:val="24"/>
                <w:u w:val="single"/>
              </w:rPr>
              <w:t>0,8/</w:t>
            </w:r>
            <w:r>
              <w:rPr>
                <w:sz w:val="24"/>
                <w:szCs w:val="24"/>
                <w:u w:val="single"/>
              </w:rPr>
              <w:t xml:space="preserve"> </w:t>
            </w:r>
            <w:r w:rsidRPr="00655F38">
              <w:rPr>
                <w:sz w:val="24"/>
                <w:szCs w:val="24"/>
                <w:u w:val="single"/>
              </w:rPr>
              <w:t xml:space="preserve">0,5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8CA114C"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5D3F860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644896E"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E5918DA" w14:textId="77777777" w:rsidR="00794F20" w:rsidRPr="0063719D" w:rsidRDefault="00794F20" w:rsidP="00794F20">
            <w:pPr>
              <w:spacing w:line="240" w:lineRule="auto"/>
              <w:ind w:firstLine="0"/>
              <w:jc w:val="left"/>
              <w:rPr>
                <w:sz w:val="24"/>
                <w:szCs w:val="24"/>
              </w:rPr>
            </w:pPr>
            <w:r w:rsidRPr="0063719D">
              <w:rPr>
                <w:sz w:val="24"/>
                <w:szCs w:val="24"/>
              </w:rPr>
              <w:t>Торгашова Н.А.</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B1B3F82"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 xml:space="preserve">ЭМиМ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F602FAC" w14:textId="77777777" w:rsidR="00794F20" w:rsidRPr="0063719D" w:rsidRDefault="00794F20" w:rsidP="00794F20">
            <w:pPr>
              <w:spacing w:line="240" w:lineRule="auto"/>
              <w:ind w:firstLine="0"/>
              <w:jc w:val="left"/>
              <w:rPr>
                <w:sz w:val="24"/>
                <w:szCs w:val="24"/>
              </w:rPr>
            </w:pPr>
            <w:r>
              <w:rPr>
                <w:sz w:val="24"/>
                <w:szCs w:val="24"/>
              </w:rPr>
              <w:t xml:space="preserve"> </w:t>
            </w:r>
            <w:r w:rsidRPr="0063719D">
              <w:rPr>
                <w:sz w:val="24"/>
                <w:szCs w:val="24"/>
              </w:rPr>
              <w:t>Сравнительная</w:t>
            </w:r>
            <w:r>
              <w:rPr>
                <w:sz w:val="24"/>
                <w:szCs w:val="24"/>
              </w:rPr>
              <w:t xml:space="preserve"> </w:t>
            </w:r>
            <w:r w:rsidRPr="0063719D">
              <w:rPr>
                <w:sz w:val="24"/>
                <w:szCs w:val="24"/>
              </w:rPr>
              <w:t>модель</w:t>
            </w:r>
            <w:r>
              <w:rPr>
                <w:sz w:val="24"/>
                <w:szCs w:val="24"/>
              </w:rPr>
              <w:t xml:space="preserve"> </w:t>
            </w:r>
            <w:r w:rsidRPr="0063719D">
              <w:rPr>
                <w:sz w:val="24"/>
                <w:szCs w:val="24"/>
              </w:rPr>
              <w:t>контроля</w:t>
            </w:r>
            <w:r>
              <w:rPr>
                <w:sz w:val="24"/>
                <w:szCs w:val="24"/>
              </w:rPr>
              <w:t xml:space="preserve"> </w:t>
            </w:r>
            <w:r w:rsidRPr="0063719D">
              <w:rPr>
                <w:sz w:val="24"/>
                <w:szCs w:val="24"/>
              </w:rPr>
              <w:t>качества аудита в России и КНР</w:t>
            </w:r>
            <w:r>
              <w:rPr>
                <w:sz w:val="24"/>
                <w:szCs w:val="24"/>
              </w:rPr>
              <w:t xml:space="preserve"> </w:t>
            </w:r>
            <w:r w:rsidRPr="0063719D">
              <w:rPr>
                <w:sz w:val="24"/>
                <w:szCs w:val="24"/>
              </w:rPr>
              <w:t xml:space="preserve">я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811C455"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АГАУ. – 2015. – №10. – С. 118-123.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CA5CB9E" w14:textId="77777777" w:rsidR="00794F20" w:rsidRPr="00655F38" w:rsidRDefault="00794F20" w:rsidP="00794F20">
            <w:pPr>
              <w:spacing w:line="240" w:lineRule="auto"/>
              <w:ind w:firstLine="0"/>
              <w:jc w:val="left"/>
              <w:rPr>
                <w:sz w:val="24"/>
                <w:szCs w:val="24"/>
                <w:u w:val="single"/>
              </w:rPr>
            </w:pPr>
            <w:r w:rsidRPr="00655F38">
              <w:rPr>
                <w:sz w:val="24"/>
                <w:szCs w:val="24"/>
                <w:u w:val="single"/>
              </w:rPr>
              <w:t xml:space="preserve">0,4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F8144F7"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5B2ABCAD"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905B3A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AC8EF59" w14:textId="77777777" w:rsidR="00794F20" w:rsidRPr="0063719D" w:rsidRDefault="00794F20" w:rsidP="00794F20">
            <w:pPr>
              <w:spacing w:line="240" w:lineRule="auto"/>
              <w:ind w:firstLine="0"/>
              <w:jc w:val="left"/>
              <w:rPr>
                <w:sz w:val="24"/>
                <w:szCs w:val="24"/>
              </w:rPr>
            </w:pPr>
            <w:r w:rsidRPr="0063719D">
              <w:rPr>
                <w:sz w:val="24"/>
                <w:szCs w:val="24"/>
              </w:rPr>
              <w:t xml:space="preserve">Фасенко Т.Е.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992E43A"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 xml:space="preserve">ЭМиМ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34A5612" w14:textId="77777777" w:rsidR="00794F20" w:rsidRPr="0063719D" w:rsidRDefault="00794F20" w:rsidP="00794F20">
            <w:pPr>
              <w:spacing w:line="240" w:lineRule="auto"/>
              <w:ind w:firstLine="0"/>
              <w:jc w:val="left"/>
              <w:rPr>
                <w:sz w:val="24"/>
                <w:szCs w:val="24"/>
              </w:rPr>
            </w:pPr>
            <w:r w:rsidRPr="0063719D">
              <w:rPr>
                <w:sz w:val="24"/>
                <w:szCs w:val="24"/>
              </w:rPr>
              <w:t xml:space="preserve">Анализ муниципальной финансовой поддержки малого предпринимательства в городе Барнауле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5D4B193"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Вестник алтайской науки -2015 - №3-4 (25)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BAD47B8" w14:textId="77777777" w:rsidR="00794F20" w:rsidRPr="00655F38" w:rsidRDefault="00794F20" w:rsidP="00794F20">
            <w:pPr>
              <w:spacing w:line="240" w:lineRule="auto"/>
              <w:ind w:firstLine="0"/>
              <w:jc w:val="left"/>
              <w:rPr>
                <w:sz w:val="24"/>
                <w:szCs w:val="24"/>
                <w:u w:val="single"/>
              </w:rPr>
            </w:pPr>
            <w:r w:rsidRPr="00655F38">
              <w:rPr>
                <w:sz w:val="24"/>
                <w:szCs w:val="24"/>
                <w:u w:val="single"/>
              </w:rPr>
              <w:t xml:space="preserve">0,3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1A53D3B" w14:textId="77777777" w:rsidR="00794F20" w:rsidRPr="0063719D" w:rsidRDefault="00794F20" w:rsidP="00794F20">
            <w:pPr>
              <w:spacing w:line="240" w:lineRule="auto"/>
              <w:ind w:firstLine="0"/>
              <w:jc w:val="left"/>
              <w:rPr>
                <w:sz w:val="24"/>
                <w:szCs w:val="24"/>
              </w:rPr>
            </w:pPr>
            <w:r w:rsidRPr="0063719D">
              <w:rPr>
                <w:sz w:val="24"/>
                <w:szCs w:val="24"/>
              </w:rPr>
              <w:t xml:space="preserve">500 </w:t>
            </w:r>
          </w:p>
        </w:tc>
      </w:tr>
      <w:tr w:rsidR="00794F20" w:rsidRPr="0063719D" w14:paraId="3128884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195143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F343906" w14:textId="77777777" w:rsidR="00794F20" w:rsidRPr="0063719D" w:rsidRDefault="00794F20" w:rsidP="00794F20">
            <w:pPr>
              <w:spacing w:line="240" w:lineRule="auto"/>
              <w:ind w:firstLine="0"/>
              <w:jc w:val="left"/>
              <w:rPr>
                <w:sz w:val="24"/>
                <w:szCs w:val="24"/>
              </w:rPr>
            </w:pPr>
            <w:r w:rsidRPr="0063719D">
              <w:rPr>
                <w:sz w:val="24"/>
                <w:szCs w:val="24"/>
              </w:rPr>
              <w:t xml:space="preserve">Чугаева Т.Д.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17C6EE0"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«Бухгалтерский</w:t>
            </w:r>
            <w:r>
              <w:rPr>
                <w:rFonts w:eastAsia="Calibri"/>
                <w:snapToGrid w:val="0"/>
                <w:sz w:val="24"/>
                <w:szCs w:val="24"/>
              </w:rPr>
              <w:t xml:space="preserve"> </w:t>
            </w:r>
            <w:r w:rsidRPr="00655F38">
              <w:rPr>
                <w:rFonts w:eastAsia="Calibri"/>
                <w:snapToGrid w:val="0"/>
                <w:sz w:val="24"/>
                <w:szCs w:val="24"/>
              </w:rPr>
              <w:t>учет, аудит, статистика»</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DB65D19" w14:textId="77777777" w:rsidR="00794F20" w:rsidRPr="0063719D" w:rsidRDefault="00794F20" w:rsidP="00794F20">
            <w:pPr>
              <w:spacing w:line="240" w:lineRule="auto"/>
              <w:ind w:firstLine="0"/>
              <w:jc w:val="left"/>
              <w:rPr>
                <w:sz w:val="24"/>
                <w:szCs w:val="24"/>
              </w:rPr>
            </w:pPr>
            <w:r w:rsidRPr="0063719D">
              <w:rPr>
                <w:sz w:val="24"/>
                <w:szCs w:val="24"/>
              </w:rPr>
              <w:t xml:space="preserve">Интерпретация данных публичной отчетности для оценки финансового состояния организации и перспектива ее развития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81E33C4"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Алтайской науки, 2015. - № 3-4 – С. 568-571 Тираж 1000 экз.</w:t>
            </w:r>
            <w:r>
              <w:rPr>
                <w:sz w:val="24"/>
                <w:szCs w:val="24"/>
              </w:rPr>
              <w:t xml:space="preserve"> </w:t>
            </w:r>
            <w:r w:rsidRPr="0063719D">
              <w:rPr>
                <w:sz w:val="24"/>
                <w:szCs w:val="24"/>
              </w:rPr>
              <w:t xml:space="preserve">№ 158*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9B4BC13" w14:textId="77777777" w:rsidR="00794F20" w:rsidRPr="00655F38" w:rsidRDefault="00794F20" w:rsidP="00794F20">
            <w:pPr>
              <w:spacing w:line="240" w:lineRule="auto"/>
              <w:ind w:firstLine="0"/>
              <w:jc w:val="left"/>
              <w:rPr>
                <w:sz w:val="24"/>
                <w:szCs w:val="24"/>
                <w:u w:val="single"/>
              </w:rPr>
            </w:pPr>
            <w:r w:rsidRPr="00655F38">
              <w:rPr>
                <w:sz w:val="24"/>
                <w:szCs w:val="24"/>
                <w:u w:val="single"/>
              </w:rPr>
              <w:t xml:space="preserve">0,4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9FDE86"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60C398D5"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B01F91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5BCEE20" w14:textId="77777777" w:rsidR="00794F20" w:rsidRPr="0063719D" w:rsidRDefault="00794F20" w:rsidP="00794F20">
            <w:pPr>
              <w:spacing w:line="240" w:lineRule="auto"/>
              <w:ind w:firstLine="0"/>
              <w:jc w:val="left"/>
              <w:rPr>
                <w:sz w:val="24"/>
                <w:szCs w:val="24"/>
              </w:rPr>
            </w:pPr>
            <w:r w:rsidRPr="0063719D">
              <w:rPr>
                <w:sz w:val="24"/>
                <w:szCs w:val="24"/>
              </w:rPr>
              <w:t>Щетинин</w:t>
            </w:r>
            <w:r>
              <w:rPr>
                <w:sz w:val="24"/>
                <w:szCs w:val="24"/>
              </w:rPr>
              <w:t xml:space="preserve"> </w:t>
            </w:r>
            <w:r w:rsidRPr="0063719D">
              <w:rPr>
                <w:sz w:val="24"/>
                <w:szCs w:val="24"/>
              </w:rPr>
              <w:t>Е.Н.</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C07F94D"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«Бухгалтерский</w:t>
            </w:r>
            <w:r>
              <w:rPr>
                <w:rFonts w:eastAsia="Calibri"/>
                <w:snapToGrid w:val="0"/>
                <w:sz w:val="24"/>
                <w:szCs w:val="24"/>
              </w:rPr>
              <w:t xml:space="preserve"> </w:t>
            </w:r>
            <w:r w:rsidRPr="00655F38">
              <w:rPr>
                <w:rFonts w:eastAsia="Calibri"/>
                <w:snapToGrid w:val="0"/>
                <w:sz w:val="24"/>
                <w:szCs w:val="24"/>
              </w:rPr>
              <w:t>учет, аудит, статистика»</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8F3B0E0" w14:textId="77777777" w:rsidR="00794F20" w:rsidRPr="0063719D" w:rsidRDefault="00794F20" w:rsidP="00794F20">
            <w:pPr>
              <w:spacing w:line="240" w:lineRule="auto"/>
              <w:ind w:firstLine="0"/>
              <w:jc w:val="left"/>
              <w:rPr>
                <w:sz w:val="24"/>
                <w:szCs w:val="24"/>
              </w:rPr>
            </w:pPr>
            <w:r w:rsidRPr="0063719D">
              <w:rPr>
                <w:sz w:val="24"/>
                <w:szCs w:val="24"/>
              </w:rPr>
              <w:t xml:space="preserve">Построение многофакторных моделей финансового состояния сельскохозяйственных предприятий для их экспресс-анализа в условиях Алтайского края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7D55A2B"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Алтайского государственного аграрного университета, Барнаул, 2015, № 4</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EF0E077" w14:textId="77777777" w:rsidR="00794F20" w:rsidRPr="00655F38" w:rsidRDefault="00794F20" w:rsidP="00794F20">
            <w:pPr>
              <w:spacing w:line="240" w:lineRule="auto"/>
              <w:ind w:firstLine="0"/>
              <w:jc w:val="left"/>
              <w:rPr>
                <w:sz w:val="24"/>
                <w:szCs w:val="24"/>
                <w:u w:val="single"/>
              </w:rPr>
            </w:pPr>
            <w:r w:rsidRPr="00655F38">
              <w:rPr>
                <w:sz w:val="24"/>
                <w:szCs w:val="24"/>
                <w:u w:val="single"/>
              </w:rPr>
              <w:t xml:space="preserve">0,3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9DFFB97"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0A238C3B"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ACB206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DA8223B" w14:textId="77777777" w:rsidR="00794F20" w:rsidRPr="0063719D" w:rsidRDefault="00794F20" w:rsidP="00794F20">
            <w:pPr>
              <w:spacing w:line="240" w:lineRule="auto"/>
              <w:ind w:firstLine="0"/>
              <w:jc w:val="left"/>
              <w:rPr>
                <w:sz w:val="24"/>
                <w:szCs w:val="24"/>
              </w:rPr>
            </w:pPr>
            <w:r w:rsidRPr="0063719D">
              <w:rPr>
                <w:sz w:val="24"/>
                <w:szCs w:val="24"/>
              </w:rPr>
              <w:t>Щетинин</w:t>
            </w:r>
            <w:r>
              <w:rPr>
                <w:sz w:val="24"/>
                <w:szCs w:val="24"/>
              </w:rPr>
              <w:t xml:space="preserve"> </w:t>
            </w:r>
            <w:r w:rsidRPr="0063719D">
              <w:rPr>
                <w:sz w:val="24"/>
                <w:szCs w:val="24"/>
              </w:rPr>
              <w:t>Е.Н.,</w:t>
            </w:r>
            <w:r>
              <w:rPr>
                <w:sz w:val="24"/>
                <w:szCs w:val="24"/>
              </w:rPr>
              <w:t xml:space="preserve"> </w:t>
            </w:r>
            <w:r w:rsidRPr="0063719D">
              <w:rPr>
                <w:sz w:val="24"/>
                <w:szCs w:val="24"/>
              </w:rPr>
              <w:t xml:space="preserve">Зиновьев А.Г.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6361E74"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«Бухгалтерский</w:t>
            </w:r>
            <w:r>
              <w:rPr>
                <w:rFonts w:eastAsia="Calibri"/>
                <w:snapToGrid w:val="0"/>
                <w:sz w:val="24"/>
                <w:szCs w:val="24"/>
              </w:rPr>
              <w:t xml:space="preserve"> </w:t>
            </w:r>
            <w:r w:rsidRPr="00655F38">
              <w:rPr>
                <w:rFonts w:eastAsia="Calibri"/>
                <w:snapToGrid w:val="0"/>
                <w:sz w:val="24"/>
                <w:szCs w:val="24"/>
              </w:rPr>
              <w:t>учет, аудит, статистика»</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53B2D12" w14:textId="77777777" w:rsidR="00794F20" w:rsidRPr="0063719D" w:rsidRDefault="00794F20" w:rsidP="00794F20">
            <w:pPr>
              <w:spacing w:line="240" w:lineRule="auto"/>
              <w:ind w:firstLine="0"/>
              <w:jc w:val="left"/>
              <w:rPr>
                <w:sz w:val="24"/>
                <w:szCs w:val="24"/>
              </w:rPr>
            </w:pPr>
            <w:r w:rsidRPr="0063719D">
              <w:rPr>
                <w:sz w:val="24"/>
                <w:szCs w:val="24"/>
              </w:rPr>
              <w:t>Проблемы формирования и</w:t>
            </w:r>
            <w:r>
              <w:rPr>
                <w:sz w:val="24"/>
                <w:szCs w:val="24"/>
              </w:rPr>
              <w:t xml:space="preserve"> </w:t>
            </w:r>
            <w:r w:rsidRPr="0063719D">
              <w:rPr>
                <w:sz w:val="24"/>
                <w:szCs w:val="24"/>
              </w:rPr>
              <w:t>использования трудовых ресурсов</w:t>
            </w:r>
            <w:r>
              <w:rPr>
                <w:sz w:val="24"/>
                <w:szCs w:val="24"/>
              </w:rPr>
              <w:t xml:space="preserve"> </w:t>
            </w:r>
            <w:r w:rsidRPr="0063719D">
              <w:rPr>
                <w:sz w:val="24"/>
                <w:szCs w:val="24"/>
              </w:rPr>
              <w:t>Алтайского края и пути их решения</w:t>
            </w:r>
            <w:r>
              <w:rPr>
                <w:sz w:val="24"/>
                <w:szCs w:val="24"/>
              </w:rPr>
              <w:t xml:space="preserve">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A3CD8B8"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Вестник Алтайской науки, Барнаул, 2015 г., № 2 Тираж 1000 экз.</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B52C1C4" w14:textId="77777777" w:rsidR="00794F20" w:rsidRPr="00655F38" w:rsidRDefault="00794F20" w:rsidP="00794F20">
            <w:pPr>
              <w:spacing w:line="240" w:lineRule="auto"/>
              <w:ind w:firstLine="0"/>
              <w:jc w:val="left"/>
              <w:rPr>
                <w:sz w:val="24"/>
                <w:szCs w:val="24"/>
                <w:u w:val="single"/>
              </w:rPr>
            </w:pPr>
            <w:r w:rsidRPr="00655F38">
              <w:rPr>
                <w:sz w:val="24"/>
                <w:szCs w:val="24"/>
                <w:u w:val="single"/>
              </w:rPr>
              <w:t xml:space="preserve">0,3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E05B84" w14:textId="77777777" w:rsidR="00794F20" w:rsidRPr="0063719D" w:rsidRDefault="00794F20" w:rsidP="00794F20">
            <w:pPr>
              <w:spacing w:line="240" w:lineRule="auto"/>
              <w:ind w:firstLine="0"/>
              <w:jc w:val="left"/>
              <w:rPr>
                <w:sz w:val="24"/>
                <w:szCs w:val="24"/>
              </w:rPr>
            </w:pPr>
            <w:r w:rsidRPr="0063719D">
              <w:rPr>
                <w:sz w:val="24"/>
                <w:szCs w:val="24"/>
              </w:rPr>
              <w:t xml:space="preserve">1000 </w:t>
            </w:r>
          </w:p>
        </w:tc>
      </w:tr>
      <w:tr w:rsidR="00794F20" w:rsidRPr="0063719D" w14:paraId="06252EC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0C76C8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D9B609E" w14:textId="77777777" w:rsidR="00794F20" w:rsidRPr="0063719D" w:rsidRDefault="00794F20" w:rsidP="00794F20">
            <w:pPr>
              <w:spacing w:line="240" w:lineRule="auto"/>
              <w:ind w:firstLine="0"/>
              <w:jc w:val="left"/>
              <w:rPr>
                <w:sz w:val="24"/>
                <w:szCs w:val="24"/>
              </w:rPr>
            </w:pPr>
            <w:r w:rsidRPr="0063719D">
              <w:rPr>
                <w:sz w:val="24"/>
                <w:szCs w:val="24"/>
              </w:rPr>
              <w:t xml:space="preserve">Юдина И.Н.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D6649D"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и кредит».</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7DEC55C" w14:textId="77777777" w:rsidR="00794F20" w:rsidRPr="0063719D" w:rsidRDefault="00794F20" w:rsidP="00794F20">
            <w:pPr>
              <w:spacing w:line="240" w:lineRule="auto"/>
              <w:ind w:firstLine="0"/>
              <w:jc w:val="left"/>
              <w:rPr>
                <w:sz w:val="24"/>
                <w:szCs w:val="24"/>
              </w:rPr>
            </w:pPr>
            <w:r w:rsidRPr="0063719D">
              <w:rPr>
                <w:sz w:val="24"/>
                <w:szCs w:val="24"/>
              </w:rPr>
              <w:t xml:space="preserve">Цена возможных ошибок регулирования капитала банков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8462A99" w14:textId="77777777" w:rsidR="00794F20" w:rsidRPr="0063719D" w:rsidRDefault="00794F20" w:rsidP="00794F20">
            <w:pPr>
              <w:suppressAutoHyphens/>
              <w:autoSpaceDE w:val="0"/>
              <w:spacing w:line="240" w:lineRule="auto"/>
              <w:ind w:firstLine="0"/>
              <w:jc w:val="left"/>
              <w:rPr>
                <w:sz w:val="24"/>
                <w:szCs w:val="24"/>
              </w:rPr>
            </w:pPr>
            <w:r w:rsidRPr="0063719D">
              <w:rPr>
                <w:sz w:val="24"/>
                <w:szCs w:val="24"/>
              </w:rPr>
              <w:t xml:space="preserve">Финансы и кредит. 2015. № 27 (651). С. 13-24.)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6DCF0B2" w14:textId="77777777" w:rsidR="00794F20" w:rsidRPr="00655F38" w:rsidRDefault="00794F20" w:rsidP="00794F20">
            <w:pPr>
              <w:spacing w:line="240" w:lineRule="auto"/>
              <w:ind w:firstLine="0"/>
              <w:jc w:val="left"/>
              <w:rPr>
                <w:sz w:val="24"/>
                <w:szCs w:val="24"/>
                <w:u w:val="single"/>
              </w:rPr>
            </w:pPr>
            <w:r w:rsidRPr="00655F38">
              <w:rPr>
                <w:sz w:val="24"/>
                <w:szCs w:val="24"/>
                <w:u w:val="single"/>
              </w:rPr>
              <w:t xml:space="preserve">0,7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0AB096" w14:textId="77777777" w:rsidR="00794F20" w:rsidRPr="0063719D" w:rsidRDefault="00794F20" w:rsidP="00794F20">
            <w:pPr>
              <w:spacing w:line="240" w:lineRule="auto"/>
              <w:ind w:firstLine="0"/>
              <w:jc w:val="left"/>
              <w:rPr>
                <w:sz w:val="24"/>
                <w:szCs w:val="24"/>
              </w:rPr>
            </w:pPr>
            <w:r w:rsidRPr="0063719D">
              <w:rPr>
                <w:sz w:val="24"/>
                <w:szCs w:val="24"/>
              </w:rPr>
              <w:t xml:space="preserve">100 </w:t>
            </w:r>
          </w:p>
        </w:tc>
      </w:tr>
      <w:tr w:rsidR="00794F20" w:rsidRPr="0063719D" w14:paraId="41BDD41A" w14:textId="77777777" w:rsidTr="00420AD4">
        <w:trPr>
          <w:cantSplit/>
          <w:trHeight w:val="3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7F67CC" w14:textId="77777777" w:rsidR="00794F20" w:rsidRPr="009B35DD" w:rsidRDefault="00794F20" w:rsidP="00794F20">
            <w:pPr>
              <w:spacing w:line="240" w:lineRule="auto"/>
              <w:ind w:firstLine="0"/>
              <w:jc w:val="center"/>
              <w:rPr>
                <w:b/>
                <w:sz w:val="24"/>
                <w:szCs w:val="24"/>
              </w:rPr>
            </w:pPr>
            <w:r>
              <w:rPr>
                <w:b/>
                <w:sz w:val="24"/>
                <w:szCs w:val="24"/>
              </w:rPr>
              <w:t>2014 год</w:t>
            </w:r>
          </w:p>
        </w:tc>
      </w:tr>
      <w:tr w:rsidR="00794F20" w:rsidRPr="008C13FC" w14:paraId="00C92F23"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A7EBED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B6D00D2" w14:textId="77777777" w:rsidR="00794F20" w:rsidRPr="008C13FC" w:rsidRDefault="00794F20" w:rsidP="00794F20">
            <w:pPr>
              <w:spacing w:line="240" w:lineRule="auto"/>
              <w:ind w:firstLine="0"/>
              <w:jc w:val="left"/>
              <w:rPr>
                <w:sz w:val="24"/>
                <w:szCs w:val="24"/>
              </w:rPr>
            </w:pPr>
            <w:r w:rsidRPr="008C13FC">
              <w:rPr>
                <w:sz w:val="24"/>
                <w:szCs w:val="24"/>
              </w:rPr>
              <w:t>Богданова М.М., Клочихина Т.В.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FC55EA3"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1CC9810" w14:textId="77777777" w:rsidR="00794F20" w:rsidRPr="008C13FC" w:rsidRDefault="00794F20" w:rsidP="00794F20">
            <w:pPr>
              <w:spacing w:line="240" w:lineRule="auto"/>
              <w:ind w:firstLine="0"/>
              <w:jc w:val="left"/>
              <w:rPr>
                <w:sz w:val="24"/>
                <w:szCs w:val="24"/>
              </w:rPr>
            </w:pPr>
            <w:r w:rsidRPr="008C13FC">
              <w:rPr>
                <w:sz w:val="24"/>
                <w:szCs w:val="24"/>
              </w:rPr>
              <w:t>Учет и отчетность в бюджетных организациях: особенности и правила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0F2799A" w14:textId="77777777" w:rsidR="00794F20" w:rsidRPr="008C13FC" w:rsidRDefault="00794F20" w:rsidP="00794F20">
            <w:pPr>
              <w:suppressAutoHyphens/>
              <w:autoSpaceDE w:val="0"/>
              <w:ind w:firstLine="0"/>
              <w:jc w:val="left"/>
              <w:rPr>
                <w:sz w:val="24"/>
                <w:szCs w:val="24"/>
              </w:rPr>
            </w:pPr>
            <w:r w:rsidRPr="008C13FC">
              <w:rPr>
                <w:sz w:val="24"/>
                <w:szCs w:val="24"/>
              </w:rPr>
              <w:t>Финансовый бизнес. – 2014. - № 4 (171). – С.53-57;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12FCFFA" w14:textId="77777777" w:rsidR="00794F20" w:rsidRPr="000B6E37" w:rsidRDefault="00794F20" w:rsidP="00794F20">
            <w:pPr>
              <w:spacing w:line="240" w:lineRule="auto"/>
              <w:ind w:firstLine="0"/>
              <w:jc w:val="left"/>
              <w:rPr>
                <w:sz w:val="24"/>
                <w:szCs w:val="24"/>
                <w:u w:val="single"/>
              </w:rPr>
            </w:pPr>
            <w:r w:rsidRPr="000B6E37">
              <w:rPr>
                <w:sz w:val="24"/>
                <w:szCs w:val="24"/>
                <w:u w:val="single"/>
              </w:rPr>
              <w:t>0,5/0,3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24A8B28" w14:textId="77777777" w:rsidR="00794F20" w:rsidRPr="008C13FC" w:rsidRDefault="00794F20" w:rsidP="00794F20">
            <w:pPr>
              <w:spacing w:line="240" w:lineRule="auto"/>
              <w:ind w:firstLine="0"/>
              <w:jc w:val="left"/>
              <w:rPr>
                <w:sz w:val="24"/>
                <w:szCs w:val="24"/>
              </w:rPr>
            </w:pPr>
          </w:p>
        </w:tc>
      </w:tr>
      <w:tr w:rsidR="00794F20" w:rsidRPr="008C13FC" w14:paraId="440BCFE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1220EA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298412D" w14:textId="77777777" w:rsidR="00794F20" w:rsidRPr="008C13FC" w:rsidRDefault="00794F20" w:rsidP="00794F20">
            <w:pPr>
              <w:spacing w:line="240" w:lineRule="auto"/>
              <w:ind w:firstLine="0"/>
              <w:jc w:val="left"/>
              <w:rPr>
                <w:sz w:val="24"/>
                <w:szCs w:val="24"/>
              </w:rPr>
            </w:pPr>
            <w:r w:rsidRPr="008C13FC">
              <w:rPr>
                <w:sz w:val="24"/>
                <w:szCs w:val="24"/>
              </w:rPr>
              <w:t>Богданова М.М.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6092A66"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8AC56BC" w14:textId="77777777" w:rsidR="00794F20" w:rsidRPr="008C13FC" w:rsidRDefault="00794F20" w:rsidP="00794F20">
            <w:pPr>
              <w:spacing w:line="240" w:lineRule="auto"/>
              <w:ind w:firstLine="0"/>
              <w:jc w:val="left"/>
              <w:rPr>
                <w:sz w:val="24"/>
                <w:szCs w:val="24"/>
              </w:rPr>
            </w:pPr>
            <w:r w:rsidRPr="008C13FC">
              <w:rPr>
                <w:sz w:val="24"/>
                <w:szCs w:val="24"/>
              </w:rPr>
              <w:t>Аудит транспортного налога: актуальность, проблемы, методика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6882F4F"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 Барнаул. – 2014. - № 3. – С. 222-22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18BA857" w14:textId="77777777" w:rsidR="00794F20" w:rsidRPr="000B6E37" w:rsidRDefault="00794F20" w:rsidP="00794F20">
            <w:pPr>
              <w:spacing w:line="240" w:lineRule="auto"/>
              <w:ind w:firstLine="0"/>
              <w:jc w:val="left"/>
              <w:rPr>
                <w:sz w:val="24"/>
                <w:szCs w:val="24"/>
                <w:u w:val="single"/>
              </w:rPr>
            </w:pPr>
            <w:r w:rsidRPr="000B6E37">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5C5E5BF" w14:textId="77777777" w:rsidR="00794F20" w:rsidRPr="008C13FC" w:rsidRDefault="00794F20" w:rsidP="00794F20">
            <w:pPr>
              <w:spacing w:line="240" w:lineRule="auto"/>
              <w:ind w:firstLine="0"/>
              <w:jc w:val="left"/>
              <w:rPr>
                <w:sz w:val="24"/>
                <w:szCs w:val="24"/>
              </w:rPr>
            </w:pPr>
          </w:p>
        </w:tc>
      </w:tr>
      <w:tr w:rsidR="00794F20" w:rsidRPr="008C13FC" w14:paraId="39D2A10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43423D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F4FD529" w14:textId="77777777" w:rsidR="00794F20" w:rsidRPr="008C13FC" w:rsidRDefault="00794F20" w:rsidP="00794F20">
            <w:pPr>
              <w:spacing w:line="240" w:lineRule="auto"/>
              <w:ind w:firstLine="0"/>
              <w:jc w:val="left"/>
              <w:rPr>
                <w:sz w:val="24"/>
                <w:szCs w:val="24"/>
              </w:rPr>
            </w:pPr>
            <w:r w:rsidRPr="008C13FC">
              <w:rPr>
                <w:sz w:val="24"/>
                <w:szCs w:val="24"/>
              </w:rPr>
              <w:t>Левичева С.В., Пислегина Н.В.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4B14882"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037690F" w14:textId="77777777" w:rsidR="00794F20" w:rsidRPr="008C13FC" w:rsidRDefault="00794F20" w:rsidP="00794F20">
            <w:pPr>
              <w:spacing w:line="240" w:lineRule="auto"/>
              <w:ind w:firstLine="0"/>
              <w:jc w:val="left"/>
              <w:rPr>
                <w:sz w:val="24"/>
                <w:szCs w:val="24"/>
              </w:rPr>
            </w:pPr>
            <w:r w:rsidRPr="008C13FC">
              <w:rPr>
                <w:sz w:val="24"/>
                <w:szCs w:val="24"/>
              </w:rPr>
              <w:t>Актуальные проблемы подготовки корпоративной отчетности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8C64961"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 xml:space="preserve">Сетевое издание (электронный журнал) «Гуманитарные и социальные науки». 2014. № 2. Официальный сайт: </w:t>
            </w:r>
            <w:hyperlink r:id="rId59" w:history="1">
              <w:r w:rsidRPr="000B6E37">
                <w:rPr>
                  <w:rStyle w:val="a3"/>
                  <w:sz w:val="24"/>
                  <w:szCs w:val="24"/>
                </w:rPr>
                <w:t>http://www.hses-online.ru</w:t>
              </w:r>
            </w:hyperlink>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F9DB6A" w14:textId="77777777" w:rsidR="00794F20" w:rsidRPr="000B6E37" w:rsidRDefault="00794F20" w:rsidP="00794F20">
            <w:pPr>
              <w:spacing w:line="240" w:lineRule="auto"/>
              <w:ind w:firstLine="0"/>
              <w:jc w:val="left"/>
              <w:rPr>
                <w:sz w:val="24"/>
                <w:szCs w:val="24"/>
                <w:u w:val="single"/>
              </w:rPr>
            </w:pPr>
            <w:r w:rsidRPr="000B6E37">
              <w:rPr>
                <w:sz w:val="24"/>
                <w:szCs w:val="24"/>
                <w:u w:val="single"/>
              </w:rPr>
              <w:t>0,4/0,2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1634ECB" w14:textId="77777777" w:rsidR="00794F20" w:rsidRPr="008C13FC" w:rsidRDefault="00794F20" w:rsidP="00794F20">
            <w:pPr>
              <w:spacing w:line="240" w:lineRule="auto"/>
              <w:ind w:firstLine="0"/>
              <w:jc w:val="left"/>
              <w:rPr>
                <w:sz w:val="24"/>
                <w:szCs w:val="24"/>
              </w:rPr>
            </w:pPr>
          </w:p>
        </w:tc>
      </w:tr>
      <w:tr w:rsidR="00794F20" w:rsidRPr="008C13FC" w14:paraId="3268B50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07971B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E0CA5AB" w14:textId="77777777" w:rsidR="00794F20" w:rsidRPr="008C13FC" w:rsidRDefault="00794F20" w:rsidP="00794F20">
            <w:pPr>
              <w:spacing w:line="240" w:lineRule="auto"/>
              <w:ind w:firstLine="0"/>
              <w:jc w:val="left"/>
              <w:rPr>
                <w:sz w:val="24"/>
                <w:szCs w:val="24"/>
              </w:rPr>
            </w:pPr>
            <w:r w:rsidRPr="008C13FC">
              <w:rPr>
                <w:sz w:val="24"/>
                <w:szCs w:val="24"/>
              </w:rPr>
              <w:t>Левичева С.В., Пислегина Н.В.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63C5455"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37C1818" w14:textId="77777777" w:rsidR="00794F20" w:rsidRPr="008C13FC" w:rsidRDefault="00794F20" w:rsidP="00794F20">
            <w:pPr>
              <w:spacing w:line="240" w:lineRule="auto"/>
              <w:ind w:firstLine="0"/>
              <w:jc w:val="left"/>
              <w:rPr>
                <w:sz w:val="24"/>
                <w:szCs w:val="24"/>
              </w:rPr>
            </w:pPr>
            <w:r w:rsidRPr="008C13FC">
              <w:rPr>
                <w:sz w:val="24"/>
                <w:szCs w:val="24"/>
              </w:rPr>
              <w:t>Инновационные процессы в подготовке корпоративной отчетности коммерческих организаций</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AB53B0C"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2014. - № 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5A6E52B" w14:textId="77777777" w:rsidR="00794F20" w:rsidRPr="000B6E37" w:rsidRDefault="00794F20" w:rsidP="00794F20">
            <w:pPr>
              <w:spacing w:line="240" w:lineRule="auto"/>
              <w:ind w:firstLine="0"/>
              <w:jc w:val="left"/>
              <w:rPr>
                <w:sz w:val="24"/>
                <w:szCs w:val="24"/>
                <w:u w:val="single"/>
              </w:rPr>
            </w:pPr>
            <w:r w:rsidRPr="000B6E37">
              <w:rPr>
                <w:sz w:val="24"/>
                <w:szCs w:val="24"/>
                <w:u w:val="single"/>
              </w:rPr>
              <w:t>0,4/0,2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EB28A19" w14:textId="77777777" w:rsidR="00794F20" w:rsidRPr="008C13FC" w:rsidRDefault="00794F20" w:rsidP="00794F20">
            <w:pPr>
              <w:spacing w:line="240" w:lineRule="auto"/>
              <w:ind w:firstLine="0"/>
              <w:jc w:val="left"/>
              <w:rPr>
                <w:sz w:val="24"/>
                <w:szCs w:val="24"/>
              </w:rPr>
            </w:pPr>
          </w:p>
        </w:tc>
      </w:tr>
      <w:tr w:rsidR="00794F20" w:rsidRPr="008C13FC" w14:paraId="1BCD0EA2"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5F4AB9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668DECF" w14:textId="77777777" w:rsidR="00794F20" w:rsidRPr="008C13FC" w:rsidRDefault="00794F20" w:rsidP="00794F20">
            <w:pPr>
              <w:spacing w:line="240" w:lineRule="auto"/>
              <w:ind w:firstLine="0"/>
              <w:jc w:val="left"/>
              <w:rPr>
                <w:sz w:val="24"/>
                <w:szCs w:val="24"/>
              </w:rPr>
            </w:pPr>
            <w:r w:rsidRPr="008C13FC">
              <w:rPr>
                <w:sz w:val="24"/>
                <w:szCs w:val="24"/>
              </w:rPr>
              <w:t>Левичева С.В., Пислегина Н.В.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0388257"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2ED26F6" w14:textId="77777777" w:rsidR="00794F20" w:rsidRPr="008C13FC" w:rsidRDefault="00794F20" w:rsidP="00794F20">
            <w:pPr>
              <w:spacing w:line="240" w:lineRule="auto"/>
              <w:ind w:firstLine="0"/>
              <w:jc w:val="left"/>
              <w:rPr>
                <w:sz w:val="24"/>
                <w:szCs w:val="24"/>
              </w:rPr>
            </w:pPr>
            <w:r w:rsidRPr="008C13FC">
              <w:rPr>
                <w:sz w:val="24"/>
                <w:szCs w:val="24"/>
              </w:rPr>
              <w:t>Верификация как инструмент повышения доверия стейкхолдеров к корпоративной социальной отчетности и валидации их интересов</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EFC7FA9"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Экономика и предпринимательство, 2014. - № 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7BA5D7E" w14:textId="77777777" w:rsidR="00794F20" w:rsidRPr="000B6E37" w:rsidRDefault="00794F20" w:rsidP="00794F20">
            <w:pPr>
              <w:spacing w:line="240" w:lineRule="auto"/>
              <w:ind w:firstLine="0"/>
              <w:jc w:val="left"/>
              <w:rPr>
                <w:sz w:val="24"/>
                <w:szCs w:val="24"/>
                <w:u w:val="single"/>
              </w:rPr>
            </w:pPr>
            <w:r w:rsidRPr="000B6E37">
              <w:rPr>
                <w:sz w:val="24"/>
                <w:szCs w:val="24"/>
                <w:u w:val="single"/>
              </w:rPr>
              <w:t>0,5/0,25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3A1A893" w14:textId="77777777" w:rsidR="00794F20" w:rsidRPr="008C13FC" w:rsidRDefault="00794F20" w:rsidP="00794F20">
            <w:pPr>
              <w:spacing w:line="240" w:lineRule="auto"/>
              <w:ind w:firstLine="0"/>
              <w:jc w:val="left"/>
              <w:rPr>
                <w:sz w:val="24"/>
                <w:szCs w:val="24"/>
              </w:rPr>
            </w:pPr>
          </w:p>
        </w:tc>
      </w:tr>
      <w:tr w:rsidR="00794F20" w:rsidRPr="008C13FC" w14:paraId="7A770B73"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4B720D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0729BBD" w14:textId="77777777" w:rsidR="00794F20" w:rsidRPr="008C13FC" w:rsidRDefault="00794F20" w:rsidP="00794F20">
            <w:pPr>
              <w:spacing w:line="240" w:lineRule="auto"/>
              <w:ind w:firstLine="0"/>
              <w:jc w:val="left"/>
              <w:rPr>
                <w:sz w:val="24"/>
                <w:szCs w:val="24"/>
              </w:rPr>
            </w:pPr>
            <w:r w:rsidRPr="008C13FC">
              <w:rPr>
                <w:sz w:val="24"/>
                <w:szCs w:val="24"/>
              </w:rPr>
              <w:t>Грибова Е.И. Глубокова Л.Г.</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7CD62C5"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D5319D9" w14:textId="77777777" w:rsidR="00794F20" w:rsidRPr="008C13FC" w:rsidRDefault="00794F20" w:rsidP="00794F20">
            <w:pPr>
              <w:spacing w:line="240" w:lineRule="auto"/>
              <w:ind w:firstLine="0"/>
              <w:jc w:val="left"/>
              <w:rPr>
                <w:sz w:val="24"/>
                <w:szCs w:val="24"/>
              </w:rPr>
            </w:pPr>
            <w:r w:rsidRPr="008C13FC">
              <w:rPr>
                <w:sz w:val="24"/>
                <w:szCs w:val="24"/>
              </w:rPr>
              <w:t>Оценка и совершенствование действующей системы учета и бюджетирования бизнес-процессов организации.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8138475"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Алтайского государственного аграрного университета. – 2014. - № 7. с. 187-193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FCD422F" w14:textId="77777777" w:rsidR="00794F20" w:rsidRPr="000B6E37" w:rsidRDefault="00794F20" w:rsidP="00794F20">
            <w:pPr>
              <w:spacing w:line="240" w:lineRule="auto"/>
              <w:ind w:firstLine="0"/>
              <w:jc w:val="left"/>
              <w:rPr>
                <w:sz w:val="24"/>
                <w:szCs w:val="24"/>
                <w:u w:val="single"/>
              </w:rPr>
            </w:pPr>
            <w:r w:rsidRPr="000B6E37">
              <w:rPr>
                <w:sz w:val="24"/>
                <w:szCs w:val="24"/>
                <w:u w:val="single"/>
              </w:rPr>
              <w:t>0,5/0,25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071026E" w14:textId="77777777" w:rsidR="00794F20" w:rsidRPr="008C13FC" w:rsidRDefault="00794F20" w:rsidP="00794F20">
            <w:pPr>
              <w:spacing w:line="240" w:lineRule="auto"/>
              <w:ind w:firstLine="0"/>
              <w:jc w:val="left"/>
              <w:rPr>
                <w:sz w:val="24"/>
                <w:szCs w:val="24"/>
              </w:rPr>
            </w:pPr>
          </w:p>
        </w:tc>
      </w:tr>
      <w:tr w:rsidR="00794F20" w:rsidRPr="008C13FC" w14:paraId="34799C14"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3FF44A5"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2F9502C" w14:textId="77777777" w:rsidR="00794F20" w:rsidRPr="008C13FC" w:rsidRDefault="00794F20" w:rsidP="00794F20">
            <w:pPr>
              <w:spacing w:line="240" w:lineRule="auto"/>
              <w:ind w:firstLine="0"/>
              <w:jc w:val="left"/>
              <w:rPr>
                <w:sz w:val="24"/>
                <w:szCs w:val="24"/>
              </w:rPr>
            </w:pPr>
            <w:r w:rsidRPr="008C13FC">
              <w:rPr>
                <w:sz w:val="24"/>
                <w:szCs w:val="24"/>
              </w:rPr>
              <w:t>Зиновьев А.Г., Щетинин Е.Н.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18586D9"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A92E4A9" w14:textId="77777777" w:rsidR="00794F20" w:rsidRPr="008C13FC" w:rsidRDefault="00794F20" w:rsidP="00794F20">
            <w:pPr>
              <w:spacing w:line="240" w:lineRule="auto"/>
              <w:ind w:firstLine="0"/>
              <w:jc w:val="left"/>
              <w:rPr>
                <w:sz w:val="24"/>
                <w:szCs w:val="24"/>
              </w:rPr>
            </w:pPr>
            <w:r w:rsidRPr="008C13FC">
              <w:rPr>
                <w:sz w:val="24"/>
                <w:szCs w:val="24"/>
              </w:rPr>
              <w:t>Методологические подходы по определению комплексной оценки трудового потенциала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105AF938"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2014. - № 2 – С.</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D179A4F" w14:textId="77777777" w:rsidR="00794F20" w:rsidRPr="000B6E37" w:rsidRDefault="00794F20" w:rsidP="00794F20">
            <w:pPr>
              <w:spacing w:line="240" w:lineRule="auto"/>
              <w:ind w:firstLine="0"/>
              <w:jc w:val="left"/>
              <w:rPr>
                <w:sz w:val="24"/>
                <w:szCs w:val="24"/>
                <w:u w:val="single"/>
              </w:rPr>
            </w:pPr>
            <w:r w:rsidRPr="000B6E37">
              <w:rPr>
                <w:sz w:val="24"/>
                <w:szCs w:val="24"/>
                <w:u w:val="single"/>
              </w:rPr>
              <w:t>0,5/0,25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D878EAE" w14:textId="77777777" w:rsidR="00794F20" w:rsidRPr="008C13FC" w:rsidRDefault="00794F20" w:rsidP="00794F20">
            <w:pPr>
              <w:spacing w:line="240" w:lineRule="auto"/>
              <w:ind w:firstLine="0"/>
              <w:jc w:val="left"/>
              <w:rPr>
                <w:sz w:val="24"/>
                <w:szCs w:val="24"/>
              </w:rPr>
            </w:pPr>
          </w:p>
        </w:tc>
      </w:tr>
      <w:tr w:rsidR="00794F20" w:rsidRPr="008C13FC" w14:paraId="60C1F813"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865703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68E3290" w14:textId="77777777" w:rsidR="00794F20" w:rsidRPr="008C13FC" w:rsidRDefault="00794F20" w:rsidP="00794F20">
            <w:pPr>
              <w:spacing w:line="240" w:lineRule="auto"/>
              <w:ind w:firstLine="0"/>
              <w:jc w:val="left"/>
              <w:rPr>
                <w:sz w:val="24"/>
                <w:szCs w:val="24"/>
              </w:rPr>
            </w:pPr>
            <w:r w:rsidRPr="008C13FC">
              <w:rPr>
                <w:sz w:val="24"/>
                <w:szCs w:val="24"/>
              </w:rPr>
              <w:t>Зиновьев А.Г., Щетинин Е.Н.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8369694"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«Бухгалтерский учет, аудит, статистика»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13B848F" w14:textId="77777777" w:rsidR="00794F20" w:rsidRPr="008C13FC" w:rsidRDefault="00794F20" w:rsidP="00794F20">
            <w:pPr>
              <w:spacing w:line="240" w:lineRule="auto"/>
              <w:ind w:firstLine="0"/>
              <w:jc w:val="left"/>
              <w:rPr>
                <w:sz w:val="24"/>
                <w:szCs w:val="24"/>
              </w:rPr>
            </w:pPr>
            <w:r w:rsidRPr="008C13FC">
              <w:rPr>
                <w:sz w:val="24"/>
                <w:szCs w:val="24"/>
              </w:rPr>
              <w:t>Особенности формирования комплексной оценки использования трудовых ресурсов на региональном уровне</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3591ECC"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Журнал «Вестник НГУЭУ».- Новосибирск.-2014.-№2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CFF181B" w14:textId="77777777" w:rsidR="00794F20" w:rsidRPr="000B6E37" w:rsidRDefault="00794F20" w:rsidP="00794F20">
            <w:pPr>
              <w:spacing w:line="240" w:lineRule="auto"/>
              <w:ind w:firstLine="0"/>
              <w:jc w:val="left"/>
              <w:rPr>
                <w:sz w:val="24"/>
                <w:szCs w:val="24"/>
                <w:u w:val="single"/>
              </w:rPr>
            </w:pPr>
            <w:r w:rsidRPr="000B6E37">
              <w:rPr>
                <w:sz w:val="24"/>
                <w:szCs w:val="24"/>
                <w:u w:val="single"/>
              </w:rPr>
              <w:t>0,8/0,4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14C8CCA" w14:textId="77777777" w:rsidR="00794F20" w:rsidRPr="008C13FC" w:rsidRDefault="00794F20" w:rsidP="00794F20">
            <w:pPr>
              <w:spacing w:line="240" w:lineRule="auto"/>
              <w:ind w:firstLine="0"/>
              <w:jc w:val="left"/>
              <w:rPr>
                <w:sz w:val="24"/>
                <w:szCs w:val="24"/>
              </w:rPr>
            </w:pPr>
          </w:p>
        </w:tc>
      </w:tr>
      <w:tr w:rsidR="00794F20" w:rsidRPr="008C13FC" w14:paraId="31699099"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C56D0D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9958237" w14:textId="77777777" w:rsidR="00794F20" w:rsidRPr="008C13FC" w:rsidRDefault="00794F20" w:rsidP="00794F20">
            <w:pPr>
              <w:spacing w:line="240" w:lineRule="auto"/>
              <w:ind w:firstLine="0"/>
              <w:jc w:val="left"/>
              <w:rPr>
                <w:sz w:val="24"/>
                <w:szCs w:val="24"/>
              </w:rPr>
            </w:pPr>
            <w:r w:rsidRPr="008C13FC">
              <w:rPr>
                <w:sz w:val="24"/>
                <w:szCs w:val="24"/>
              </w:rPr>
              <w:t>Копылов Ю.Н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B18332"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«Математика и информатика»</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00301E2" w14:textId="77777777" w:rsidR="00794F20" w:rsidRPr="008C13FC" w:rsidRDefault="00794F20" w:rsidP="00794F20">
            <w:pPr>
              <w:spacing w:line="240" w:lineRule="auto"/>
              <w:ind w:firstLine="0"/>
              <w:jc w:val="left"/>
              <w:rPr>
                <w:sz w:val="24"/>
                <w:szCs w:val="24"/>
              </w:rPr>
            </w:pPr>
            <w:r w:rsidRPr="008C13FC">
              <w:rPr>
                <w:sz w:val="24"/>
                <w:szCs w:val="24"/>
              </w:rPr>
              <w:t xml:space="preserve">Оптимизация инвестиций в развитие предприятия.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E6C2A85"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Ресурсы, информация, снабжение, конкуренция. - 2014. №3 – М.: Типография ЗАО «Новые печатные технологии».- С. 276-278.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6A80E0D" w14:textId="77777777" w:rsidR="00794F20" w:rsidRPr="000B6E37" w:rsidRDefault="00794F20" w:rsidP="00794F20">
            <w:pPr>
              <w:spacing w:line="240" w:lineRule="auto"/>
              <w:ind w:firstLine="0"/>
              <w:jc w:val="left"/>
              <w:rPr>
                <w:sz w:val="24"/>
                <w:szCs w:val="24"/>
                <w:u w:val="single"/>
              </w:rPr>
            </w:pPr>
            <w:r w:rsidRPr="000B6E37">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82FEB7B" w14:textId="77777777" w:rsidR="00794F20" w:rsidRPr="008C13FC" w:rsidRDefault="00794F20" w:rsidP="00794F20">
            <w:pPr>
              <w:spacing w:line="240" w:lineRule="auto"/>
              <w:ind w:firstLine="0"/>
              <w:jc w:val="left"/>
              <w:rPr>
                <w:sz w:val="24"/>
                <w:szCs w:val="24"/>
              </w:rPr>
            </w:pPr>
            <w:r w:rsidRPr="008C13FC">
              <w:rPr>
                <w:sz w:val="24"/>
                <w:szCs w:val="24"/>
              </w:rPr>
              <w:t>1000</w:t>
            </w:r>
          </w:p>
        </w:tc>
      </w:tr>
      <w:tr w:rsidR="00794F20" w:rsidRPr="00A4583C" w14:paraId="0CA3304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9DCF8ED" w14:textId="77777777" w:rsidR="00794F20" w:rsidRPr="00105171" w:rsidRDefault="00794F20" w:rsidP="00794F20">
            <w:pPr>
              <w:spacing w:line="240" w:lineRule="auto"/>
              <w:ind w:firstLine="0"/>
              <w:jc w:val="left"/>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D46708A" w14:textId="77777777" w:rsidR="00794F20" w:rsidRPr="008C13FC" w:rsidRDefault="00794F20" w:rsidP="00794F20">
            <w:pPr>
              <w:spacing w:line="240" w:lineRule="auto"/>
              <w:ind w:firstLine="0"/>
              <w:jc w:val="left"/>
              <w:rPr>
                <w:sz w:val="24"/>
                <w:szCs w:val="24"/>
              </w:rPr>
            </w:pPr>
            <w:r w:rsidRPr="008C13FC">
              <w:rPr>
                <w:sz w:val="24"/>
                <w:szCs w:val="24"/>
              </w:rPr>
              <w:t>Смехнова Г.П.</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258532C" w14:textId="77777777" w:rsidR="00794F20" w:rsidRPr="00A4583C" w:rsidRDefault="00794F20" w:rsidP="00794F20">
            <w:pPr>
              <w:spacing w:line="240" w:lineRule="auto"/>
              <w:ind w:firstLine="0"/>
              <w:jc w:val="left"/>
              <w:rPr>
                <w:sz w:val="24"/>
                <w:szCs w:val="24"/>
              </w:rPr>
            </w:pPr>
            <w:r w:rsidRPr="00A4583C">
              <w:rPr>
                <w:sz w:val="24"/>
                <w:szCs w:val="24"/>
              </w:rPr>
              <w:t>ФИиП</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17B8E55" w14:textId="77777777" w:rsidR="00794F20" w:rsidRPr="008C13FC" w:rsidRDefault="00794F20" w:rsidP="00794F20">
            <w:pPr>
              <w:spacing w:line="240" w:lineRule="auto"/>
              <w:ind w:firstLine="0"/>
              <w:jc w:val="left"/>
              <w:rPr>
                <w:sz w:val="24"/>
                <w:szCs w:val="24"/>
              </w:rPr>
            </w:pPr>
            <w:r w:rsidRPr="008C13FC">
              <w:rPr>
                <w:sz w:val="24"/>
                <w:szCs w:val="24"/>
              </w:rPr>
              <w:t xml:space="preserve">О влиянии ракетно-космической деятельности на социальное самочувствие населения, проживающего в зоне экологического риска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C103A6F" w14:textId="77777777" w:rsidR="00794F20" w:rsidRPr="008C13FC" w:rsidRDefault="00794F20" w:rsidP="00794F20">
            <w:pPr>
              <w:spacing w:line="240" w:lineRule="auto"/>
              <w:ind w:firstLine="0"/>
              <w:jc w:val="left"/>
              <w:rPr>
                <w:sz w:val="24"/>
                <w:szCs w:val="24"/>
              </w:rPr>
            </w:pPr>
            <w:r w:rsidRPr="008C13FC">
              <w:rPr>
                <w:sz w:val="24"/>
                <w:szCs w:val="24"/>
              </w:rPr>
              <w:t xml:space="preserve">Электронный журнал «Гуманитарные и социальные науки». 2014. № 2. </w:t>
            </w:r>
            <w:hyperlink r:id="rId60" w:history="1">
              <w:r w:rsidRPr="00A4583C">
                <w:t>http://www.hses-online.ru</w:t>
              </w:r>
            </w:hyperlink>
            <w:r>
              <w:rPr>
                <w:sz w:val="24"/>
                <w:szCs w:val="24"/>
              </w:rPr>
              <w:t xml:space="preserve">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59E68D9" w14:textId="77777777" w:rsidR="00794F20" w:rsidRPr="00A4583C" w:rsidRDefault="00794F20" w:rsidP="00794F20">
            <w:pPr>
              <w:spacing w:line="240" w:lineRule="auto"/>
              <w:ind w:firstLine="0"/>
              <w:jc w:val="left"/>
              <w:rPr>
                <w:sz w:val="24"/>
                <w:szCs w:val="24"/>
              </w:rPr>
            </w:pPr>
            <w:r w:rsidRPr="00A4583C">
              <w:rPr>
                <w:sz w:val="24"/>
                <w:szCs w:val="24"/>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9293356" w14:textId="77777777" w:rsidR="00794F20" w:rsidRPr="008C13FC" w:rsidRDefault="00794F20" w:rsidP="00794F20">
            <w:pPr>
              <w:spacing w:line="240" w:lineRule="auto"/>
              <w:ind w:firstLine="0"/>
              <w:jc w:val="left"/>
              <w:rPr>
                <w:sz w:val="24"/>
                <w:szCs w:val="24"/>
              </w:rPr>
            </w:pPr>
            <w:r w:rsidRPr="008C13FC">
              <w:rPr>
                <w:sz w:val="24"/>
                <w:szCs w:val="24"/>
              </w:rPr>
              <w:t>-</w:t>
            </w:r>
          </w:p>
        </w:tc>
      </w:tr>
      <w:tr w:rsidR="00794F20" w:rsidRPr="008C13FC" w14:paraId="011095E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B80CD7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7564F3A" w14:textId="77777777" w:rsidR="00794F20" w:rsidRPr="008C13FC" w:rsidRDefault="00794F20" w:rsidP="00794F20">
            <w:pPr>
              <w:spacing w:line="240" w:lineRule="auto"/>
              <w:ind w:firstLine="0"/>
              <w:jc w:val="left"/>
              <w:rPr>
                <w:sz w:val="24"/>
                <w:szCs w:val="24"/>
              </w:rPr>
            </w:pPr>
            <w:r w:rsidRPr="008C13FC">
              <w:rPr>
                <w:sz w:val="24"/>
                <w:szCs w:val="24"/>
              </w:rPr>
              <w:t>Мочалова Л.А.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2A428E"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и кредит».</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1481D4C" w14:textId="77777777" w:rsidR="00794F20" w:rsidRPr="008C13FC" w:rsidRDefault="00794F20" w:rsidP="00794F20">
            <w:pPr>
              <w:spacing w:line="240" w:lineRule="auto"/>
              <w:ind w:firstLine="0"/>
              <w:jc w:val="left"/>
              <w:rPr>
                <w:sz w:val="24"/>
                <w:szCs w:val="24"/>
              </w:rPr>
            </w:pPr>
            <w:r w:rsidRPr="008C13FC">
              <w:rPr>
                <w:sz w:val="24"/>
                <w:szCs w:val="24"/>
              </w:rPr>
              <w:t xml:space="preserve">Влияние специфики сельского хозяйства на залог будущего урожая в кредитной сделке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698D309"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Финансы и кредит, № 5.</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FE4E5B9" w14:textId="77777777" w:rsidR="00794F20" w:rsidRPr="000B6E37" w:rsidRDefault="00794F20" w:rsidP="00794F20">
            <w:pPr>
              <w:spacing w:line="240" w:lineRule="auto"/>
              <w:ind w:firstLine="0"/>
              <w:jc w:val="left"/>
              <w:rPr>
                <w:sz w:val="24"/>
                <w:szCs w:val="24"/>
                <w:u w:val="single"/>
              </w:rPr>
            </w:pPr>
            <w:r w:rsidRPr="000B6E37">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B4DC1CC" w14:textId="77777777" w:rsidR="00794F20" w:rsidRPr="008C13FC" w:rsidRDefault="00794F20" w:rsidP="00794F20">
            <w:pPr>
              <w:spacing w:line="240" w:lineRule="auto"/>
              <w:ind w:firstLine="0"/>
              <w:jc w:val="left"/>
              <w:rPr>
                <w:sz w:val="24"/>
                <w:szCs w:val="24"/>
              </w:rPr>
            </w:pPr>
          </w:p>
        </w:tc>
      </w:tr>
      <w:tr w:rsidR="00794F20" w:rsidRPr="008C13FC" w14:paraId="1E36943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453ED9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2CE09C0" w14:textId="77777777" w:rsidR="00794F20" w:rsidRPr="008C13FC" w:rsidRDefault="00794F20" w:rsidP="00794F20">
            <w:pPr>
              <w:spacing w:line="240" w:lineRule="auto"/>
              <w:ind w:firstLine="0"/>
              <w:jc w:val="left"/>
              <w:rPr>
                <w:sz w:val="24"/>
                <w:szCs w:val="24"/>
              </w:rPr>
            </w:pPr>
            <w:r w:rsidRPr="008C13FC">
              <w:rPr>
                <w:sz w:val="24"/>
                <w:szCs w:val="24"/>
              </w:rPr>
              <w:t>Матяш И.В.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558FEF7"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и кредит».</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23A1902" w14:textId="77777777" w:rsidR="00794F20" w:rsidRPr="008C13FC" w:rsidRDefault="00794F20" w:rsidP="00794F20">
            <w:pPr>
              <w:spacing w:line="240" w:lineRule="auto"/>
              <w:ind w:firstLine="0"/>
              <w:jc w:val="left"/>
              <w:rPr>
                <w:sz w:val="24"/>
                <w:szCs w:val="24"/>
              </w:rPr>
            </w:pPr>
            <w:r w:rsidRPr="008C13FC">
              <w:rPr>
                <w:sz w:val="24"/>
                <w:szCs w:val="24"/>
              </w:rPr>
              <w:t xml:space="preserve">Проблемы оценки эффективности интегрированных структур.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9DE1BF3"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 xml:space="preserve">Финансовая аналитика: проблемы и решения, 2014, июнь, №27(213), с.2-10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8E2F1ED" w14:textId="77777777" w:rsidR="00794F20" w:rsidRPr="000B6E37" w:rsidRDefault="00794F20" w:rsidP="00794F20">
            <w:pPr>
              <w:spacing w:line="240" w:lineRule="auto"/>
              <w:ind w:firstLine="0"/>
              <w:jc w:val="left"/>
              <w:rPr>
                <w:sz w:val="24"/>
                <w:szCs w:val="24"/>
                <w:u w:val="single"/>
              </w:rPr>
            </w:pPr>
            <w:r w:rsidRPr="000B6E37">
              <w:rPr>
                <w:sz w:val="24"/>
                <w:szCs w:val="24"/>
                <w:u w:val="single"/>
              </w:rPr>
              <w:t>0,7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567E7DB" w14:textId="77777777" w:rsidR="00794F20" w:rsidRPr="008C13FC" w:rsidRDefault="00794F20" w:rsidP="00794F20">
            <w:pPr>
              <w:spacing w:line="240" w:lineRule="auto"/>
              <w:ind w:firstLine="0"/>
              <w:jc w:val="left"/>
              <w:rPr>
                <w:sz w:val="24"/>
                <w:szCs w:val="24"/>
              </w:rPr>
            </w:pPr>
          </w:p>
        </w:tc>
      </w:tr>
      <w:tr w:rsidR="00794F20" w:rsidRPr="008C13FC" w14:paraId="55575B4C"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EDFCC8B"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AB6BD2F" w14:textId="77777777" w:rsidR="00794F20" w:rsidRPr="008C13FC" w:rsidRDefault="00794F20" w:rsidP="00794F20">
            <w:pPr>
              <w:spacing w:line="240" w:lineRule="auto"/>
              <w:ind w:firstLine="0"/>
              <w:jc w:val="left"/>
              <w:rPr>
                <w:sz w:val="24"/>
                <w:szCs w:val="24"/>
              </w:rPr>
            </w:pPr>
            <w:r w:rsidRPr="008C13FC">
              <w:rPr>
                <w:sz w:val="24"/>
                <w:szCs w:val="24"/>
              </w:rPr>
              <w:t>Юдина И.Н.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F849D9D"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и кредит».</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D9F50A0" w14:textId="77777777" w:rsidR="00794F20" w:rsidRPr="008C13FC" w:rsidRDefault="00794F20" w:rsidP="00794F20">
            <w:pPr>
              <w:spacing w:line="240" w:lineRule="auto"/>
              <w:ind w:firstLine="0"/>
              <w:jc w:val="left"/>
              <w:rPr>
                <w:sz w:val="24"/>
                <w:szCs w:val="24"/>
              </w:rPr>
            </w:pPr>
            <w:r w:rsidRPr="008C13FC">
              <w:rPr>
                <w:sz w:val="24"/>
                <w:szCs w:val="24"/>
              </w:rPr>
              <w:t xml:space="preserve">Интерпретации финансовой нестабильности и кризисов в пост кейнсианской экономической теории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3E4D3A1" w14:textId="77777777" w:rsidR="00794F20" w:rsidRPr="000B6E37" w:rsidRDefault="00794F20" w:rsidP="00794F20">
            <w:pPr>
              <w:suppressAutoHyphens/>
              <w:autoSpaceDE w:val="0"/>
              <w:spacing w:line="240" w:lineRule="auto"/>
              <w:ind w:firstLine="0"/>
              <w:jc w:val="left"/>
              <w:rPr>
                <w:sz w:val="24"/>
                <w:szCs w:val="24"/>
                <w:lang w:val="en-US"/>
              </w:rPr>
            </w:pPr>
            <w:r w:rsidRPr="000B6E37">
              <w:rPr>
                <w:sz w:val="24"/>
                <w:szCs w:val="24"/>
                <w:lang w:val="en-US"/>
              </w:rPr>
              <w:t xml:space="preserve">TERRA ECONOMICUS. – </w:t>
            </w:r>
            <w:r w:rsidRPr="008C13FC">
              <w:rPr>
                <w:sz w:val="24"/>
                <w:szCs w:val="24"/>
              </w:rPr>
              <w:t>Т</w:t>
            </w:r>
            <w:r w:rsidRPr="000B6E37">
              <w:rPr>
                <w:sz w:val="24"/>
                <w:szCs w:val="24"/>
                <w:lang w:val="en-US"/>
              </w:rPr>
              <w:t xml:space="preserve">. 12. - № 3. - 2014 - </w:t>
            </w:r>
            <w:r w:rsidRPr="008C13FC">
              <w:rPr>
                <w:sz w:val="24"/>
                <w:szCs w:val="24"/>
              </w:rPr>
              <w:t>С</w:t>
            </w:r>
            <w:r w:rsidRPr="000B6E37">
              <w:rPr>
                <w:sz w:val="24"/>
                <w:szCs w:val="24"/>
                <w:lang w:val="en-US"/>
              </w:rPr>
              <w:t>. 57-65. (</w:t>
            </w:r>
            <w:r w:rsidRPr="008C13FC">
              <w:rPr>
                <w:sz w:val="24"/>
                <w:szCs w:val="24"/>
              </w:rPr>
              <w:t>ВАК</w:t>
            </w:r>
            <w:r w:rsidRPr="000B6E37">
              <w:rPr>
                <w:sz w:val="24"/>
                <w:szCs w:val="24"/>
                <w:lang w:val="en-US"/>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C97A898" w14:textId="77777777" w:rsidR="00794F20" w:rsidRPr="000B6E37" w:rsidRDefault="00794F20" w:rsidP="00794F20">
            <w:pPr>
              <w:spacing w:line="240" w:lineRule="auto"/>
              <w:ind w:firstLine="0"/>
              <w:jc w:val="left"/>
              <w:rPr>
                <w:sz w:val="24"/>
                <w:szCs w:val="24"/>
                <w:u w:val="single"/>
              </w:rPr>
            </w:pPr>
            <w:r w:rsidRPr="000B6E37">
              <w:rPr>
                <w:sz w:val="24"/>
                <w:szCs w:val="24"/>
                <w:u w:val="single"/>
              </w:rPr>
              <w:t>0,7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12BB8A5" w14:textId="77777777" w:rsidR="00794F20" w:rsidRPr="008C13FC" w:rsidRDefault="00794F20" w:rsidP="00794F20">
            <w:pPr>
              <w:spacing w:line="240" w:lineRule="auto"/>
              <w:ind w:firstLine="0"/>
              <w:jc w:val="left"/>
              <w:rPr>
                <w:sz w:val="24"/>
                <w:szCs w:val="24"/>
              </w:rPr>
            </w:pPr>
          </w:p>
        </w:tc>
      </w:tr>
      <w:tr w:rsidR="00794F20" w:rsidRPr="008C13FC" w14:paraId="1DA8D1B0"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35645C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FBFD4F5" w14:textId="77777777" w:rsidR="00794F20" w:rsidRPr="008C13FC" w:rsidRDefault="00794F20" w:rsidP="00794F20">
            <w:pPr>
              <w:spacing w:line="240" w:lineRule="auto"/>
              <w:ind w:firstLine="0"/>
              <w:jc w:val="left"/>
              <w:rPr>
                <w:sz w:val="24"/>
                <w:szCs w:val="24"/>
              </w:rPr>
            </w:pPr>
            <w:r w:rsidRPr="008C13FC">
              <w:rPr>
                <w:sz w:val="24"/>
                <w:szCs w:val="24"/>
              </w:rPr>
              <w:t>Пирогова Т.В.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D59A9E6"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и кредит».</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3D7AFCC" w14:textId="77777777" w:rsidR="00794F20" w:rsidRPr="008C13FC" w:rsidRDefault="00794F20" w:rsidP="00794F20">
            <w:pPr>
              <w:spacing w:line="240" w:lineRule="auto"/>
              <w:ind w:firstLine="0"/>
              <w:jc w:val="left"/>
              <w:rPr>
                <w:sz w:val="24"/>
                <w:szCs w:val="24"/>
              </w:rPr>
            </w:pPr>
            <w:r w:rsidRPr="008C13FC">
              <w:rPr>
                <w:sz w:val="24"/>
                <w:szCs w:val="24"/>
              </w:rPr>
              <w:t>Управление государственной собственностью РФ: правовой и финансовый аспект</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4801DBE"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Сибирская финансовая школа. 2014. №6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201ECCC" w14:textId="77777777" w:rsidR="00794F20" w:rsidRPr="000B6E37" w:rsidRDefault="00794F20" w:rsidP="00794F20">
            <w:pPr>
              <w:spacing w:line="240" w:lineRule="auto"/>
              <w:ind w:firstLine="0"/>
              <w:jc w:val="left"/>
              <w:rPr>
                <w:sz w:val="24"/>
                <w:szCs w:val="24"/>
                <w:u w:val="single"/>
              </w:rPr>
            </w:pPr>
            <w:r w:rsidRPr="000B6E37">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EE621BB" w14:textId="77777777" w:rsidR="00794F20" w:rsidRPr="008C13FC" w:rsidRDefault="00794F20" w:rsidP="00794F20">
            <w:pPr>
              <w:spacing w:line="240" w:lineRule="auto"/>
              <w:ind w:firstLine="0"/>
              <w:jc w:val="left"/>
              <w:rPr>
                <w:sz w:val="24"/>
                <w:szCs w:val="24"/>
              </w:rPr>
            </w:pPr>
          </w:p>
        </w:tc>
      </w:tr>
      <w:tr w:rsidR="00794F20" w:rsidRPr="008C13FC" w14:paraId="6B527FA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080FCB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F6CDA85" w14:textId="77777777" w:rsidR="00794F20" w:rsidRPr="008C13FC" w:rsidRDefault="00794F20" w:rsidP="00794F20">
            <w:pPr>
              <w:spacing w:line="240" w:lineRule="auto"/>
              <w:ind w:firstLine="0"/>
              <w:jc w:val="left"/>
              <w:rPr>
                <w:sz w:val="24"/>
                <w:szCs w:val="24"/>
              </w:rPr>
            </w:pPr>
            <w:r w:rsidRPr="008C13FC">
              <w:rPr>
                <w:sz w:val="24"/>
                <w:szCs w:val="24"/>
              </w:rPr>
              <w:t>Рау Э.И.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E07DD89"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и кредит».</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ECA939A" w14:textId="77777777" w:rsidR="00794F20" w:rsidRPr="008C13FC" w:rsidRDefault="00794F20" w:rsidP="00794F20">
            <w:pPr>
              <w:spacing w:line="240" w:lineRule="auto"/>
              <w:ind w:firstLine="0"/>
              <w:jc w:val="left"/>
              <w:rPr>
                <w:sz w:val="24"/>
                <w:szCs w:val="24"/>
              </w:rPr>
            </w:pPr>
            <w:r w:rsidRPr="008C13FC">
              <w:rPr>
                <w:sz w:val="24"/>
                <w:szCs w:val="24"/>
              </w:rPr>
              <w:t>Страхование ответственности за неисполнение обязательств по выплате заработной платы работникам в случае банкротства организации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C8D7C0C" w14:textId="77777777" w:rsidR="00794F20" w:rsidRPr="008C13FC" w:rsidRDefault="00794F20" w:rsidP="00794F20">
            <w:pPr>
              <w:suppressAutoHyphens/>
              <w:autoSpaceDE w:val="0"/>
              <w:spacing w:line="240" w:lineRule="auto"/>
              <w:ind w:firstLine="0"/>
              <w:jc w:val="left"/>
              <w:rPr>
                <w:sz w:val="24"/>
                <w:szCs w:val="24"/>
              </w:rPr>
            </w:pPr>
            <w:r w:rsidRPr="000B6E37">
              <w:rPr>
                <w:sz w:val="24"/>
                <w:szCs w:val="24"/>
              </w:rPr>
              <w:t>Финансы и кредит</w:t>
            </w:r>
            <w:r w:rsidRPr="008C13FC">
              <w:rPr>
                <w:sz w:val="24"/>
                <w:szCs w:val="24"/>
              </w:rPr>
              <w:t xml:space="preserve">. 2014. </w:t>
            </w:r>
            <w:r w:rsidRPr="000B6E37">
              <w:rPr>
                <w:sz w:val="24"/>
                <w:szCs w:val="24"/>
              </w:rPr>
              <w:t>№ 3 (579)</w:t>
            </w:r>
            <w:r w:rsidRPr="008C13FC">
              <w:rPr>
                <w:sz w:val="24"/>
                <w:szCs w:val="24"/>
              </w:rPr>
              <w:t>. С. 51-55.</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ADCB101" w14:textId="77777777" w:rsidR="00794F20" w:rsidRPr="000B6E37" w:rsidRDefault="00794F20" w:rsidP="00794F20">
            <w:pPr>
              <w:spacing w:line="240" w:lineRule="auto"/>
              <w:ind w:firstLine="0"/>
              <w:jc w:val="left"/>
              <w:rPr>
                <w:sz w:val="24"/>
                <w:szCs w:val="24"/>
                <w:u w:val="single"/>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F7F2245" w14:textId="77777777" w:rsidR="00794F20" w:rsidRPr="008C13FC" w:rsidRDefault="00794F20" w:rsidP="00794F20">
            <w:pPr>
              <w:spacing w:line="240" w:lineRule="auto"/>
              <w:ind w:firstLine="0"/>
              <w:jc w:val="left"/>
              <w:rPr>
                <w:sz w:val="24"/>
                <w:szCs w:val="24"/>
              </w:rPr>
            </w:pPr>
          </w:p>
        </w:tc>
      </w:tr>
      <w:tr w:rsidR="00794F20" w:rsidRPr="008C13FC" w14:paraId="2E613AA8"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6F88B5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806D96F" w14:textId="77777777" w:rsidR="00794F20" w:rsidRPr="008C13FC" w:rsidRDefault="00794F20" w:rsidP="00794F20">
            <w:pPr>
              <w:spacing w:line="240" w:lineRule="auto"/>
              <w:ind w:firstLine="0"/>
              <w:jc w:val="left"/>
              <w:rPr>
                <w:sz w:val="24"/>
                <w:szCs w:val="24"/>
              </w:rPr>
            </w:pPr>
            <w:r w:rsidRPr="008C13FC">
              <w:rPr>
                <w:sz w:val="24"/>
                <w:szCs w:val="24"/>
              </w:rPr>
              <w:t>Рау Э.И., Шустова Е.П.</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9D033B7" w14:textId="77777777" w:rsidR="00794F20" w:rsidRPr="00655F38" w:rsidRDefault="00794F20" w:rsidP="00794F20">
            <w:pPr>
              <w:spacing w:line="240" w:lineRule="auto"/>
              <w:ind w:firstLine="0"/>
              <w:jc w:val="left"/>
              <w:rPr>
                <w:rFonts w:eastAsia="Calibri"/>
                <w:snapToGrid w:val="0"/>
                <w:sz w:val="24"/>
                <w:szCs w:val="24"/>
              </w:rPr>
            </w:pPr>
            <w:r w:rsidRPr="00655F38">
              <w:rPr>
                <w:rFonts w:eastAsia="Calibri"/>
                <w:snapToGrid w:val="0"/>
                <w:sz w:val="24"/>
                <w:szCs w:val="24"/>
              </w:rPr>
              <w:t>Кафедра «Финансы и кредит».</w:t>
            </w:r>
            <w:r>
              <w:rPr>
                <w:rFonts w:eastAsia="Calibri"/>
                <w:snapToGrid w:val="0"/>
                <w:sz w:val="24"/>
                <w:szCs w:val="24"/>
              </w:rPr>
              <w:t xml:space="preserve">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35CDCC2" w14:textId="77777777" w:rsidR="00794F20" w:rsidRPr="008C13FC" w:rsidRDefault="00794F20" w:rsidP="00794F20">
            <w:pPr>
              <w:spacing w:line="240" w:lineRule="auto"/>
              <w:ind w:firstLine="0"/>
              <w:jc w:val="left"/>
              <w:rPr>
                <w:sz w:val="24"/>
                <w:szCs w:val="24"/>
              </w:rPr>
            </w:pPr>
            <w:r w:rsidRPr="008C13FC">
              <w:rPr>
                <w:sz w:val="24"/>
                <w:szCs w:val="24"/>
              </w:rPr>
              <w:t>Институты и инструменты государственного управления проблемными активами коммерческих банков: опыт России и Казахстана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C8DB9D2" w14:textId="77777777" w:rsidR="00794F20" w:rsidRPr="008C13FC" w:rsidRDefault="00794F20" w:rsidP="00794F20">
            <w:pPr>
              <w:suppressAutoHyphens/>
              <w:autoSpaceDE w:val="0"/>
              <w:spacing w:line="240" w:lineRule="auto"/>
              <w:ind w:firstLine="0"/>
              <w:jc w:val="left"/>
              <w:rPr>
                <w:sz w:val="24"/>
                <w:szCs w:val="24"/>
              </w:rPr>
            </w:pPr>
            <w:r w:rsidRPr="000B6E37">
              <w:rPr>
                <w:sz w:val="24"/>
                <w:szCs w:val="24"/>
              </w:rPr>
              <w:t>Сибирская финансовая школа</w:t>
            </w:r>
            <w:r w:rsidRPr="008C13FC">
              <w:rPr>
                <w:sz w:val="24"/>
                <w:szCs w:val="24"/>
              </w:rPr>
              <w:t xml:space="preserve">. 2014. </w:t>
            </w:r>
            <w:r w:rsidRPr="000B6E37">
              <w:rPr>
                <w:sz w:val="24"/>
                <w:szCs w:val="24"/>
              </w:rPr>
              <w:t>№ 1 (102)</w:t>
            </w:r>
            <w:r w:rsidRPr="008C13FC">
              <w:rPr>
                <w:sz w:val="24"/>
                <w:szCs w:val="24"/>
              </w:rPr>
              <w:t>. С. 63-67.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41E81BC" w14:textId="77777777" w:rsidR="00794F20" w:rsidRPr="000B6E37" w:rsidRDefault="00794F20" w:rsidP="00794F20">
            <w:pPr>
              <w:spacing w:line="240" w:lineRule="auto"/>
              <w:ind w:firstLine="0"/>
              <w:jc w:val="left"/>
              <w:rPr>
                <w:sz w:val="24"/>
                <w:szCs w:val="24"/>
                <w:u w:val="single"/>
              </w:rPr>
            </w:pP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163D7F9" w14:textId="77777777" w:rsidR="00794F20" w:rsidRPr="008C13FC" w:rsidRDefault="00794F20" w:rsidP="00794F20">
            <w:pPr>
              <w:spacing w:line="240" w:lineRule="auto"/>
              <w:ind w:firstLine="0"/>
              <w:jc w:val="left"/>
              <w:rPr>
                <w:sz w:val="24"/>
                <w:szCs w:val="24"/>
              </w:rPr>
            </w:pPr>
          </w:p>
        </w:tc>
      </w:tr>
      <w:tr w:rsidR="00794F20" w:rsidRPr="008C13FC" w14:paraId="7396E1CC"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31418A5"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5025513" w14:textId="77777777" w:rsidR="00794F20" w:rsidRPr="008C13FC" w:rsidRDefault="00794F20" w:rsidP="00794F20">
            <w:pPr>
              <w:spacing w:line="240" w:lineRule="auto"/>
              <w:ind w:firstLine="0"/>
              <w:jc w:val="left"/>
              <w:rPr>
                <w:sz w:val="24"/>
                <w:szCs w:val="24"/>
              </w:rPr>
            </w:pPr>
            <w:r w:rsidRPr="008C13FC">
              <w:rPr>
                <w:sz w:val="24"/>
                <w:szCs w:val="24"/>
              </w:rPr>
              <w:t>Мищенко И.К.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586794B"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2E7FF58" w14:textId="77777777" w:rsidR="00794F20" w:rsidRPr="008C13FC" w:rsidRDefault="00794F20" w:rsidP="00794F20">
            <w:pPr>
              <w:spacing w:line="240" w:lineRule="auto"/>
              <w:ind w:firstLine="0"/>
              <w:jc w:val="left"/>
              <w:rPr>
                <w:sz w:val="24"/>
                <w:szCs w:val="24"/>
              </w:rPr>
            </w:pPr>
            <w:r w:rsidRPr="008C13FC">
              <w:rPr>
                <w:sz w:val="24"/>
                <w:szCs w:val="24"/>
              </w:rPr>
              <w:t>Об объективности оценки зна</w:t>
            </w:r>
            <w:r w:rsidRPr="008C13FC">
              <w:rPr>
                <w:sz w:val="24"/>
                <w:szCs w:val="24"/>
              </w:rPr>
              <w:softHyphen/>
              <w:t>ний студентов</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93BCFA5"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 Барнаул, – 2014. – №2,3, – С. 84-86.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699F6BD" w14:textId="77777777" w:rsidR="00794F20" w:rsidRPr="000B6E37" w:rsidRDefault="00794F20" w:rsidP="00794F20">
            <w:pPr>
              <w:spacing w:line="240" w:lineRule="auto"/>
              <w:ind w:firstLine="0"/>
              <w:jc w:val="left"/>
              <w:rPr>
                <w:sz w:val="24"/>
                <w:szCs w:val="24"/>
                <w:u w:val="single"/>
              </w:rPr>
            </w:pPr>
            <w:r w:rsidRPr="000B6E37">
              <w:rPr>
                <w:sz w:val="24"/>
                <w:szCs w:val="24"/>
                <w:u w:val="single"/>
              </w:rPr>
              <w:t xml:space="preserve">0,2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B9B65A2"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767BD5B3"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E61492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540CC69" w14:textId="77777777" w:rsidR="00794F20" w:rsidRPr="008C13FC" w:rsidRDefault="00794F20" w:rsidP="00794F20">
            <w:pPr>
              <w:spacing w:line="240" w:lineRule="auto"/>
              <w:ind w:firstLine="0"/>
              <w:jc w:val="left"/>
              <w:rPr>
                <w:sz w:val="24"/>
                <w:szCs w:val="24"/>
              </w:rPr>
            </w:pPr>
            <w:r w:rsidRPr="008C13FC">
              <w:rPr>
                <w:sz w:val="24"/>
                <w:szCs w:val="24"/>
              </w:rPr>
              <w:t>Торгашова Н.А.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1EED799"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2D1E15F" w14:textId="77777777" w:rsidR="00794F20" w:rsidRPr="008C13FC" w:rsidRDefault="00794F20" w:rsidP="00794F20">
            <w:pPr>
              <w:spacing w:line="240" w:lineRule="auto"/>
              <w:ind w:firstLine="0"/>
              <w:jc w:val="left"/>
              <w:rPr>
                <w:sz w:val="24"/>
                <w:szCs w:val="24"/>
              </w:rPr>
            </w:pPr>
            <w:r w:rsidRPr="008C13FC">
              <w:rPr>
                <w:sz w:val="24"/>
                <w:szCs w:val="24"/>
              </w:rPr>
              <w:t xml:space="preserve"> Синтез теории и практики как основа успешного обучения профессионалов</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8BFDCB7"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 Барнаул, – 2014. – №2,3, – С. 74-78.</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3834533" w14:textId="77777777" w:rsidR="00794F20" w:rsidRPr="000B6E37" w:rsidRDefault="00794F20" w:rsidP="00794F20">
            <w:pPr>
              <w:spacing w:line="240" w:lineRule="auto"/>
              <w:ind w:firstLine="0"/>
              <w:jc w:val="left"/>
              <w:rPr>
                <w:sz w:val="24"/>
                <w:szCs w:val="24"/>
                <w:u w:val="single"/>
              </w:rPr>
            </w:pPr>
            <w:r w:rsidRPr="000B6E37">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02A4DE"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05094765"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7C23A6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1464293" w14:textId="77777777" w:rsidR="00794F20" w:rsidRPr="008C13FC" w:rsidRDefault="00794F20" w:rsidP="00794F20">
            <w:pPr>
              <w:spacing w:line="240" w:lineRule="auto"/>
              <w:ind w:firstLine="0"/>
              <w:jc w:val="left"/>
              <w:rPr>
                <w:sz w:val="24"/>
                <w:szCs w:val="24"/>
              </w:rPr>
            </w:pPr>
            <w:r w:rsidRPr="008C13FC">
              <w:rPr>
                <w:sz w:val="24"/>
                <w:szCs w:val="24"/>
              </w:rPr>
              <w:t>Ковалева И.В.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F74E91A"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31F7346" w14:textId="77777777" w:rsidR="00794F20" w:rsidRPr="008C13FC" w:rsidRDefault="00794F20" w:rsidP="00794F20">
            <w:pPr>
              <w:spacing w:line="240" w:lineRule="auto"/>
              <w:ind w:firstLine="0"/>
              <w:jc w:val="left"/>
              <w:rPr>
                <w:sz w:val="24"/>
                <w:szCs w:val="24"/>
              </w:rPr>
            </w:pPr>
            <w:r w:rsidRPr="008C13FC">
              <w:rPr>
                <w:sz w:val="24"/>
                <w:szCs w:val="24"/>
              </w:rPr>
              <w:t>Управление ассортиментом молочной продукции на основе экспертных оценок качества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895FC53"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Алтайского государственного аграрного университета. – Барнаул, 2014. – № 6(116). – С. 176-183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CFDE953" w14:textId="77777777" w:rsidR="00794F20" w:rsidRPr="000B6E37" w:rsidRDefault="00794F20" w:rsidP="00794F20">
            <w:pPr>
              <w:spacing w:line="240" w:lineRule="auto"/>
              <w:ind w:firstLine="0"/>
              <w:jc w:val="left"/>
              <w:rPr>
                <w:sz w:val="24"/>
                <w:szCs w:val="24"/>
                <w:u w:val="single"/>
              </w:rPr>
            </w:pPr>
            <w:r w:rsidRPr="000B6E37">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3ECF896"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044C7D72"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004AA4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E067083" w14:textId="77777777" w:rsidR="00794F20" w:rsidRPr="008C13FC" w:rsidRDefault="00794F20" w:rsidP="00794F20">
            <w:pPr>
              <w:spacing w:line="240" w:lineRule="auto"/>
              <w:ind w:firstLine="0"/>
              <w:jc w:val="left"/>
              <w:rPr>
                <w:sz w:val="24"/>
                <w:szCs w:val="24"/>
              </w:rPr>
            </w:pPr>
            <w:r w:rsidRPr="008C13FC">
              <w:rPr>
                <w:sz w:val="24"/>
                <w:szCs w:val="24"/>
              </w:rPr>
              <w:t>Ковалева И.В.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8174D4C"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0FD322D" w14:textId="77777777" w:rsidR="00794F20" w:rsidRPr="008C13FC" w:rsidRDefault="00794F20" w:rsidP="00794F20">
            <w:pPr>
              <w:spacing w:line="240" w:lineRule="auto"/>
              <w:ind w:firstLine="0"/>
              <w:jc w:val="left"/>
              <w:rPr>
                <w:sz w:val="24"/>
                <w:szCs w:val="24"/>
              </w:rPr>
            </w:pPr>
            <w:r w:rsidRPr="008C13FC">
              <w:rPr>
                <w:sz w:val="24"/>
                <w:szCs w:val="24"/>
              </w:rPr>
              <w:t>К вопросу методологии и методики оценки инвестиционной привлекательности отрасли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C7AD2D2"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Алтайского государственного аграрного университета. – Барнаул, 2014. – № 5(115). – С. 166-170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EF6A079" w14:textId="77777777" w:rsidR="00794F20" w:rsidRPr="000B6E37" w:rsidRDefault="00794F20" w:rsidP="00794F20">
            <w:pPr>
              <w:spacing w:line="240" w:lineRule="auto"/>
              <w:ind w:firstLine="0"/>
              <w:jc w:val="left"/>
              <w:rPr>
                <w:sz w:val="24"/>
                <w:szCs w:val="24"/>
                <w:u w:val="single"/>
              </w:rPr>
            </w:pPr>
            <w:r w:rsidRPr="000B6E37">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6772828"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05832202"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5753C0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D8BD80A" w14:textId="77777777" w:rsidR="00794F20" w:rsidRPr="008C13FC" w:rsidRDefault="00794F20" w:rsidP="00794F20">
            <w:pPr>
              <w:spacing w:line="240" w:lineRule="auto"/>
              <w:ind w:firstLine="0"/>
              <w:jc w:val="left"/>
              <w:rPr>
                <w:sz w:val="24"/>
                <w:szCs w:val="24"/>
              </w:rPr>
            </w:pPr>
            <w:r w:rsidRPr="008C13FC">
              <w:rPr>
                <w:sz w:val="24"/>
                <w:szCs w:val="24"/>
              </w:rPr>
              <w:t>Ковалева И.В.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8EBE420"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C9BA06E" w14:textId="77777777" w:rsidR="00794F20" w:rsidRPr="008C13FC" w:rsidRDefault="00794F20" w:rsidP="00794F20">
            <w:pPr>
              <w:spacing w:line="240" w:lineRule="auto"/>
              <w:ind w:firstLine="0"/>
              <w:jc w:val="left"/>
              <w:rPr>
                <w:sz w:val="24"/>
                <w:szCs w:val="24"/>
              </w:rPr>
            </w:pPr>
            <w:r w:rsidRPr="008C13FC">
              <w:rPr>
                <w:sz w:val="24"/>
                <w:szCs w:val="24"/>
              </w:rPr>
              <w:t>Роль в оптовой торговле высококвалифицированных кадров логистов: теоретический аспект</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96658BA"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Алтайского государственного аграрного университета. – Барнаул, 2014. – № 6(116). – С. 171-176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666BD52" w14:textId="77777777" w:rsidR="00794F20" w:rsidRPr="000B6E37" w:rsidRDefault="00794F20" w:rsidP="00794F20">
            <w:pPr>
              <w:spacing w:line="240" w:lineRule="auto"/>
              <w:ind w:firstLine="0"/>
              <w:jc w:val="left"/>
              <w:rPr>
                <w:sz w:val="24"/>
                <w:szCs w:val="24"/>
                <w:u w:val="single"/>
              </w:rPr>
            </w:pPr>
            <w:r w:rsidRPr="000B6E37">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79E641"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3DC1E7A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2BC6AC4"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15891FB" w14:textId="77777777" w:rsidR="00794F20" w:rsidRPr="008C13FC" w:rsidRDefault="00794F20" w:rsidP="00794F20">
            <w:pPr>
              <w:spacing w:line="240" w:lineRule="auto"/>
              <w:ind w:firstLine="0"/>
              <w:jc w:val="left"/>
              <w:rPr>
                <w:sz w:val="24"/>
                <w:szCs w:val="24"/>
              </w:rPr>
            </w:pPr>
            <w:r w:rsidRPr="008C13FC">
              <w:rPr>
                <w:sz w:val="24"/>
                <w:szCs w:val="24"/>
              </w:rPr>
              <w:t>Поволоцкая О.А.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DE52D8A"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C10DB6C" w14:textId="77777777" w:rsidR="00794F20" w:rsidRPr="008C13FC" w:rsidRDefault="00794F20" w:rsidP="00794F20">
            <w:pPr>
              <w:spacing w:line="240" w:lineRule="auto"/>
              <w:ind w:firstLine="0"/>
              <w:jc w:val="left"/>
              <w:rPr>
                <w:sz w:val="24"/>
                <w:szCs w:val="24"/>
              </w:rPr>
            </w:pPr>
            <w:r w:rsidRPr="008C13FC">
              <w:rPr>
                <w:sz w:val="24"/>
                <w:szCs w:val="24"/>
              </w:rPr>
              <w:t>Проблемы внедрения педагогических инноваций в вузе</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DBECBB3"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 Барнаул, – 2014. – №2,3, – С. 81-84.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B996979" w14:textId="77777777" w:rsidR="00794F20" w:rsidRPr="000B6E37" w:rsidRDefault="00794F20" w:rsidP="00794F20">
            <w:pPr>
              <w:spacing w:line="240" w:lineRule="auto"/>
              <w:ind w:firstLine="0"/>
              <w:jc w:val="left"/>
              <w:rPr>
                <w:sz w:val="24"/>
                <w:szCs w:val="24"/>
                <w:u w:val="single"/>
              </w:rPr>
            </w:pPr>
            <w:r w:rsidRPr="000B6E37">
              <w:rPr>
                <w:sz w:val="24"/>
                <w:szCs w:val="24"/>
                <w:u w:val="single"/>
              </w:rPr>
              <w:t>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76FF976"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175922B3"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2E1C07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9A0C522" w14:textId="77777777" w:rsidR="00794F20" w:rsidRPr="008C13FC" w:rsidRDefault="00794F20" w:rsidP="00794F20">
            <w:pPr>
              <w:spacing w:line="240" w:lineRule="auto"/>
              <w:ind w:firstLine="0"/>
              <w:jc w:val="left"/>
              <w:rPr>
                <w:sz w:val="24"/>
                <w:szCs w:val="24"/>
              </w:rPr>
            </w:pPr>
            <w:r w:rsidRPr="008C13FC">
              <w:rPr>
                <w:sz w:val="24"/>
                <w:szCs w:val="24"/>
              </w:rPr>
              <w:t>Поволоцкая О.А.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7B77C85"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530EBFD" w14:textId="77777777" w:rsidR="00794F20" w:rsidRPr="008C13FC" w:rsidRDefault="00794F20" w:rsidP="00794F20">
            <w:pPr>
              <w:spacing w:line="240" w:lineRule="auto"/>
              <w:ind w:firstLine="0"/>
              <w:jc w:val="left"/>
              <w:rPr>
                <w:sz w:val="24"/>
                <w:szCs w:val="24"/>
              </w:rPr>
            </w:pPr>
            <w:r w:rsidRPr="008C13FC">
              <w:rPr>
                <w:sz w:val="24"/>
                <w:szCs w:val="24"/>
              </w:rPr>
              <w:t>Качество и эффективность образования как необходимые условия сбалансированного развития региональ</w:t>
            </w:r>
            <w:r w:rsidRPr="008C13FC">
              <w:rPr>
                <w:sz w:val="24"/>
                <w:szCs w:val="24"/>
              </w:rPr>
              <w:softHyphen/>
              <w:t>ной образовательной системы</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0D9EB14"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 Барнаул, – 2014. – №2,3, – С. 90-94.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31C3184" w14:textId="77777777" w:rsidR="00794F20" w:rsidRPr="000B6E37" w:rsidRDefault="00794F20" w:rsidP="00794F20">
            <w:pPr>
              <w:spacing w:line="240" w:lineRule="auto"/>
              <w:ind w:firstLine="0"/>
              <w:jc w:val="left"/>
              <w:rPr>
                <w:sz w:val="24"/>
                <w:szCs w:val="24"/>
                <w:u w:val="single"/>
              </w:rPr>
            </w:pPr>
            <w:r w:rsidRPr="000B6E37">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BA440DC"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13A5B5D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194F14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9F96991" w14:textId="77777777" w:rsidR="00794F20" w:rsidRPr="008C13FC" w:rsidRDefault="00794F20" w:rsidP="00794F20">
            <w:pPr>
              <w:spacing w:line="240" w:lineRule="auto"/>
              <w:ind w:firstLine="0"/>
              <w:jc w:val="left"/>
              <w:rPr>
                <w:sz w:val="24"/>
                <w:szCs w:val="24"/>
              </w:rPr>
            </w:pPr>
            <w:r w:rsidRPr="008C13FC">
              <w:rPr>
                <w:sz w:val="24"/>
                <w:szCs w:val="24"/>
              </w:rPr>
              <w:t>Разгон А.В.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053B6AB"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693938A" w14:textId="77777777" w:rsidR="00794F20" w:rsidRPr="008C13FC" w:rsidRDefault="00794F20" w:rsidP="00794F20">
            <w:pPr>
              <w:spacing w:line="240" w:lineRule="auto"/>
              <w:ind w:firstLine="0"/>
              <w:jc w:val="left"/>
              <w:rPr>
                <w:sz w:val="24"/>
                <w:szCs w:val="24"/>
              </w:rPr>
            </w:pPr>
            <w:r w:rsidRPr="008C13FC">
              <w:rPr>
                <w:sz w:val="24"/>
                <w:szCs w:val="24"/>
              </w:rPr>
              <w:t>Интерактивная лекция как перспек</w:t>
            </w:r>
            <w:r w:rsidRPr="008C13FC">
              <w:rPr>
                <w:sz w:val="24"/>
                <w:szCs w:val="24"/>
              </w:rPr>
              <w:softHyphen/>
              <w:t>тивный метод обучения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68FF1AB"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Алтайской науки. – Барнаул, – 2014. – №2,3, – С. 78-81.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B371379" w14:textId="77777777" w:rsidR="00794F20" w:rsidRPr="000B6E37" w:rsidRDefault="00794F20" w:rsidP="00794F20">
            <w:pPr>
              <w:spacing w:line="240" w:lineRule="auto"/>
              <w:ind w:firstLine="0"/>
              <w:jc w:val="left"/>
              <w:rPr>
                <w:sz w:val="24"/>
                <w:szCs w:val="24"/>
                <w:u w:val="single"/>
              </w:rPr>
            </w:pPr>
            <w:r w:rsidRPr="000B6E37">
              <w:rPr>
                <w:sz w:val="24"/>
                <w:szCs w:val="24"/>
                <w:u w:val="single"/>
              </w:rPr>
              <w:t xml:space="preserve">0,2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F2E771"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494A9C80"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73DC02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700E00B" w14:textId="77777777" w:rsidR="00794F20" w:rsidRPr="008C13FC" w:rsidRDefault="00794F20" w:rsidP="00794F20">
            <w:pPr>
              <w:spacing w:line="240" w:lineRule="auto"/>
              <w:ind w:firstLine="0"/>
              <w:jc w:val="left"/>
              <w:rPr>
                <w:sz w:val="24"/>
                <w:szCs w:val="24"/>
              </w:rPr>
            </w:pPr>
            <w:r w:rsidRPr="008C13FC">
              <w:rPr>
                <w:sz w:val="24"/>
                <w:szCs w:val="24"/>
              </w:rPr>
              <w:t xml:space="preserve">Разгон А.В.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A00452"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0D2C795" w14:textId="77777777" w:rsidR="00794F20" w:rsidRPr="008C13FC" w:rsidRDefault="00794F20" w:rsidP="00794F20">
            <w:pPr>
              <w:spacing w:line="240" w:lineRule="auto"/>
              <w:ind w:firstLine="0"/>
              <w:jc w:val="left"/>
              <w:rPr>
                <w:sz w:val="24"/>
                <w:szCs w:val="24"/>
              </w:rPr>
            </w:pPr>
            <w:r w:rsidRPr="008C13FC">
              <w:rPr>
                <w:sz w:val="24"/>
                <w:szCs w:val="24"/>
              </w:rPr>
              <w:t xml:space="preserve">Повышение клиентоориентированности вуза на основе использования интерактивных лекций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13F7A77"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Гуманитарные и социальные науки. – 2014. – № 2. – С. 420-423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B4A112E" w14:textId="77777777" w:rsidR="00794F20" w:rsidRPr="000B6E37" w:rsidRDefault="00794F20" w:rsidP="00794F20">
            <w:pPr>
              <w:spacing w:line="240" w:lineRule="auto"/>
              <w:ind w:firstLine="0"/>
              <w:jc w:val="left"/>
              <w:rPr>
                <w:sz w:val="24"/>
                <w:szCs w:val="24"/>
                <w:u w:val="single"/>
              </w:rPr>
            </w:pPr>
            <w:r w:rsidRPr="000B6E37">
              <w:rPr>
                <w:sz w:val="24"/>
                <w:szCs w:val="24"/>
                <w:u w:val="single"/>
              </w:rPr>
              <w:t>0,2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381E568" w14:textId="77777777" w:rsidR="00794F20" w:rsidRPr="008C13FC" w:rsidRDefault="00794F20" w:rsidP="00794F20">
            <w:pPr>
              <w:spacing w:line="240" w:lineRule="auto"/>
              <w:ind w:firstLine="0"/>
              <w:jc w:val="left"/>
              <w:rPr>
                <w:sz w:val="24"/>
                <w:szCs w:val="24"/>
              </w:rPr>
            </w:pPr>
            <w:r w:rsidRPr="008C13FC">
              <w:rPr>
                <w:sz w:val="24"/>
                <w:szCs w:val="24"/>
              </w:rPr>
              <w:t>(электр.)</w:t>
            </w:r>
          </w:p>
        </w:tc>
      </w:tr>
      <w:tr w:rsidR="00794F20" w:rsidRPr="008C13FC" w14:paraId="59D1A88B"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E62AC8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A824CBA" w14:textId="77777777" w:rsidR="00794F20" w:rsidRPr="008C13FC" w:rsidRDefault="00794F20" w:rsidP="00794F20">
            <w:pPr>
              <w:spacing w:line="240" w:lineRule="auto"/>
              <w:ind w:firstLine="0"/>
              <w:jc w:val="left"/>
              <w:rPr>
                <w:sz w:val="24"/>
                <w:szCs w:val="24"/>
              </w:rPr>
            </w:pPr>
            <w:r w:rsidRPr="008C13FC">
              <w:rPr>
                <w:sz w:val="24"/>
                <w:szCs w:val="24"/>
              </w:rPr>
              <w:t>Межина М.В.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C65B8E"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BB32436" w14:textId="77777777" w:rsidR="00794F20" w:rsidRPr="008C13FC" w:rsidRDefault="00794F20" w:rsidP="00794F20">
            <w:pPr>
              <w:spacing w:line="240" w:lineRule="auto"/>
              <w:ind w:firstLine="0"/>
              <w:jc w:val="left"/>
              <w:rPr>
                <w:sz w:val="24"/>
                <w:szCs w:val="24"/>
              </w:rPr>
            </w:pPr>
            <w:r w:rsidRPr="008C13FC">
              <w:rPr>
                <w:sz w:val="24"/>
                <w:szCs w:val="24"/>
              </w:rPr>
              <w:t>Развитие конкурентоспособного социального потенциала сельского муниципального образования в условиях диверсификации экономики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2810C5B"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Вестник Алтайского государственного аграрного университета. – Барнаул, 2014. – № 11-12. – С. 101-106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BC39F48" w14:textId="77777777" w:rsidR="00794F20" w:rsidRPr="000B6E37" w:rsidRDefault="00794F20" w:rsidP="00794F20">
            <w:pPr>
              <w:spacing w:line="240" w:lineRule="auto"/>
              <w:ind w:firstLine="0"/>
              <w:jc w:val="left"/>
              <w:rPr>
                <w:sz w:val="24"/>
                <w:szCs w:val="24"/>
                <w:u w:val="single"/>
              </w:rPr>
            </w:pPr>
            <w:r w:rsidRPr="000B6E37">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AC244AF" w14:textId="77777777" w:rsidR="00794F20" w:rsidRPr="008C13FC" w:rsidRDefault="00794F20" w:rsidP="00794F20">
            <w:pPr>
              <w:spacing w:line="240" w:lineRule="auto"/>
              <w:ind w:firstLine="0"/>
              <w:jc w:val="left"/>
              <w:rPr>
                <w:sz w:val="24"/>
                <w:szCs w:val="24"/>
              </w:rPr>
            </w:pPr>
            <w:r w:rsidRPr="008C13FC">
              <w:rPr>
                <w:sz w:val="24"/>
                <w:szCs w:val="24"/>
              </w:rPr>
              <w:t>500</w:t>
            </w:r>
          </w:p>
        </w:tc>
      </w:tr>
      <w:tr w:rsidR="00794F20" w:rsidRPr="008C13FC" w14:paraId="47A829A8"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B3BB476"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C86F626" w14:textId="77777777" w:rsidR="00794F20" w:rsidRPr="008C13FC" w:rsidRDefault="00794F20" w:rsidP="00794F20">
            <w:pPr>
              <w:spacing w:line="240" w:lineRule="auto"/>
              <w:ind w:firstLine="0"/>
              <w:jc w:val="left"/>
              <w:rPr>
                <w:sz w:val="24"/>
                <w:szCs w:val="24"/>
              </w:rPr>
            </w:pPr>
            <w:r w:rsidRPr="008C13FC">
              <w:rPr>
                <w:sz w:val="24"/>
                <w:szCs w:val="24"/>
              </w:rPr>
              <w:t>Шипулина И.А.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09DDD23" w14:textId="77777777" w:rsidR="00794F20" w:rsidRPr="000B6E37" w:rsidRDefault="00794F20" w:rsidP="00794F20">
            <w:pPr>
              <w:spacing w:line="240" w:lineRule="auto"/>
              <w:ind w:firstLine="0"/>
              <w:jc w:val="left"/>
              <w:rPr>
                <w:rFonts w:eastAsia="Calibri"/>
                <w:snapToGrid w:val="0"/>
                <w:sz w:val="24"/>
                <w:szCs w:val="24"/>
              </w:rPr>
            </w:pPr>
            <w:r w:rsidRPr="000B6E37">
              <w:rPr>
                <w:rFonts w:eastAsia="Calibri"/>
                <w:snapToGrid w:val="0"/>
                <w:sz w:val="24"/>
                <w:szCs w:val="24"/>
              </w:rPr>
              <w:t>ЭМиМ</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3392636" w14:textId="77777777" w:rsidR="00794F20" w:rsidRPr="008C13FC" w:rsidRDefault="00794F20" w:rsidP="00794F20">
            <w:pPr>
              <w:spacing w:line="240" w:lineRule="auto"/>
              <w:ind w:firstLine="0"/>
              <w:jc w:val="left"/>
              <w:rPr>
                <w:sz w:val="24"/>
                <w:szCs w:val="24"/>
              </w:rPr>
            </w:pPr>
            <w:r w:rsidRPr="008C13FC">
              <w:rPr>
                <w:sz w:val="24"/>
                <w:szCs w:val="24"/>
              </w:rPr>
              <w:t>Анализ функционирования института нефтегазовых фондов в России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27BBCB0" w14:textId="77777777" w:rsidR="00794F20" w:rsidRPr="008C13FC" w:rsidRDefault="00794F20" w:rsidP="00794F20">
            <w:pPr>
              <w:suppressAutoHyphens/>
              <w:autoSpaceDE w:val="0"/>
              <w:spacing w:line="240" w:lineRule="auto"/>
              <w:ind w:firstLine="0"/>
              <w:jc w:val="left"/>
              <w:rPr>
                <w:sz w:val="24"/>
                <w:szCs w:val="24"/>
              </w:rPr>
            </w:pPr>
            <w:r w:rsidRPr="008C13FC">
              <w:rPr>
                <w:sz w:val="24"/>
                <w:szCs w:val="24"/>
              </w:rPr>
              <w:t>Национальные интересы: приоритеты и безопасность. – Москва: «Финансы и Кредит», 2014. – №4.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0026D6C" w14:textId="77777777" w:rsidR="00794F20" w:rsidRPr="000B6E37" w:rsidRDefault="00794F20" w:rsidP="00794F20">
            <w:pPr>
              <w:spacing w:line="240" w:lineRule="auto"/>
              <w:ind w:firstLine="0"/>
              <w:jc w:val="left"/>
              <w:rPr>
                <w:sz w:val="24"/>
                <w:szCs w:val="24"/>
                <w:u w:val="single"/>
              </w:rPr>
            </w:pPr>
            <w:r w:rsidRPr="000B6E37">
              <w:rPr>
                <w:sz w:val="24"/>
                <w:szCs w:val="24"/>
                <w:u w:val="single"/>
              </w:rPr>
              <w:t>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82CBEFF" w14:textId="77777777" w:rsidR="00794F20" w:rsidRPr="008C13FC" w:rsidRDefault="00794F20" w:rsidP="00794F20">
            <w:pPr>
              <w:spacing w:line="240" w:lineRule="auto"/>
              <w:ind w:firstLine="0"/>
              <w:jc w:val="left"/>
              <w:rPr>
                <w:sz w:val="24"/>
                <w:szCs w:val="24"/>
              </w:rPr>
            </w:pPr>
            <w:r w:rsidRPr="008C13FC">
              <w:rPr>
                <w:sz w:val="24"/>
                <w:szCs w:val="24"/>
              </w:rPr>
              <w:t>6550</w:t>
            </w:r>
          </w:p>
        </w:tc>
      </w:tr>
      <w:tr w:rsidR="00794F20" w:rsidRPr="009B35DD" w14:paraId="1ED628AD" w14:textId="77777777" w:rsidTr="00420AD4">
        <w:trPr>
          <w:cantSplit/>
          <w:trHeight w:val="3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52F6E3" w14:textId="77777777" w:rsidR="00794F20" w:rsidRPr="009B35DD" w:rsidRDefault="00794F20" w:rsidP="00794F20">
            <w:pPr>
              <w:spacing w:line="240" w:lineRule="auto"/>
              <w:ind w:firstLine="0"/>
              <w:jc w:val="center"/>
              <w:rPr>
                <w:b/>
                <w:sz w:val="24"/>
                <w:szCs w:val="24"/>
              </w:rPr>
            </w:pPr>
            <w:r>
              <w:rPr>
                <w:b/>
                <w:sz w:val="24"/>
                <w:szCs w:val="24"/>
              </w:rPr>
              <w:t>2013 год</w:t>
            </w:r>
          </w:p>
        </w:tc>
      </w:tr>
      <w:tr w:rsidR="00794F20" w14:paraId="0FB63252"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8E32FE5"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EB11CC3" w14:textId="77777777" w:rsidR="00794F20" w:rsidRPr="000B6E37" w:rsidRDefault="00794F20" w:rsidP="00794F20">
            <w:pPr>
              <w:spacing w:line="240" w:lineRule="auto"/>
              <w:ind w:firstLine="0"/>
              <w:jc w:val="left"/>
              <w:rPr>
                <w:sz w:val="24"/>
                <w:szCs w:val="24"/>
              </w:rPr>
            </w:pPr>
            <w:r w:rsidRPr="000B6E37">
              <w:rPr>
                <w:sz w:val="24"/>
                <w:szCs w:val="24"/>
              </w:rPr>
              <w:t>Жевнов Д.А.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BA94400"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«Математика и информатика»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7A281B4" w14:textId="77777777" w:rsidR="00794F20" w:rsidRPr="000B6E37" w:rsidRDefault="00794F20" w:rsidP="00794F20">
            <w:pPr>
              <w:spacing w:line="240" w:lineRule="auto"/>
              <w:ind w:firstLine="0"/>
              <w:jc w:val="left"/>
              <w:rPr>
                <w:sz w:val="24"/>
                <w:szCs w:val="24"/>
              </w:rPr>
            </w:pPr>
            <w:r w:rsidRPr="000B6E37">
              <w:rPr>
                <w:sz w:val="24"/>
                <w:szCs w:val="24"/>
              </w:rPr>
              <w:t>Инновационное развитие бизнеса. Использование подходов "Лин" и "Шесть сигм" для оптимизации процессов</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05697BA"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Финансового университета. – 2013. №6.</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507A365"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143807" w14:textId="77777777" w:rsidR="00794F20" w:rsidRPr="000B6E37" w:rsidRDefault="00794F20" w:rsidP="00794F20">
            <w:pPr>
              <w:spacing w:line="240" w:lineRule="auto"/>
              <w:ind w:firstLine="0"/>
              <w:jc w:val="left"/>
              <w:rPr>
                <w:sz w:val="24"/>
                <w:szCs w:val="24"/>
              </w:rPr>
            </w:pPr>
          </w:p>
        </w:tc>
      </w:tr>
      <w:tr w:rsidR="00794F20" w14:paraId="568E8AC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BB53C1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2CF496C" w14:textId="77777777" w:rsidR="00794F20" w:rsidRPr="000B6E37" w:rsidRDefault="00794F20" w:rsidP="00794F20">
            <w:pPr>
              <w:spacing w:line="240" w:lineRule="auto"/>
              <w:ind w:firstLine="0"/>
              <w:jc w:val="left"/>
              <w:rPr>
                <w:sz w:val="24"/>
                <w:szCs w:val="24"/>
              </w:rPr>
            </w:pPr>
            <w:r w:rsidRPr="000B6E37">
              <w:rPr>
                <w:sz w:val="24"/>
                <w:szCs w:val="24"/>
              </w:rPr>
              <w:t>Грибова Е.И.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54092DE"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«Бухгалтерский учет, аудит, статистика»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94F384C" w14:textId="77777777" w:rsidR="00794F20" w:rsidRPr="000B6E37" w:rsidRDefault="00794F20" w:rsidP="00794F20">
            <w:pPr>
              <w:spacing w:line="240" w:lineRule="auto"/>
              <w:ind w:firstLine="0"/>
              <w:jc w:val="left"/>
              <w:rPr>
                <w:sz w:val="24"/>
                <w:szCs w:val="24"/>
              </w:rPr>
            </w:pPr>
            <w:r w:rsidRPr="000B6E37">
              <w:rPr>
                <w:sz w:val="24"/>
                <w:szCs w:val="24"/>
              </w:rPr>
              <w:t>Развитие экономического управления на предприятиях АПК</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F2F99F1"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*Журнал «АПК: экономика, управление»–№4С.47-54––М –– 2013.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031A6B0" w14:textId="77777777" w:rsidR="00794F20" w:rsidRPr="00105171" w:rsidRDefault="00794F20" w:rsidP="00794F20">
            <w:pPr>
              <w:spacing w:line="240" w:lineRule="auto"/>
              <w:ind w:firstLine="0"/>
              <w:jc w:val="left"/>
              <w:rPr>
                <w:sz w:val="24"/>
                <w:szCs w:val="24"/>
                <w:u w:val="single"/>
              </w:rPr>
            </w:pPr>
            <w:r w:rsidRPr="00105171">
              <w:rPr>
                <w:sz w:val="24"/>
                <w:szCs w:val="24"/>
                <w:u w:val="single"/>
              </w:rPr>
              <w:t>0,6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BD49CC1"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4DD6C7C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56DE4A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3E9D300" w14:textId="77777777" w:rsidR="00794F20" w:rsidRPr="000B6E37" w:rsidRDefault="00794F20" w:rsidP="00794F20">
            <w:pPr>
              <w:spacing w:line="240" w:lineRule="auto"/>
              <w:ind w:firstLine="0"/>
              <w:jc w:val="left"/>
              <w:rPr>
                <w:sz w:val="24"/>
                <w:szCs w:val="24"/>
              </w:rPr>
            </w:pPr>
            <w:r w:rsidRPr="000B6E37">
              <w:rPr>
                <w:sz w:val="24"/>
                <w:szCs w:val="24"/>
              </w:rPr>
              <w:t>Неверов П.А.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C509C43"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«Бухгалтерский учет, аудит, статистика»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B879A72" w14:textId="77777777" w:rsidR="00794F20" w:rsidRPr="000B6E37" w:rsidRDefault="00794F20" w:rsidP="00794F20">
            <w:pPr>
              <w:spacing w:line="240" w:lineRule="auto"/>
              <w:ind w:firstLine="0"/>
              <w:jc w:val="left"/>
              <w:rPr>
                <w:sz w:val="24"/>
                <w:szCs w:val="24"/>
              </w:rPr>
            </w:pPr>
            <w:r w:rsidRPr="000B6E37">
              <w:rPr>
                <w:sz w:val="24"/>
                <w:szCs w:val="24"/>
              </w:rPr>
              <w:t>Организация внутреннего контроля качества аудиторских услуг в условиях автоматизации процессов и процедур</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C3CD4AB"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*Аудит и финансовый анализ. - 2013. - N 1. - С. 183-190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4B76203" w14:textId="77777777" w:rsidR="00794F20" w:rsidRPr="00105171" w:rsidRDefault="00794F20" w:rsidP="00794F20">
            <w:pPr>
              <w:spacing w:line="240" w:lineRule="auto"/>
              <w:ind w:firstLine="0"/>
              <w:jc w:val="left"/>
              <w:rPr>
                <w:sz w:val="24"/>
                <w:szCs w:val="24"/>
                <w:u w:val="single"/>
              </w:rPr>
            </w:pPr>
            <w:r w:rsidRPr="00105171">
              <w:rPr>
                <w:sz w:val="24"/>
                <w:szCs w:val="24"/>
                <w:u w:val="single"/>
              </w:rPr>
              <w:t>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A37E846"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5F5CE2B0"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3BC05C6"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F3651E7" w14:textId="77777777" w:rsidR="00794F20" w:rsidRPr="000B6E37" w:rsidRDefault="00794F20" w:rsidP="00794F20">
            <w:pPr>
              <w:spacing w:line="240" w:lineRule="auto"/>
              <w:ind w:firstLine="0"/>
              <w:jc w:val="left"/>
              <w:rPr>
                <w:sz w:val="24"/>
                <w:szCs w:val="24"/>
              </w:rPr>
            </w:pPr>
            <w:r w:rsidRPr="000B6E37">
              <w:rPr>
                <w:sz w:val="24"/>
                <w:szCs w:val="24"/>
              </w:rPr>
              <w:t>Андреева А.Ю.,</w:t>
            </w:r>
            <w:r>
              <w:rPr>
                <w:sz w:val="24"/>
                <w:szCs w:val="24"/>
              </w:rPr>
              <w:t xml:space="preserve"> </w:t>
            </w:r>
            <w:r w:rsidRPr="000B6E37">
              <w:rPr>
                <w:sz w:val="24"/>
                <w:szCs w:val="24"/>
              </w:rPr>
              <w:t>Кайгородова М.А.,</w:t>
            </w:r>
            <w:r>
              <w:rPr>
                <w:sz w:val="24"/>
                <w:szCs w:val="24"/>
              </w:rPr>
              <w:t xml:space="preserve"> </w:t>
            </w:r>
            <w:r w:rsidRPr="000B6E37">
              <w:rPr>
                <w:sz w:val="24"/>
                <w:szCs w:val="24"/>
              </w:rPr>
              <w:t>Поддубная М.Л.</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1F0BDA6"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«Математика и информатика»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BA83BA9" w14:textId="77777777" w:rsidR="00794F20" w:rsidRPr="000B6E37" w:rsidRDefault="00794F20" w:rsidP="00794F20">
            <w:pPr>
              <w:spacing w:line="240" w:lineRule="auto"/>
              <w:ind w:firstLine="0"/>
              <w:jc w:val="left"/>
              <w:rPr>
                <w:sz w:val="24"/>
                <w:szCs w:val="24"/>
              </w:rPr>
            </w:pPr>
            <w:r w:rsidRPr="000B6E37">
              <w:rPr>
                <w:sz w:val="24"/>
                <w:szCs w:val="24"/>
              </w:rPr>
              <w:t>Об автоматизации учета нарушений законодательства в сфере образования (на примере Алтайского края)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0057845"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Алтайской науки. – 2013.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CE3D08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AC414C0"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682E6AFB"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9716B15"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F25C2BE" w14:textId="77777777" w:rsidR="00794F20" w:rsidRPr="000B6E37" w:rsidRDefault="00794F20" w:rsidP="00794F20">
            <w:pPr>
              <w:spacing w:line="240" w:lineRule="auto"/>
              <w:ind w:firstLine="0"/>
              <w:jc w:val="left"/>
              <w:rPr>
                <w:sz w:val="24"/>
                <w:szCs w:val="24"/>
              </w:rPr>
            </w:pPr>
            <w:r w:rsidRPr="000B6E37">
              <w:rPr>
                <w:sz w:val="24"/>
                <w:szCs w:val="24"/>
              </w:rPr>
              <w:t>Ильина М.А., Копылова Н.Т., Половникова Е.С.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6ACE31E"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«Математика и информатика»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191C58B" w14:textId="77777777" w:rsidR="00794F20" w:rsidRPr="000B6E37" w:rsidRDefault="00794F20" w:rsidP="00794F20">
            <w:pPr>
              <w:spacing w:line="240" w:lineRule="auto"/>
              <w:ind w:firstLine="0"/>
              <w:jc w:val="left"/>
              <w:rPr>
                <w:sz w:val="24"/>
                <w:szCs w:val="24"/>
              </w:rPr>
            </w:pPr>
            <w:r w:rsidRPr="000B6E37">
              <w:rPr>
                <w:sz w:val="24"/>
                <w:szCs w:val="24"/>
              </w:rPr>
              <w:t>Формирование управленческих решений с помощью метода обратных вычислений в условиях определенности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05468ED"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xml:space="preserve">*Вестник Алтайской академии экономики и права. 2013. № 4. С. 61-66.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149F04A" w14:textId="77777777" w:rsidR="00794F20" w:rsidRPr="00105171" w:rsidRDefault="00794F20" w:rsidP="00794F20">
            <w:pPr>
              <w:spacing w:line="240" w:lineRule="auto"/>
              <w:ind w:firstLine="0"/>
              <w:jc w:val="left"/>
              <w:rPr>
                <w:sz w:val="24"/>
                <w:szCs w:val="24"/>
                <w:u w:val="single"/>
              </w:rPr>
            </w:pPr>
            <w:r w:rsidRPr="00105171">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C941675"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3031CD28"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7CB0F46"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415E672" w14:textId="77777777" w:rsidR="00794F20" w:rsidRPr="000B6E37" w:rsidRDefault="00794F20" w:rsidP="00794F20">
            <w:pPr>
              <w:spacing w:line="240" w:lineRule="auto"/>
              <w:ind w:firstLine="0"/>
              <w:jc w:val="left"/>
              <w:rPr>
                <w:sz w:val="24"/>
                <w:szCs w:val="24"/>
              </w:rPr>
            </w:pPr>
            <w:r w:rsidRPr="000B6E37">
              <w:rPr>
                <w:sz w:val="24"/>
                <w:szCs w:val="24"/>
              </w:rPr>
              <w:t>Ильина М.А., Копылова Н.Т., Половникова Е.С.</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365A1C"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«Математика и информатика»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B2BD4F0" w14:textId="77777777" w:rsidR="00794F20" w:rsidRPr="000B6E37" w:rsidRDefault="00794F20" w:rsidP="00794F20">
            <w:pPr>
              <w:spacing w:line="240" w:lineRule="auto"/>
              <w:ind w:firstLine="0"/>
              <w:jc w:val="left"/>
              <w:rPr>
                <w:sz w:val="24"/>
                <w:szCs w:val="24"/>
              </w:rPr>
            </w:pPr>
            <w:r w:rsidRPr="000B6E37">
              <w:rPr>
                <w:sz w:val="24"/>
                <w:szCs w:val="24"/>
              </w:rPr>
              <w:t>Современные методики и опыт преподавания математических дисциплин в экономических вузах</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B94E343"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Алтайской науки. – 2013.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9DF66B7"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A747178"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6D209D1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19832BB"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6DED014" w14:textId="77777777" w:rsidR="00794F20" w:rsidRPr="000B6E37" w:rsidRDefault="00794F20" w:rsidP="00794F20">
            <w:pPr>
              <w:spacing w:line="240" w:lineRule="auto"/>
              <w:ind w:firstLine="0"/>
              <w:jc w:val="left"/>
              <w:rPr>
                <w:sz w:val="24"/>
                <w:szCs w:val="24"/>
              </w:rPr>
            </w:pPr>
            <w:r w:rsidRPr="000B6E37">
              <w:rPr>
                <w:sz w:val="24"/>
                <w:szCs w:val="24"/>
              </w:rPr>
              <w:t>Копылов Ю.Н.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CE1662E"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«Математика и информатика»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E19F2FE" w14:textId="77777777" w:rsidR="00794F20" w:rsidRPr="000B6E37" w:rsidRDefault="00794F20" w:rsidP="00794F20">
            <w:pPr>
              <w:spacing w:line="240" w:lineRule="auto"/>
              <w:ind w:firstLine="0"/>
              <w:jc w:val="left"/>
              <w:rPr>
                <w:sz w:val="24"/>
                <w:szCs w:val="24"/>
              </w:rPr>
            </w:pPr>
            <w:r w:rsidRPr="000B6E37">
              <w:rPr>
                <w:sz w:val="24"/>
                <w:szCs w:val="24"/>
              </w:rPr>
              <w:t>Анализ и планирование НДС по операциям, не облагаемым НДС</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48BAC8C"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*РИСК: Ресурсы. Информация. Снабжение. Конкуренция.</w:t>
            </w:r>
            <w:r>
              <w:rPr>
                <w:sz w:val="24"/>
                <w:szCs w:val="24"/>
              </w:rPr>
              <w:t xml:space="preserve"> </w:t>
            </w:r>
            <w:r w:rsidRPr="000B6E37">
              <w:rPr>
                <w:sz w:val="24"/>
                <w:szCs w:val="24"/>
              </w:rPr>
              <w:t>- 2013, №1. - с. 281 - 284 (http://risk-online.ru)</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D67727D" w14:textId="77777777" w:rsidR="00794F20" w:rsidRPr="00105171" w:rsidRDefault="00794F20" w:rsidP="00794F20">
            <w:pPr>
              <w:spacing w:line="240" w:lineRule="auto"/>
              <w:ind w:firstLine="0"/>
              <w:jc w:val="left"/>
              <w:rPr>
                <w:sz w:val="24"/>
                <w:szCs w:val="24"/>
                <w:u w:val="single"/>
              </w:rPr>
            </w:pPr>
            <w:r w:rsidRPr="00105171">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4A01A5F" w14:textId="77777777" w:rsidR="00794F20" w:rsidRPr="000B6E37" w:rsidRDefault="00794F20" w:rsidP="00794F20">
            <w:pPr>
              <w:spacing w:line="240" w:lineRule="auto"/>
              <w:ind w:firstLine="0"/>
              <w:jc w:val="left"/>
              <w:rPr>
                <w:sz w:val="24"/>
                <w:szCs w:val="24"/>
              </w:rPr>
            </w:pPr>
            <w:r w:rsidRPr="000B6E37">
              <w:rPr>
                <w:sz w:val="24"/>
                <w:szCs w:val="24"/>
              </w:rPr>
              <w:t>1000</w:t>
            </w:r>
          </w:p>
        </w:tc>
      </w:tr>
      <w:tr w:rsidR="00794F20" w14:paraId="276FDB2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737F28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860A153" w14:textId="77777777" w:rsidR="00794F20" w:rsidRPr="000B6E37" w:rsidRDefault="00794F20" w:rsidP="00794F20">
            <w:pPr>
              <w:spacing w:line="240" w:lineRule="auto"/>
              <w:ind w:firstLine="0"/>
              <w:jc w:val="left"/>
              <w:rPr>
                <w:sz w:val="24"/>
                <w:szCs w:val="24"/>
              </w:rPr>
            </w:pPr>
            <w:r w:rsidRPr="000B6E37">
              <w:rPr>
                <w:sz w:val="24"/>
                <w:szCs w:val="24"/>
              </w:rPr>
              <w:t>Копылов Ю.Н., Поддубная М.Л.</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E19DD66"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«Математика и информатика»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14F4948" w14:textId="77777777" w:rsidR="00794F20" w:rsidRPr="000B6E37" w:rsidRDefault="00794F20" w:rsidP="00794F20">
            <w:pPr>
              <w:spacing w:line="240" w:lineRule="auto"/>
              <w:ind w:firstLine="0"/>
              <w:jc w:val="left"/>
              <w:rPr>
                <w:sz w:val="24"/>
                <w:szCs w:val="24"/>
              </w:rPr>
            </w:pPr>
            <w:r w:rsidRPr="000B6E37">
              <w:rPr>
                <w:sz w:val="24"/>
                <w:szCs w:val="24"/>
              </w:rPr>
              <w:t>Автоматизация формирования индивидуальных заданий и проверки правильности их выполнения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9BAFD9D"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Алтайской науки. – 2013.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5A03B31"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F0B8164"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1640BF6F"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9384550"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EC7BA1F" w14:textId="77777777" w:rsidR="00794F20" w:rsidRPr="000B6E37" w:rsidRDefault="00794F20" w:rsidP="00794F20">
            <w:pPr>
              <w:spacing w:line="240" w:lineRule="auto"/>
              <w:ind w:firstLine="0"/>
              <w:jc w:val="left"/>
              <w:rPr>
                <w:sz w:val="24"/>
                <w:szCs w:val="24"/>
              </w:rPr>
            </w:pPr>
            <w:r w:rsidRPr="000B6E37">
              <w:rPr>
                <w:sz w:val="24"/>
                <w:szCs w:val="24"/>
              </w:rPr>
              <w:t>Свердлов М.Ю., Свердлова Е.Г.</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F3C099B"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«Математика и информатика»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D49710D" w14:textId="77777777" w:rsidR="00794F20" w:rsidRPr="000B6E37" w:rsidRDefault="00794F20" w:rsidP="00794F20">
            <w:pPr>
              <w:spacing w:line="240" w:lineRule="auto"/>
              <w:ind w:firstLine="0"/>
              <w:jc w:val="left"/>
              <w:rPr>
                <w:sz w:val="24"/>
                <w:szCs w:val="24"/>
              </w:rPr>
            </w:pPr>
            <w:r w:rsidRPr="000B6E37">
              <w:rPr>
                <w:sz w:val="24"/>
                <w:szCs w:val="24"/>
              </w:rPr>
              <w:t>Атмосфера когерентности как основа повышения эффективности интерактивного занятия в малых группах</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582CF39"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Алтайской науки. – 2013.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6548CD5"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4AB9A07"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0AA09F75"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CFCC45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8050E3B" w14:textId="77777777" w:rsidR="00794F20" w:rsidRPr="000B6E37" w:rsidRDefault="00794F20" w:rsidP="00794F20">
            <w:pPr>
              <w:spacing w:line="240" w:lineRule="auto"/>
              <w:ind w:firstLine="0"/>
              <w:jc w:val="left"/>
              <w:rPr>
                <w:sz w:val="24"/>
                <w:szCs w:val="24"/>
              </w:rPr>
            </w:pPr>
            <w:r w:rsidRPr="000B6E37">
              <w:rPr>
                <w:sz w:val="24"/>
                <w:szCs w:val="24"/>
              </w:rPr>
              <w:t>Бородин В.А.,</w:t>
            </w:r>
            <w:r>
              <w:rPr>
                <w:sz w:val="24"/>
                <w:szCs w:val="24"/>
              </w:rPr>
              <w:t xml:space="preserve"> </w:t>
            </w:r>
            <w:r w:rsidRPr="000B6E37">
              <w:rPr>
                <w:sz w:val="24"/>
                <w:szCs w:val="24"/>
              </w:rPr>
              <w:t>Омельченко С.В.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4FFB1FF"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05C3ED5" w14:textId="77777777" w:rsidR="00794F20" w:rsidRPr="000B6E37" w:rsidRDefault="00794F20" w:rsidP="00794F20">
            <w:pPr>
              <w:spacing w:line="240" w:lineRule="auto"/>
              <w:ind w:firstLine="0"/>
              <w:jc w:val="left"/>
              <w:rPr>
                <w:sz w:val="24"/>
                <w:szCs w:val="24"/>
              </w:rPr>
            </w:pPr>
            <w:r w:rsidRPr="000B6E37">
              <w:rPr>
                <w:sz w:val="24"/>
                <w:szCs w:val="24"/>
              </w:rPr>
              <w:t>Стратегические направления развития инновационного потенциала кластера аграрного машиностроения (на материалах НП «Алтайский кластер аграрного машиностроения»)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DE337E3"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алтайской науки. – 2013. – №1.</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0E3D661" w14:textId="77777777" w:rsidR="00794F20" w:rsidRPr="00105171" w:rsidRDefault="00794F20" w:rsidP="00794F20">
            <w:pPr>
              <w:spacing w:line="240" w:lineRule="auto"/>
              <w:ind w:firstLine="0"/>
              <w:jc w:val="left"/>
              <w:rPr>
                <w:sz w:val="24"/>
                <w:szCs w:val="24"/>
                <w:u w:val="single"/>
              </w:rPr>
            </w:pPr>
            <w:r w:rsidRPr="00105171">
              <w:rPr>
                <w:sz w:val="24"/>
                <w:szCs w:val="24"/>
                <w:u w:val="single"/>
              </w:rPr>
              <w:t xml:space="preserve">0,23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FA43C0D"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18CD876F"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F12122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034F93C1" w14:textId="77777777" w:rsidR="00794F20" w:rsidRPr="000B6E37" w:rsidRDefault="00794F20" w:rsidP="00794F20">
            <w:pPr>
              <w:spacing w:line="240" w:lineRule="auto"/>
              <w:ind w:firstLine="0"/>
              <w:jc w:val="left"/>
              <w:rPr>
                <w:sz w:val="24"/>
                <w:szCs w:val="24"/>
              </w:rPr>
            </w:pPr>
            <w:r w:rsidRPr="000B6E37">
              <w:rPr>
                <w:sz w:val="24"/>
                <w:szCs w:val="24"/>
              </w:rPr>
              <w:t>Бородин В.А., Кобозев О.В.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EE3F2F6"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9EC826A" w14:textId="77777777" w:rsidR="00794F20" w:rsidRPr="000B6E37" w:rsidRDefault="00794F20" w:rsidP="00794F20">
            <w:pPr>
              <w:spacing w:line="240" w:lineRule="auto"/>
              <w:ind w:firstLine="0"/>
              <w:jc w:val="left"/>
              <w:rPr>
                <w:sz w:val="24"/>
                <w:szCs w:val="24"/>
              </w:rPr>
            </w:pPr>
            <w:r w:rsidRPr="000B6E37">
              <w:rPr>
                <w:sz w:val="24"/>
                <w:szCs w:val="24"/>
              </w:rPr>
              <w:t>Региональная инновационная подсистема как элемент современной экономики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153EC14"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Алтайской академии экономики и права. – Барнаул, 2013. – № 4 (31).</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B94B7B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35902CE" w14:textId="77777777" w:rsidR="00794F20" w:rsidRPr="000B6E37" w:rsidRDefault="00794F20" w:rsidP="00794F20">
            <w:pPr>
              <w:spacing w:line="240" w:lineRule="auto"/>
              <w:ind w:firstLine="0"/>
              <w:jc w:val="left"/>
              <w:rPr>
                <w:sz w:val="24"/>
                <w:szCs w:val="24"/>
              </w:rPr>
            </w:pPr>
            <w:r w:rsidRPr="000B6E37">
              <w:rPr>
                <w:sz w:val="24"/>
                <w:szCs w:val="24"/>
              </w:rPr>
              <w:t>300</w:t>
            </w:r>
          </w:p>
        </w:tc>
      </w:tr>
      <w:tr w:rsidR="00794F20" w14:paraId="0DAB813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FD164B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F10E36C" w14:textId="77777777" w:rsidR="00794F20" w:rsidRPr="000B6E37" w:rsidRDefault="00794F20" w:rsidP="00794F20">
            <w:pPr>
              <w:spacing w:line="240" w:lineRule="auto"/>
              <w:ind w:firstLine="0"/>
              <w:jc w:val="left"/>
              <w:rPr>
                <w:sz w:val="24"/>
                <w:szCs w:val="24"/>
              </w:rPr>
            </w:pPr>
            <w:r w:rsidRPr="000B6E37">
              <w:rPr>
                <w:sz w:val="24"/>
                <w:szCs w:val="24"/>
              </w:rPr>
              <w:t>Бородин В.А., Руденко А.М., Голощапова И.А., Лукина Е.В., Кулагина М.Е., Прибылов А.М.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5F16926"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95B9227" w14:textId="77777777" w:rsidR="00794F20" w:rsidRPr="000B6E37" w:rsidRDefault="00794F20" w:rsidP="00794F20">
            <w:pPr>
              <w:spacing w:line="240" w:lineRule="auto"/>
              <w:ind w:firstLine="0"/>
              <w:jc w:val="left"/>
              <w:rPr>
                <w:sz w:val="24"/>
                <w:szCs w:val="24"/>
              </w:rPr>
            </w:pPr>
            <w:r w:rsidRPr="000B6E37">
              <w:rPr>
                <w:sz w:val="24"/>
                <w:szCs w:val="24"/>
              </w:rPr>
              <w:t>Промышленность Алтая на пороге ВТО: оценка и прогнозы</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902903F"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xml:space="preserve">*Вестник алтайской науки, Барнаул. – 2013. – № 1.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264B5ED" w14:textId="77777777" w:rsidR="00794F20" w:rsidRPr="00105171" w:rsidRDefault="00794F20" w:rsidP="00794F20">
            <w:pPr>
              <w:spacing w:line="240" w:lineRule="auto"/>
              <w:ind w:firstLine="0"/>
              <w:jc w:val="left"/>
              <w:rPr>
                <w:sz w:val="24"/>
                <w:szCs w:val="24"/>
                <w:u w:val="single"/>
              </w:rPr>
            </w:pPr>
            <w:r w:rsidRPr="00105171">
              <w:rPr>
                <w:sz w:val="24"/>
                <w:szCs w:val="24"/>
                <w:u w:val="single"/>
              </w:rPr>
              <w:t xml:space="preserve">0,7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A4144D"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6104845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7894AD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908D97F" w14:textId="77777777" w:rsidR="00794F20" w:rsidRPr="000B6E37" w:rsidRDefault="00794F20" w:rsidP="00794F20">
            <w:pPr>
              <w:spacing w:line="240" w:lineRule="auto"/>
              <w:ind w:firstLine="0"/>
              <w:jc w:val="left"/>
              <w:rPr>
                <w:sz w:val="24"/>
                <w:szCs w:val="24"/>
              </w:rPr>
            </w:pPr>
            <w:r w:rsidRPr="000B6E37">
              <w:rPr>
                <w:sz w:val="24"/>
                <w:szCs w:val="24"/>
              </w:rPr>
              <w:t>Елистратова Т.Г.</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38CAA3D"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66BBC7A" w14:textId="77777777" w:rsidR="00794F20" w:rsidRPr="000B6E37" w:rsidRDefault="00794F20" w:rsidP="00794F20">
            <w:pPr>
              <w:spacing w:line="240" w:lineRule="auto"/>
              <w:ind w:firstLine="0"/>
              <w:jc w:val="left"/>
              <w:rPr>
                <w:sz w:val="24"/>
                <w:szCs w:val="24"/>
              </w:rPr>
            </w:pPr>
            <w:r w:rsidRPr="000B6E37">
              <w:rPr>
                <w:sz w:val="24"/>
                <w:szCs w:val="24"/>
              </w:rPr>
              <w:t>К вопросу об организации воспитательной работы со студентами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E2A77C0"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Барнаул. – 2013. – № 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E40DC03"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9454212"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2831E2F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5566C6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F8980FC" w14:textId="77777777" w:rsidR="00794F20" w:rsidRPr="000B6E37" w:rsidRDefault="00794F20" w:rsidP="00794F20">
            <w:pPr>
              <w:spacing w:line="240" w:lineRule="auto"/>
              <w:ind w:firstLine="0"/>
              <w:jc w:val="left"/>
              <w:rPr>
                <w:sz w:val="24"/>
                <w:szCs w:val="24"/>
              </w:rPr>
            </w:pPr>
            <w:r w:rsidRPr="000B6E37">
              <w:rPr>
                <w:sz w:val="24"/>
                <w:szCs w:val="24"/>
              </w:rPr>
              <w:t>Ижболдин-Кронберг А.Р.</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9262E05"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8C053EE" w14:textId="77777777" w:rsidR="00794F20" w:rsidRPr="000B6E37" w:rsidRDefault="00794F20" w:rsidP="00794F20">
            <w:pPr>
              <w:spacing w:line="240" w:lineRule="auto"/>
              <w:ind w:firstLine="0"/>
              <w:jc w:val="left"/>
              <w:rPr>
                <w:sz w:val="24"/>
                <w:szCs w:val="24"/>
              </w:rPr>
            </w:pPr>
            <w:r w:rsidRPr="000B6E37">
              <w:rPr>
                <w:sz w:val="24"/>
                <w:szCs w:val="24"/>
              </w:rPr>
              <w:t>Необходимость и особенности использования аудио и видеоматериалов в курсе институциональной экономики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5608A55"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 3. – 2013.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3A7B38C"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39FE571"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3D8D7E8D"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CDCD91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F808258" w14:textId="77777777" w:rsidR="00794F20" w:rsidRPr="000B6E37" w:rsidRDefault="00794F20" w:rsidP="00794F20">
            <w:pPr>
              <w:spacing w:line="240" w:lineRule="auto"/>
              <w:ind w:firstLine="0"/>
              <w:jc w:val="left"/>
              <w:rPr>
                <w:sz w:val="24"/>
                <w:szCs w:val="24"/>
              </w:rPr>
            </w:pPr>
            <w:r w:rsidRPr="000B6E37">
              <w:rPr>
                <w:sz w:val="24"/>
                <w:szCs w:val="24"/>
              </w:rPr>
              <w:t>Ижболдин-Кронберг А.Р.</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155F01"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EEA9EED" w14:textId="77777777" w:rsidR="00794F20" w:rsidRPr="000B6E37" w:rsidRDefault="00794F20" w:rsidP="00794F20">
            <w:pPr>
              <w:spacing w:line="240" w:lineRule="auto"/>
              <w:ind w:firstLine="0"/>
              <w:jc w:val="left"/>
              <w:rPr>
                <w:sz w:val="24"/>
                <w:szCs w:val="24"/>
              </w:rPr>
            </w:pPr>
            <w:r w:rsidRPr="000B6E37">
              <w:rPr>
                <w:sz w:val="24"/>
                <w:szCs w:val="24"/>
              </w:rPr>
              <w:t>Экономическая власть: актуальность проблемы, границы исследования, основные понятия и категории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9DFC3B5"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ААЭП. – №7. - 2013.</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8640040" w14:textId="77777777" w:rsidR="00794F20" w:rsidRPr="00105171" w:rsidRDefault="00794F20" w:rsidP="00794F20">
            <w:pPr>
              <w:spacing w:line="240" w:lineRule="auto"/>
              <w:ind w:firstLine="0"/>
              <w:jc w:val="left"/>
              <w:rPr>
                <w:sz w:val="24"/>
                <w:szCs w:val="24"/>
                <w:u w:val="single"/>
              </w:rPr>
            </w:pPr>
            <w:r w:rsidRPr="00105171">
              <w:rPr>
                <w:sz w:val="24"/>
                <w:szCs w:val="24"/>
                <w:u w:val="single"/>
              </w:rPr>
              <w:t>0,7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A56B7" w14:textId="77777777" w:rsidR="00794F20" w:rsidRPr="000B6E37" w:rsidRDefault="00794F20" w:rsidP="00794F20">
            <w:pPr>
              <w:spacing w:line="240" w:lineRule="auto"/>
              <w:ind w:firstLine="0"/>
              <w:jc w:val="left"/>
              <w:rPr>
                <w:sz w:val="24"/>
                <w:szCs w:val="24"/>
              </w:rPr>
            </w:pPr>
            <w:r w:rsidRPr="000B6E37">
              <w:rPr>
                <w:sz w:val="24"/>
                <w:szCs w:val="24"/>
              </w:rPr>
              <w:t>100</w:t>
            </w:r>
          </w:p>
        </w:tc>
      </w:tr>
      <w:tr w:rsidR="00794F20" w14:paraId="64B209F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83CB96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CA221AD" w14:textId="77777777" w:rsidR="00794F20" w:rsidRPr="000B6E37" w:rsidRDefault="00794F20" w:rsidP="00794F20">
            <w:pPr>
              <w:spacing w:line="240" w:lineRule="auto"/>
              <w:ind w:firstLine="0"/>
              <w:jc w:val="left"/>
              <w:rPr>
                <w:sz w:val="24"/>
                <w:szCs w:val="24"/>
              </w:rPr>
            </w:pPr>
            <w:r w:rsidRPr="000B6E37">
              <w:rPr>
                <w:sz w:val="24"/>
                <w:szCs w:val="24"/>
              </w:rPr>
              <w:t>Ковалева И.В., Краснов Е.В., Хренова Ю.В.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2F2C198"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5F98C3B" w14:textId="77777777" w:rsidR="00794F20" w:rsidRPr="000B6E37" w:rsidRDefault="00794F20" w:rsidP="00794F20">
            <w:pPr>
              <w:spacing w:line="240" w:lineRule="auto"/>
              <w:ind w:firstLine="0"/>
              <w:jc w:val="left"/>
              <w:rPr>
                <w:sz w:val="24"/>
                <w:szCs w:val="24"/>
              </w:rPr>
            </w:pPr>
            <w:r w:rsidRPr="000B6E37">
              <w:rPr>
                <w:sz w:val="24"/>
                <w:szCs w:val="24"/>
              </w:rPr>
              <w:t>Экономическая оценка затрат сельскохозяйственных предприятий</w:t>
            </w:r>
            <w:r>
              <w:rPr>
                <w:sz w:val="24"/>
                <w:szCs w:val="24"/>
              </w:rPr>
              <w:t xml:space="preserve"> </w:t>
            </w:r>
            <w:r w:rsidRPr="000B6E37">
              <w:rPr>
                <w:sz w:val="24"/>
                <w:szCs w:val="24"/>
              </w:rPr>
              <w:t>Кулундинской природно-экономической зоны Алтайского края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1858D20"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Барнаул. – 2013. – № 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B83DF5D" w14:textId="77777777" w:rsidR="00794F20" w:rsidRPr="00105171" w:rsidRDefault="00794F20" w:rsidP="00794F20">
            <w:pPr>
              <w:spacing w:line="240" w:lineRule="auto"/>
              <w:ind w:firstLine="0"/>
              <w:jc w:val="left"/>
              <w:rPr>
                <w:sz w:val="24"/>
                <w:szCs w:val="24"/>
                <w:u w:val="single"/>
              </w:rPr>
            </w:pPr>
            <w:r w:rsidRPr="00105171">
              <w:rPr>
                <w:sz w:val="24"/>
                <w:szCs w:val="24"/>
                <w:u w:val="single"/>
              </w:rPr>
              <w:t>0,7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D1CCB5A"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6FF4AAB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D364E5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768E747" w14:textId="77777777" w:rsidR="00794F20" w:rsidRPr="000B6E37" w:rsidRDefault="00794F20" w:rsidP="00794F20">
            <w:pPr>
              <w:spacing w:line="240" w:lineRule="auto"/>
              <w:ind w:firstLine="0"/>
              <w:jc w:val="left"/>
              <w:rPr>
                <w:sz w:val="24"/>
                <w:szCs w:val="24"/>
              </w:rPr>
            </w:pPr>
            <w:r w:rsidRPr="000B6E37">
              <w:rPr>
                <w:sz w:val="24"/>
                <w:szCs w:val="24"/>
              </w:rPr>
              <w:t>Ковалева И.В., Макарычев С.С.</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E7D700D"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D4073B8" w14:textId="77777777" w:rsidR="00794F20" w:rsidRPr="000B6E37" w:rsidRDefault="00794F20" w:rsidP="00794F20">
            <w:pPr>
              <w:spacing w:line="240" w:lineRule="auto"/>
              <w:ind w:firstLine="0"/>
              <w:jc w:val="left"/>
              <w:rPr>
                <w:sz w:val="24"/>
                <w:szCs w:val="24"/>
              </w:rPr>
            </w:pPr>
            <w:r w:rsidRPr="000B6E37">
              <w:rPr>
                <w:sz w:val="24"/>
                <w:szCs w:val="24"/>
              </w:rPr>
              <w:t>Оценка эффективности социально-экономической политики</w:t>
            </w:r>
            <w:r>
              <w:rPr>
                <w:sz w:val="24"/>
                <w:szCs w:val="24"/>
              </w:rPr>
              <w:t xml:space="preserve"> </w:t>
            </w:r>
            <w:r w:rsidRPr="000B6E37">
              <w:rPr>
                <w:sz w:val="24"/>
                <w:szCs w:val="24"/>
              </w:rPr>
              <w:t>региона</w:t>
            </w:r>
            <w:r>
              <w:rPr>
                <w:sz w:val="24"/>
                <w:szCs w:val="24"/>
              </w:rPr>
              <w:t xml:space="preserve">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CA4413F"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xml:space="preserve">* Вестник Алтайского государственного аграрного университета Барнаул, 2013. – № 8(58).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467DAD8" w14:textId="77777777" w:rsidR="00794F20" w:rsidRPr="00105171" w:rsidRDefault="00794F20" w:rsidP="00794F20">
            <w:pPr>
              <w:spacing w:line="240" w:lineRule="auto"/>
              <w:ind w:firstLine="0"/>
              <w:jc w:val="left"/>
              <w:rPr>
                <w:sz w:val="24"/>
                <w:szCs w:val="24"/>
                <w:u w:val="single"/>
              </w:rPr>
            </w:pPr>
            <w:r w:rsidRPr="00105171">
              <w:rPr>
                <w:sz w:val="24"/>
                <w:szCs w:val="24"/>
                <w:u w:val="single"/>
              </w:rPr>
              <w:t xml:space="preserve">0,25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F43327D" w14:textId="77777777" w:rsidR="00794F20" w:rsidRPr="000B6E37" w:rsidRDefault="00794F20" w:rsidP="00794F20">
            <w:pPr>
              <w:spacing w:line="240" w:lineRule="auto"/>
              <w:ind w:firstLine="0"/>
              <w:jc w:val="left"/>
              <w:rPr>
                <w:sz w:val="24"/>
                <w:szCs w:val="24"/>
              </w:rPr>
            </w:pPr>
            <w:r w:rsidRPr="000B6E37">
              <w:rPr>
                <w:sz w:val="24"/>
                <w:szCs w:val="24"/>
              </w:rPr>
              <w:t>200</w:t>
            </w:r>
          </w:p>
        </w:tc>
      </w:tr>
      <w:tr w:rsidR="00794F20" w14:paraId="0229F6F2"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8462F5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793A015" w14:textId="77777777" w:rsidR="00794F20" w:rsidRPr="000B6E37" w:rsidRDefault="00794F20" w:rsidP="00794F20">
            <w:pPr>
              <w:spacing w:line="240" w:lineRule="auto"/>
              <w:ind w:firstLine="0"/>
              <w:jc w:val="left"/>
              <w:rPr>
                <w:sz w:val="24"/>
                <w:szCs w:val="24"/>
              </w:rPr>
            </w:pPr>
            <w:r w:rsidRPr="000B6E37">
              <w:rPr>
                <w:sz w:val="24"/>
                <w:szCs w:val="24"/>
              </w:rPr>
              <w:t>Кожевина О.В.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571204B"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FF0AED7" w14:textId="77777777" w:rsidR="00794F20" w:rsidRPr="000B6E37" w:rsidRDefault="00794F20" w:rsidP="00794F20">
            <w:pPr>
              <w:spacing w:line="240" w:lineRule="auto"/>
              <w:ind w:firstLine="0"/>
              <w:jc w:val="left"/>
              <w:rPr>
                <w:sz w:val="24"/>
                <w:szCs w:val="24"/>
              </w:rPr>
            </w:pPr>
            <w:r w:rsidRPr="000B6E37">
              <w:rPr>
                <w:sz w:val="24"/>
                <w:szCs w:val="24"/>
              </w:rPr>
              <w:t>Организационные эффекты консалтинга</w:t>
            </w:r>
            <w:r>
              <w:rPr>
                <w:sz w:val="24"/>
                <w:szCs w:val="24"/>
              </w:rPr>
              <w:t xml:space="preserve"> </w:t>
            </w:r>
            <w:r w:rsidRPr="000B6E37">
              <w:rPr>
                <w:sz w:val="24"/>
                <w:szCs w:val="24"/>
              </w:rPr>
              <w:t xml:space="preserve">в стратегическом управлении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F7066E3"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Университета (ГУУ)»; 2013.- № 12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6280B2D"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188CE"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030436DB"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EF3468E"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5E6889B" w14:textId="77777777" w:rsidR="00794F20" w:rsidRPr="000B6E37" w:rsidRDefault="00794F20" w:rsidP="00794F20">
            <w:pPr>
              <w:spacing w:line="240" w:lineRule="auto"/>
              <w:ind w:firstLine="0"/>
              <w:jc w:val="left"/>
              <w:rPr>
                <w:sz w:val="24"/>
                <w:szCs w:val="24"/>
              </w:rPr>
            </w:pPr>
            <w:r w:rsidRPr="000B6E37">
              <w:rPr>
                <w:sz w:val="24"/>
                <w:szCs w:val="24"/>
              </w:rPr>
              <w:t>Кожевина О.В.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8139D0B"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37C76DB" w14:textId="77777777" w:rsidR="00794F20" w:rsidRPr="000B6E37" w:rsidRDefault="00794F20" w:rsidP="00794F20">
            <w:pPr>
              <w:spacing w:line="240" w:lineRule="auto"/>
              <w:ind w:firstLine="0"/>
              <w:jc w:val="left"/>
              <w:rPr>
                <w:sz w:val="24"/>
                <w:szCs w:val="24"/>
              </w:rPr>
            </w:pPr>
            <w:r w:rsidRPr="000B6E37">
              <w:rPr>
                <w:sz w:val="24"/>
                <w:szCs w:val="24"/>
              </w:rPr>
              <w:t>Исследование развития регионального АПК с использованием аппарата эволюционного моделирования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8E86A74"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xml:space="preserve">*Известия Алтайского государственного университета. № 1-1 (77).- 2013.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748B523" w14:textId="77777777" w:rsidR="00794F20" w:rsidRPr="00105171" w:rsidRDefault="00794F20" w:rsidP="00794F20">
            <w:pPr>
              <w:spacing w:line="240" w:lineRule="auto"/>
              <w:ind w:firstLine="0"/>
              <w:jc w:val="left"/>
              <w:rPr>
                <w:sz w:val="24"/>
                <w:szCs w:val="24"/>
                <w:u w:val="single"/>
              </w:rPr>
            </w:pPr>
            <w:r w:rsidRPr="00105171">
              <w:rPr>
                <w:sz w:val="24"/>
                <w:szCs w:val="24"/>
                <w:u w:val="single"/>
              </w:rPr>
              <w:t>0,6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B59E71E"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33FE386F"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3B9119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DE42013" w14:textId="77777777" w:rsidR="00794F20" w:rsidRPr="000B6E37" w:rsidRDefault="00794F20" w:rsidP="00794F20">
            <w:pPr>
              <w:spacing w:line="240" w:lineRule="auto"/>
              <w:ind w:firstLine="0"/>
              <w:jc w:val="left"/>
              <w:rPr>
                <w:sz w:val="24"/>
                <w:szCs w:val="24"/>
              </w:rPr>
            </w:pPr>
            <w:r w:rsidRPr="000B6E37">
              <w:rPr>
                <w:sz w:val="24"/>
                <w:szCs w:val="24"/>
              </w:rPr>
              <w:t>Кожевина О.В., Балашова С.П., Федулова И.В.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3AF6A6B"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B926BE7" w14:textId="77777777" w:rsidR="00794F20" w:rsidRPr="000B6E37" w:rsidRDefault="00794F20" w:rsidP="00794F20">
            <w:pPr>
              <w:spacing w:line="240" w:lineRule="auto"/>
              <w:ind w:firstLine="0"/>
              <w:jc w:val="left"/>
              <w:rPr>
                <w:sz w:val="24"/>
                <w:szCs w:val="24"/>
              </w:rPr>
            </w:pPr>
            <w:r w:rsidRPr="000B6E37">
              <w:rPr>
                <w:sz w:val="24"/>
                <w:szCs w:val="24"/>
              </w:rPr>
              <w:t>Управление эффективностью кластерного развития региона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B425F5F"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Университета (ГУУ)»; 2013.- № 12.</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C51B36C" w14:textId="77777777" w:rsidR="00794F20" w:rsidRPr="00105171" w:rsidRDefault="00794F20" w:rsidP="00794F20">
            <w:pPr>
              <w:spacing w:line="240" w:lineRule="auto"/>
              <w:ind w:firstLine="0"/>
              <w:jc w:val="left"/>
              <w:rPr>
                <w:sz w:val="24"/>
                <w:szCs w:val="24"/>
                <w:u w:val="single"/>
              </w:rPr>
            </w:pPr>
            <w:r w:rsidRPr="00105171">
              <w:rPr>
                <w:sz w:val="24"/>
                <w:szCs w:val="24"/>
                <w:u w:val="single"/>
              </w:rPr>
              <w:t>0,6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5D3671"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28214F2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AC7DAA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01D35AE" w14:textId="77777777" w:rsidR="00794F20" w:rsidRPr="000B6E37" w:rsidRDefault="00794F20" w:rsidP="00794F20">
            <w:pPr>
              <w:spacing w:line="240" w:lineRule="auto"/>
              <w:ind w:firstLine="0"/>
              <w:jc w:val="left"/>
              <w:rPr>
                <w:sz w:val="24"/>
                <w:szCs w:val="24"/>
              </w:rPr>
            </w:pPr>
            <w:r w:rsidRPr="000B6E37">
              <w:rPr>
                <w:sz w:val="24"/>
                <w:szCs w:val="24"/>
              </w:rPr>
              <w:t xml:space="preserve">Кожевина О.В., Джумиго Н.А.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BA12057"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F627210" w14:textId="77777777" w:rsidR="00794F20" w:rsidRPr="000B6E37" w:rsidRDefault="00794F20" w:rsidP="00794F20">
            <w:pPr>
              <w:spacing w:line="240" w:lineRule="auto"/>
              <w:ind w:firstLine="0"/>
              <w:jc w:val="left"/>
              <w:rPr>
                <w:sz w:val="24"/>
                <w:szCs w:val="24"/>
              </w:rPr>
            </w:pPr>
            <w:r w:rsidRPr="000B6E37">
              <w:rPr>
                <w:sz w:val="24"/>
                <w:szCs w:val="24"/>
              </w:rPr>
              <w:t>Концептуальные аспекты формирования конкурентных преимуществ организации в условиях стратегического управления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EBE9C17"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Университета (ГУУ)»; 2013.- № 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176F4C0"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B982DC9"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50DAE85F"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0E6C6B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06226C2" w14:textId="77777777" w:rsidR="00794F20" w:rsidRPr="000B6E37" w:rsidRDefault="00794F20" w:rsidP="00794F20">
            <w:pPr>
              <w:spacing w:line="240" w:lineRule="auto"/>
              <w:ind w:firstLine="0"/>
              <w:jc w:val="left"/>
              <w:rPr>
                <w:sz w:val="24"/>
                <w:szCs w:val="24"/>
              </w:rPr>
            </w:pPr>
            <w:r w:rsidRPr="000B6E37">
              <w:rPr>
                <w:sz w:val="24"/>
                <w:szCs w:val="24"/>
              </w:rPr>
              <w:t>Левичев В.Е.</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075B6DE"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EF54D0D" w14:textId="77777777" w:rsidR="00794F20" w:rsidRPr="000B6E37" w:rsidRDefault="00794F20" w:rsidP="00794F20">
            <w:pPr>
              <w:spacing w:line="240" w:lineRule="auto"/>
              <w:ind w:firstLine="0"/>
              <w:jc w:val="left"/>
              <w:rPr>
                <w:sz w:val="24"/>
                <w:szCs w:val="24"/>
              </w:rPr>
            </w:pPr>
            <w:r w:rsidRPr="000B6E37">
              <w:rPr>
                <w:sz w:val="24"/>
                <w:szCs w:val="24"/>
              </w:rPr>
              <w:t>Развитие интеллектуального потенциала на основе повышения финансовой грамотности населения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3999C80"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 3. - 2013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715BDDA" w14:textId="77777777" w:rsidR="00794F20" w:rsidRPr="00105171" w:rsidRDefault="00794F20" w:rsidP="00794F20">
            <w:pPr>
              <w:spacing w:line="240" w:lineRule="auto"/>
              <w:ind w:firstLine="0"/>
              <w:jc w:val="left"/>
              <w:rPr>
                <w:sz w:val="24"/>
                <w:szCs w:val="24"/>
                <w:u w:val="single"/>
              </w:rPr>
            </w:pPr>
            <w:r w:rsidRPr="00105171">
              <w:rPr>
                <w:sz w:val="24"/>
                <w:szCs w:val="24"/>
                <w:u w:val="single"/>
              </w:rPr>
              <w:t>0,25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8214EDB"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669D2814"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91162EB"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B0CCC7B" w14:textId="77777777" w:rsidR="00794F20" w:rsidRPr="000B6E37" w:rsidRDefault="00794F20" w:rsidP="00794F20">
            <w:pPr>
              <w:spacing w:line="240" w:lineRule="auto"/>
              <w:ind w:firstLine="0"/>
              <w:jc w:val="left"/>
              <w:rPr>
                <w:sz w:val="24"/>
                <w:szCs w:val="24"/>
              </w:rPr>
            </w:pPr>
            <w:r w:rsidRPr="000B6E37">
              <w:rPr>
                <w:sz w:val="24"/>
                <w:szCs w:val="24"/>
              </w:rPr>
              <w:t>Малахов Р.Г.</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50D4EF2"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A9A5F9A" w14:textId="77777777" w:rsidR="00794F20" w:rsidRPr="000B6E37" w:rsidRDefault="00794F20" w:rsidP="00794F20">
            <w:pPr>
              <w:spacing w:line="240" w:lineRule="auto"/>
              <w:ind w:firstLine="0"/>
              <w:jc w:val="left"/>
              <w:rPr>
                <w:sz w:val="24"/>
                <w:szCs w:val="24"/>
              </w:rPr>
            </w:pPr>
            <w:r w:rsidRPr="000B6E37">
              <w:rPr>
                <w:sz w:val="24"/>
                <w:szCs w:val="24"/>
              </w:rPr>
              <w:t>Собственность как этико-экономико-правовой феномен</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F524792"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Кемерово: Вестник КемГУ. – 2013. – № 2. – Т.1.</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290A7D1" w14:textId="77777777" w:rsidR="00794F20" w:rsidRPr="00105171" w:rsidRDefault="00794F20" w:rsidP="00794F20">
            <w:pPr>
              <w:spacing w:line="240" w:lineRule="auto"/>
              <w:ind w:firstLine="0"/>
              <w:jc w:val="left"/>
              <w:rPr>
                <w:sz w:val="24"/>
                <w:szCs w:val="24"/>
                <w:u w:val="single"/>
              </w:rPr>
            </w:pPr>
            <w:r w:rsidRPr="00105171">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282FFD4" w14:textId="77777777" w:rsidR="00794F20" w:rsidRPr="000B6E37" w:rsidRDefault="00794F20" w:rsidP="00794F20">
            <w:pPr>
              <w:spacing w:line="240" w:lineRule="auto"/>
              <w:ind w:firstLine="0"/>
              <w:jc w:val="left"/>
              <w:rPr>
                <w:sz w:val="24"/>
                <w:szCs w:val="24"/>
              </w:rPr>
            </w:pPr>
            <w:r w:rsidRPr="000B6E37">
              <w:rPr>
                <w:sz w:val="24"/>
                <w:szCs w:val="24"/>
              </w:rPr>
              <w:t>120</w:t>
            </w:r>
          </w:p>
        </w:tc>
      </w:tr>
      <w:tr w:rsidR="00794F20" w14:paraId="305FE05B"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6176CB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BB2A66F" w14:textId="77777777" w:rsidR="00794F20" w:rsidRPr="000B6E37" w:rsidRDefault="00794F20" w:rsidP="00794F20">
            <w:pPr>
              <w:spacing w:line="240" w:lineRule="auto"/>
              <w:ind w:firstLine="0"/>
              <w:jc w:val="left"/>
              <w:rPr>
                <w:sz w:val="24"/>
                <w:szCs w:val="24"/>
              </w:rPr>
            </w:pPr>
            <w:r w:rsidRPr="000B6E37">
              <w:rPr>
                <w:sz w:val="24"/>
                <w:szCs w:val="24"/>
              </w:rPr>
              <w:t>Малахов Р.Г.</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FA7D720"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4F4C88E" w14:textId="77777777" w:rsidR="00794F20" w:rsidRPr="000B6E37" w:rsidRDefault="00794F20" w:rsidP="00794F20">
            <w:pPr>
              <w:spacing w:line="240" w:lineRule="auto"/>
              <w:ind w:firstLine="0"/>
              <w:jc w:val="left"/>
              <w:rPr>
                <w:sz w:val="24"/>
                <w:szCs w:val="24"/>
              </w:rPr>
            </w:pPr>
            <w:r w:rsidRPr="000B6E37">
              <w:rPr>
                <w:sz w:val="24"/>
                <w:szCs w:val="24"/>
              </w:rPr>
              <w:t>Взаимосвязь этики и экономики: попытка формализации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DBED8EF"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xml:space="preserve">*Вестник ААЭП. – 2013. – № 32. – Т.2.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D9531A6" w14:textId="77777777" w:rsidR="00794F20" w:rsidRPr="00105171" w:rsidRDefault="00794F20" w:rsidP="00794F20">
            <w:pPr>
              <w:spacing w:line="240" w:lineRule="auto"/>
              <w:ind w:firstLine="0"/>
              <w:jc w:val="left"/>
              <w:rPr>
                <w:sz w:val="24"/>
                <w:szCs w:val="24"/>
                <w:u w:val="single"/>
              </w:rPr>
            </w:pPr>
            <w:r w:rsidRPr="00105171">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F9E8BA3" w14:textId="77777777" w:rsidR="00794F20" w:rsidRPr="000B6E37" w:rsidRDefault="00794F20" w:rsidP="00794F20">
            <w:pPr>
              <w:spacing w:line="240" w:lineRule="auto"/>
              <w:ind w:firstLine="0"/>
              <w:jc w:val="left"/>
              <w:rPr>
                <w:sz w:val="24"/>
                <w:szCs w:val="24"/>
              </w:rPr>
            </w:pPr>
            <w:r w:rsidRPr="000B6E37">
              <w:rPr>
                <w:sz w:val="24"/>
                <w:szCs w:val="24"/>
              </w:rPr>
              <w:t>100</w:t>
            </w:r>
          </w:p>
        </w:tc>
      </w:tr>
      <w:tr w:rsidR="00794F20" w14:paraId="33C44FDB"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92ECB8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342533B" w14:textId="77777777" w:rsidR="00794F20" w:rsidRPr="000B6E37" w:rsidRDefault="00794F20" w:rsidP="00794F20">
            <w:pPr>
              <w:spacing w:line="240" w:lineRule="auto"/>
              <w:ind w:firstLine="0"/>
              <w:jc w:val="left"/>
              <w:rPr>
                <w:sz w:val="24"/>
                <w:szCs w:val="24"/>
              </w:rPr>
            </w:pPr>
            <w:r w:rsidRPr="000B6E37">
              <w:rPr>
                <w:sz w:val="24"/>
                <w:szCs w:val="24"/>
              </w:rPr>
              <w:t>Мищенко И.К.,</w:t>
            </w:r>
            <w:r>
              <w:rPr>
                <w:sz w:val="24"/>
                <w:szCs w:val="24"/>
              </w:rPr>
              <w:t xml:space="preserve"> </w:t>
            </w:r>
            <w:r w:rsidRPr="000B6E37">
              <w:rPr>
                <w:sz w:val="24"/>
                <w:szCs w:val="24"/>
              </w:rPr>
              <w:t>Мищенко В.В.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27FD4D3"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D148D0D" w14:textId="77777777" w:rsidR="00794F20" w:rsidRPr="000B6E37" w:rsidRDefault="00794F20" w:rsidP="00794F20">
            <w:pPr>
              <w:spacing w:line="240" w:lineRule="auto"/>
              <w:ind w:firstLine="0"/>
              <w:jc w:val="left"/>
              <w:rPr>
                <w:sz w:val="24"/>
                <w:szCs w:val="24"/>
              </w:rPr>
            </w:pPr>
            <w:r w:rsidRPr="000B6E37">
              <w:rPr>
                <w:sz w:val="24"/>
                <w:szCs w:val="24"/>
              </w:rPr>
              <w:t>Социальные аспекты современной региональной политики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87402DC"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2013. -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59EBBA5"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915707"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3AFF7AB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D3853C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4F21317" w14:textId="77777777" w:rsidR="00794F20" w:rsidRPr="000B6E37" w:rsidRDefault="00794F20" w:rsidP="00794F20">
            <w:pPr>
              <w:spacing w:line="240" w:lineRule="auto"/>
              <w:ind w:firstLine="0"/>
              <w:jc w:val="left"/>
              <w:rPr>
                <w:sz w:val="24"/>
                <w:szCs w:val="24"/>
              </w:rPr>
            </w:pPr>
            <w:r w:rsidRPr="000B6E37">
              <w:rPr>
                <w:sz w:val="24"/>
                <w:szCs w:val="24"/>
              </w:rPr>
              <w:t>Павлусенко О.П.</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5D33C7D"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3C446CC" w14:textId="77777777" w:rsidR="00794F20" w:rsidRPr="000B6E37" w:rsidRDefault="00794F20" w:rsidP="00794F20">
            <w:pPr>
              <w:spacing w:line="240" w:lineRule="auto"/>
              <w:ind w:firstLine="0"/>
              <w:jc w:val="left"/>
              <w:rPr>
                <w:sz w:val="24"/>
                <w:szCs w:val="24"/>
              </w:rPr>
            </w:pPr>
            <w:r w:rsidRPr="000B6E37">
              <w:rPr>
                <w:sz w:val="24"/>
                <w:szCs w:val="24"/>
              </w:rPr>
              <w:t>Экономические и социопсихологические аспекты туризма «Кош-Агачский район» республики Алтай*</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BDCF392"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2013. -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67924B8"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0828A46"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285B4B6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612BB4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7A790F9" w14:textId="77777777" w:rsidR="00794F20" w:rsidRPr="000B6E37" w:rsidRDefault="00794F20" w:rsidP="00794F20">
            <w:pPr>
              <w:spacing w:line="240" w:lineRule="auto"/>
              <w:ind w:firstLine="0"/>
              <w:jc w:val="left"/>
              <w:rPr>
                <w:sz w:val="24"/>
                <w:szCs w:val="24"/>
              </w:rPr>
            </w:pPr>
            <w:r w:rsidRPr="000B6E37">
              <w:rPr>
                <w:sz w:val="24"/>
                <w:szCs w:val="24"/>
              </w:rPr>
              <w:t>Поволоцкая О.А.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27175CE"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5C10F0A" w14:textId="77777777" w:rsidR="00794F20" w:rsidRPr="000B6E37" w:rsidRDefault="00794F20" w:rsidP="00794F20">
            <w:pPr>
              <w:spacing w:line="240" w:lineRule="auto"/>
              <w:ind w:firstLine="0"/>
              <w:jc w:val="left"/>
              <w:rPr>
                <w:sz w:val="24"/>
                <w:szCs w:val="24"/>
              </w:rPr>
            </w:pPr>
            <w:r w:rsidRPr="000B6E37">
              <w:rPr>
                <w:sz w:val="24"/>
                <w:szCs w:val="24"/>
              </w:rPr>
              <w:t>Взаимодействие сферы образования с рынком труда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A6ADD1B"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2013. -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0B149EC"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C6DB8E7"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0E298D50"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168DEA6"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F326889" w14:textId="77777777" w:rsidR="00794F20" w:rsidRPr="000B6E37" w:rsidRDefault="00794F20" w:rsidP="00794F20">
            <w:pPr>
              <w:spacing w:line="240" w:lineRule="auto"/>
              <w:ind w:firstLine="0"/>
              <w:jc w:val="left"/>
              <w:rPr>
                <w:sz w:val="24"/>
                <w:szCs w:val="24"/>
              </w:rPr>
            </w:pPr>
            <w:r w:rsidRPr="000B6E37">
              <w:rPr>
                <w:sz w:val="24"/>
                <w:szCs w:val="24"/>
              </w:rPr>
              <w:t>Разгон А.В.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BE12EA2"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8C6AEAD" w14:textId="77777777" w:rsidR="00794F20" w:rsidRPr="000B6E37" w:rsidRDefault="00794F20" w:rsidP="00794F20">
            <w:pPr>
              <w:spacing w:line="240" w:lineRule="auto"/>
              <w:ind w:firstLine="0"/>
              <w:jc w:val="left"/>
              <w:rPr>
                <w:sz w:val="24"/>
                <w:szCs w:val="24"/>
              </w:rPr>
            </w:pPr>
            <w:r w:rsidRPr="000B6E37">
              <w:rPr>
                <w:sz w:val="24"/>
                <w:szCs w:val="24"/>
              </w:rPr>
              <w:t>Природно-географические факторы в реиндустриализации Алтайского края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9281B08"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2013. -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2A1E93B"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87D68C8"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10451C8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B1EE29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AE6D0D6" w14:textId="77777777" w:rsidR="00794F20" w:rsidRPr="000B6E37" w:rsidRDefault="00794F20" w:rsidP="00794F20">
            <w:pPr>
              <w:spacing w:line="240" w:lineRule="auto"/>
              <w:ind w:firstLine="0"/>
              <w:jc w:val="left"/>
              <w:rPr>
                <w:sz w:val="24"/>
                <w:szCs w:val="24"/>
              </w:rPr>
            </w:pPr>
            <w:r w:rsidRPr="000B6E37">
              <w:rPr>
                <w:sz w:val="24"/>
                <w:szCs w:val="24"/>
              </w:rPr>
              <w:t>Торгашова Н.А.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3E65478"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643584F" w14:textId="77777777" w:rsidR="00794F20" w:rsidRPr="000B6E37" w:rsidRDefault="00794F20" w:rsidP="00794F20">
            <w:pPr>
              <w:spacing w:line="240" w:lineRule="auto"/>
              <w:ind w:firstLine="0"/>
              <w:jc w:val="left"/>
              <w:rPr>
                <w:sz w:val="24"/>
                <w:szCs w:val="24"/>
              </w:rPr>
            </w:pPr>
            <w:r w:rsidRPr="000B6E37">
              <w:rPr>
                <w:sz w:val="24"/>
                <w:szCs w:val="24"/>
              </w:rPr>
              <w:t>Профессиональные</w:t>
            </w:r>
            <w:r>
              <w:rPr>
                <w:sz w:val="24"/>
                <w:szCs w:val="24"/>
              </w:rPr>
              <w:t xml:space="preserve"> </w:t>
            </w:r>
            <w:r w:rsidRPr="000B6E37">
              <w:rPr>
                <w:sz w:val="24"/>
                <w:szCs w:val="24"/>
              </w:rPr>
              <w:t>личностные качества, определяющие эффективность инновационной команды</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09FAAEF"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2013. -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86D83AB" w14:textId="77777777" w:rsidR="00794F20" w:rsidRPr="00105171" w:rsidRDefault="00794F20" w:rsidP="00794F20">
            <w:pPr>
              <w:spacing w:line="240" w:lineRule="auto"/>
              <w:ind w:firstLine="0"/>
              <w:jc w:val="left"/>
              <w:rPr>
                <w:sz w:val="24"/>
                <w:szCs w:val="24"/>
                <w:u w:val="single"/>
              </w:rPr>
            </w:pPr>
            <w:r w:rsidRPr="00105171">
              <w:rPr>
                <w:sz w:val="24"/>
                <w:szCs w:val="24"/>
                <w:u w:val="single"/>
              </w:rPr>
              <w:t>0,25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C60FFE0"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34E5906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6642CF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0C1D522D" w14:textId="77777777" w:rsidR="00794F20" w:rsidRPr="000B6E37" w:rsidRDefault="00794F20" w:rsidP="00794F20">
            <w:pPr>
              <w:spacing w:line="240" w:lineRule="auto"/>
              <w:ind w:firstLine="0"/>
              <w:jc w:val="left"/>
              <w:rPr>
                <w:sz w:val="24"/>
                <w:szCs w:val="24"/>
              </w:rPr>
            </w:pPr>
            <w:r w:rsidRPr="000B6E37">
              <w:rPr>
                <w:sz w:val="24"/>
                <w:szCs w:val="24"/>
              </w:rPr>
              <w:t>Фасенко (Кузнецова) Т.Е.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BE65167"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«Экономика, менеджмент и маркетинг»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DCDBA14" w14:textId="77777777" w:rsidR="00794F20" w:rsidRPr="000B6E37" w:rsidRDefault="00794F20" w:rsidP="00794F20">
            <w:pPr>
              <w:spacing w:line="240" w:lineRule="auto"/>
              <w:ind w:firstLine="0"/>
              <w:jc w:val="left"/>
              <w:rPr>
                <w:sz w:val="24"/>
                <w:szCs w:val="24"/>
              </w:rPr>
            </w:pPr>
            <w:r w:rsidRPr="000B6E37">
              <w:rPr>
                <w:sz w:val="24"/>
                <w:szCs w:val="24"/>
              </w:rPr>
              <w:t xml:space="preserve">Формирование интеллектуального потенциала в инновационной организации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8686D0D"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АГАУ2013.</w:t>
            </w:r>
            <w:r>
              <w:rPr>
                <w:sz w:val="24"/>
                <w:szCs w:val="24"/>
              </w:rPr>
              <w:t xml:space="preserve"> </w:t>
            </w:r>
            <w:r w:rsidRPr="000B6E37">
              <w:rPr>
                <w:sz w:val="24"/>
                <w:szCs w:val="24"/>
              </w:rPr>
              <w:t>– №7</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92C791E" w14:textId="77777777" w:rsidR="00794F20" w:rsidRPr="00105171" w:rsidRDefault="00794F20" w:rsidP="00794F20">
            <w:pPr>
              <w:spacing w:line="240" w:lineRule="auto"/>
              <w:ind w:firstLine="0"/>
              <w:jc w:val="left"/>
              <w:rPr>
                <w:sz w:val="24"/>
                <w:szCs w:val="24"/>
                <w:u w:val="single"/>
              </w:rPr>
            </w:pPr>
            <w:r w:rsidRPr="00105171">
              <w:rPr>
                <w:sz w:val="24"/>
                <w:szCs w:val="24"/>
                <w:u w:val="single"/>
              </w:rPr>
              <w:t>0,25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A2F553A" w14:textId="77777777" w:rsidR="00794F20" w:rsidRPr="000B6E37" w:rsidRDefault="00794F20" w:rsidP="00794F20">
            <w:pPr>
              <w:spacing w:line="240" w:lineRule="auto"/>
              <w:ind w:firstLine="0"/>
              <w:jc w:val="left"/>
              <w:rPr>
                <w:sz w:val="24"/>
                <w:szCs w:val="24"/>
              </w:rPr>
            </w:pPr>
            <w:r w:rsidRPr="000B6E37">
              <w:rPr>
                <w:sz w:val="24"/>
                <w:szCs w:val="24"/>
              </w:rPr>
              <w:t>200</w:t>
            </w:r>
          </w:p>
        </w:tc>
      </w:tr>
      <w:tr w:rsidR="00794F20" w14:paraId="591A6180"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5E17C55"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66BBC92" w14:textId="77777777" w:rsidR="00794F20" w:rsidRPr="000B6E37" w:rsidRDefault="00794F20" w:rsidP="00794F20">
            <w:pPr>
              <w:spacing w:line="240" w:lineRule="auto"/>
              <w:ind w:firstLine="0"/>
              <w:jc w:val="left"/>
              <w:rPr>
                <w:sz w:val="24"/>
                <w:szCs w:val="24"/>
              </w:rPr>
            </w:pPr>
            <w:r w:rsidRPr="000B6E37">
              <w:rPr>
                <w:sz w:val="24"/>
                <w:szCs w:val="24"/>
              </w:rPr>
              <w:t>Юдина И.Н.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E2DF1E6"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3A5DBA0" w14:textId="77777777" w:rsidR="00794F20" w:rsidRPr="000B6E37" w:rsidRDefault="00794F20" w:rsidP="00794F20">
            <w:pPr>
              <w:spacing w:line="240" w:lineRule="auto"/>
              <w:ind w:firstLine="0"/>
              <w:jc w:val="left"/>
              <w:rPr>
                <w:sz w:val="24"/>
                <w:szCs w:val="24"/>
              </w:rPr>
            </w:pPr>
            <w:r w:rsidRPr="000B6E37">
              <w:rPr>
                <w:sz w:val="24"/>
                <w:szCs w:val="24"/>
              </w:rPr>
              <w:t>Неоклассическая макроэкономика, или новый взгляд на проблему экономического равновесия и роль экономической политики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CE73F27"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*Журнал экономической теории .- 2013.-</w:t>
            </w:r>
            <w:r>
              <w:rPr>
                <w:sz w:val="24"/>
                <w:szCs w:val="24"/>
              </w:rPr>
              <w:t xml:space="preserve"> </w:t>
            </w:r>
            <w:r w:rsidRPr="000B6E37">
              <w:rPr>
                <w:sz w:val="24"/>
                <w:szCs w:val="24"/>
              </w:rPr>
              <w:t>№ 1</w:t>
            </w:r>
            <w:r>
              <w:rPr>
                <w:sz w:val="24"/>
                <w:szCs w:val="24"/>
              </w:rPr>
              <w:t xml:space="preserve"> </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6E6D3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60E413"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671DB065"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41B58F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08310A66" w14:textId="77777777" w:rsidR="00794F20" w:rsidRPr="000B6E37" w:rsidRDefault="00794F20" w:rsidP="00794F20">
            <w:pPr>
              <w:spacing w:line="240" w:lineRule="auto"/>
              <w:ind w:firstLine="0"/>
              <w:jc w:val="left"/>
              <w:rPr>
                <w:sz w:val="24"/>
                <w:szCs w:val="24"/>
              </w:rPr>
            </w:pPr>
            <w:r w:rsidRPr="000B6E37">
              <w:rPr>
                <w:sz w:val="24"/>
                <w:szCs w:val="24"/>
              </w:rPr>
              <w:t>Панасюк Я.М.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C689889"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3B0A36D" w14:textId="77777777" w:rsidR="00794F20" w:rsidRPr="000B6E37" w:rsidRDefault="00794F20" w:rsidP="00794F20">
            <w:pPr>
              <w:spacing w:line="240" w:lineRule="auto"/>
              <w:ind w:firstLine="0"/>
              <w:jc w:val="left"/>
              <w:rPr>
                <w:sz w:val="24"/>
                <w:szCs w:val="24"/>
              </w:rPr>
            </w:pPr>
            <w:r w:rsidRPr="000B6E37">
              <w:rPr>
                <w:sz w:val="24"/>
                <w:szCs w:val="24"/>
              </w:rPr>
              <w:t>Оценка эффективности интеграции компаний на российском рынке</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1A7A5668"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*Финансовая аналитика: проблемы и решения: Научно-практический и информационно-аналитический сборник/ ООО «Издательский дом Финансы и Кредит ». – Москва.- №24 (162) -июнь 2013. С. 18-24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251840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C432635"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21F3574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904F751"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E90DC74" w14:textId="77777777" w:rsidR="00794F20" w:rsidRPr="000B6E37" w:rsidRDefault="00794F20" w:rsidP="00794F20">
            <w:pPr>
              <w:spacing w:line="240" w:lineRule="auto"/>
              <w:ind w:firstLine="0"/>
              <w:jc w:val="left"/>
              <w:rPr>
                <w:sz w:val="24"/>
                <w:szCs w:val="24"/>
              </w:rPr>
            </w:pPr>
            <w:r w:rsidRPr="000B6E37">
              <w:rPr>
                <w:sz w:val="24"/>
                <w:szCs w:val="24"/>
              </w:rPr>
              <w:t>Мочалова Е.Б., Мочалова Л.А.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6663C10"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B1AF732" w14:textId="77777777" w:rsidR="00794F20" w:rsidRPr="000B6E37" w:rsidRDefault="00794F20" w:rsidP="00794F20">
            <w:pPr>
              <w:spacing w:line="240" w:lineRule="auto"/>
              <w:ind w:firstLine="0"/>
              <w:jc w:val="left"/>
              <w:rPr>
                <w:sz w:val="24"/>
                <w:szCs w:val="24"/>
              </w:rPr>
            </w:pPr>
            <w:r w:rsidRPr="000B6E37">
              <w:rPr>
                <w:sz w:val="24"/>
                <w:szCs w:val="24"/>
              </w:rPr>
              <w:t>К вопросу о дефинициях залогового обеспечения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148A1AA6"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 Вестник Алтайской науки. - - 2013. -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12D11D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9126683"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32A27BDC"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F69092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B90F163" w14:textId="77777777" w:rsidR="00794F20" w:rsidRPr="000B6E37" w:rsidRDefault="00794F20" w:rsidP="00794F20">
            <w:pPr>
              <w:spacing w:line="240" w:lineRule="auto"/>
              <w:ind w:firstLine="0"/>
              <w:jc w:val="left"/>
              <w:rPr>
                <w:sz w:val="24"/>
                <w:szCs w:val="24"/>
              </w:rPr>
            </w:pPr>
            <w:r w:rsidRPr="000B6E37">
              <w:rPr>
                <w:sz w:val="24"/>
                <w:szCs w:val="24"/>
              </w:rPr>
              <w:t>Матяш И.В.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289431A"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6DFF1A5" w14:textId="77777777" w:rsidR="00794F20" w:rsidRPr="000B6E37" w:rsidRDefault="00794F20" w:rsidP="00794F20">
            <w:pPr>
              <w:spacing w:line="240" w:lineRule="auto"/>
              <w:ind w:firstLine="0"/>
              <w:jc w:val="left"/>
              <w:rPr>
                <w:sz w:val="24"/>
                <w:szCs w:val="24"/>
              </w:rPr>
            </w:pPr>
            <w:r w:rsidRPr="000B6E37">
              <w:rPr>
                <w:sz w:val="24"/>
                <w:szCs w:val="24"/>
              </w:rPr>
              <w:t>Диагностика проекта: анализ динамики</w:t>
            </w:r>
            <w:r>
              <w:rPr>
                <w:sz w:val="24"/>
                <w:szCs w:val="24"/>
              </w:rPr>
              <w:t xml:space="preserve"> </w:t>
            </w:r>
            <w:r w:rsidRPr="000B6E37">
              <w:rPr>
                <w:sz w:val="24"/>
                <w:szCs w:val="24"/>
              </w:rPr>
              <w:t>факторов уровня затрат</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8461F6E"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*Известия Алтайского государственного университета,</w:t>
            </w:r>
            <w:r>
              <w:rPr>
                <w:sz w:val="24"/>
                <w:szCs w:val="24"/>
              </w:rPr>
              <w:t xml:space="preserve"> </w:t>
            </w:r>
            <w:r w:rsidRPr="000B6E37">
              <w:rPr>
                <w:sz w:val="24"/>
                <w:szCs w:val="24"/>
              </w:rPr>
              <w:t>2013. - № 2/2 (78), с.269-273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530ACA8"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75C7FDF"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14:paraId="4D9B2165"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E76657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F203996" w14:textId="77777777" w:rsidR="00794F20" w:rsidRPr="000B6E37" w:rsidRDefault="00794F20" w:rsidP="00794F20">
            <w:pPr>
              <w:spacing w:line="240" w:lineRule="auto"/>
              <w:ind w:firstLine="0"/>
              <w:jc w:val="left"/>
              <w:rPr>
                <w:sz w:val="24"/>
                <w:szCs w:val="24"/>
              </w:rPr>
            </w:pPr>
            <w:r w:rsidRPr="000B6E37">
              <w:rPr>
                <w:sz w:val="24"/>
                <w:szCs w:val="24"/>
              </w:rPr>
              <w:t>Санникова И.Н.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24E0CC7"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«Бухгалтерский учет, аудит, статистика»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74D0D9B" w14:textId="77777777" w:rsidR="00794F20" w:rsidRPr="000B6E37" w:rsidRDefault="00794F20" w:rsidP="00794F20">
            <w:pPr>
              <w:spacing w:line="240" w:lineRule="auto"/>
              <w:ind w:firstLine="0"/>
              <w:jc w:val="left"/>
              <w:rPr>
                <w:sz w:val="24"/>
                <w:szCs w:val="24"/>
              </w:rPr>
            </w:pPr>
            <w:r w:rsidRPr="000B6E37">
              <w:rPr>
                <w:sz w:val="24"/>
                <w:szCs w:val="24"/>
              </w:rPr>
              <w:t>Оценка инновационного развития предприятия для управления развитием</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20FA896"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*Менеджмент в России и за рубежом. – 2013. - № 3.</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DC33B97"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5D1D312" w14:textId="77777777" w:rsidR="00794F20" w:rsidRPr="000B6E37" w:rsidRDefault="00794F20" w:rsidP="00794F20">
            <w:pPr>
              <w:spacing w:line="240" w:lineRule="auto"/>
              <w:ind w:firstLine="0"/>
              <w:jc w:val="left"/>
              <w:rPr>
                <w:sz w:val="24"/>
                <w:szCs w:val="24"/>
              </w:rPr>
            </w:pPr>
            <w:r w:rsidRPr="000B6E37">
              <w:rPr>
                <w:sz w:val="24"/>
                <w:szCs w:val="24"/>
              </w:rPr>
              <w:t>1000</w:t>
            </w:r>
          </w:p>
        </w:tc>
      </w:tr>
      <w:tr w:rsidR="00794F20" w14:paraId="512E50E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35D00F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1FA3B47" w14:textId="77777777" w:rsidR="00794F20" w:rsidRPr="000B6E37" w:rsidRDefault="00794F20" w:rsidP="00794F20">
            <w:pPr>
              <w:spacing w:line="240" w:lineRule="auto"/>
              <w:ind w:firstLine="0"/>
              <w:jc w:val="left"/>
              <w:rPr>
                <w:sz w:val="24"/>
                <w:szCs w:val="24"/>
              </w:rPr>
            </w:pPr>
            <w:r w:rsidRPr="000B6E37">
              <w:rPr>
                <w:sz w:val="24"/>
                <w:szCs w:val="24"/>
              </w:rPr>
              <w:t>Мочалова Л.А.</w:t>
            </w:r>
            <w:r>
              <w:rPr>
                <w:sz w:val="24"/>
                <w:szCs w:val="24"/>
              </w:rPr>
              <w:t xml:space="preserve">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7C0D3D4" w14:textId="77777777" w:rsidR="00794F20" w:rsidRPr="00105171" w:rsidRDefault="00794F20" w:rsidP="00794F20">
            <w:pPr>
              <w:spacing w:line="240" w:lineRule="auto"/>
              <w:ind w:firstLine="0"/>
              <w:jc w:val="left"/>
              <w:rPr>
                <w:rFonts w:eastAsia="Calibri"/>
                <w:snapToGrid w:val="0"/>
                <w:sz w:val="24"/>
                <w:szCs w:val="24"/>
              </w:rPr>
            </w:pPr>
            <w:r w:rsidRPr="00105171">
              <w:rPr>
                <w:rFonts w:eastAsia="Calibri"/>
                <w:snapToGrid w:val="0"/>
                <w:sz w:val="24"/>
                <w:szCs w:val="24"/>
              </w:rPr>
              <w:t xml:space="preserve">Кафедра «Финансы и кредит» </w:t>
            </w: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B8B5F54" w14:textId="77777777" w:rsidR="00794F20" w:rsidRPr="000B6E37" w:rsidRDefault="00794F20" w:rsidP="00794F20">
            <w:pPr>
              <w:spacing w:line="240" w:lineRule="auto"/>
              <w:ind w:firstLine="0"/>
              <w:jc w:val="left"/>
              <w:rPr>
                <w:sz w:val="24"/>
                <w:szCs w:val="24"/>
              </w:rPr>
            </w:pPr>
            <w:r w:rsidRPr="000B6E37">
              <w:rPr>
                <w:sz w:val="24"/>
                <w:szCs w:val="24"/>
              </w:rPr>
              <w:t>Экономическая сущность залога и его место в системе кредитования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CD50842" w14:textId="77777777" w:rsidR="00794F20" w:rsidRPr="000B6E37" w:rsidRDefault="00794F20" w:rsidP="00794F20">
            <w:pPr>
              <w:suppressAutoHyphens/>
              <w:autoSpaceDE w:val="0"/>
              <w:spacing w:line="240" w:lineRule="auto"/>
              <w:ind w:firstLine="0"/>
              <w:jc w:val="left"/>
              <w:rPr>
                <w:sz w:val="24"/>
                <w:szCs w:val="24"/>
              </w:rPr>
            </w:pPr>
            <w:r w:rsidRPr="000B6E37">
              <w:rPr>
                <w:sz w:val="24"/>
                <w:szCs w:val="24"/>
              </w:rPr>
              <w:t>*Вестник алтайской науки.- 2013. - №2/1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3AAB7CC"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759F58E" w14:textId="77777777" w:rsidR="00794F20" w:rsidRPr="000B6E37" w:rsidRDefault="00794F20" w:rsidP="00794F20">
            <w:pPr>
              <w:spacing w:line="240" w:lineRule="auto"/>
              <w:ind w:firstLine="0"/>
              <w:jc w:val="left"/>
              <w:rPr>
                <w:sz w:val="24"/>
                <w:szCs w:val="24"/>
              </w:rPr>
            </w:pPr>
            <w:r w:rsidRPr="000B6E37">
              <w:rPr>
                <w:sz w:val="24"/>
                <w:szCs w:val="24"/>
              </w:rPr>
              <w:t>500</w:t>
            </w:r>
          </w:p>
        </w:tc>
      </w:tr>
      <w:tr w:rsidR="00794F20" w:rsidRPr="009B35DD" w14:paraId="0556618B" w14:textId="77777777" w:rsidTr="00420AD4">
        <w:trPr>
          <w:cantSplit/>
          <w:trHeight w:val="39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1B129" w14:textId="77777777" w:rsidR="00794F20" w:rsidRPr="009B35DD" w:rsidRDefault="00794F20" w:rsidP="00794F20">
            <w:pPr>
              <w:spacing w:line="240" w:lineRule="auto"/>
              <w:ind w:firstLine="0"/>
              <w:jc w:val="center"/>
              <w:rPr>
                <w:b/>
                <w:sz w:val="24"/>
                <w:szCs w:val="24"/>
              </w:rPr>
            </w:pPr>
            <w:r>
              <w:rPr>
                <w:b/>
                <w:sz w:val="24"/>
                <w:szCs w:val="24"/>
              </w:rPr>
              <w:t>2012 год</w:t>
            </w:r>
          </w:p>
        </w:tc>
      </w:tr>
      <w:tr w:rsidR="00794F20" w14:paraId="794B96BF"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DE8B77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3D3ED68" w14:textId="77777777" w:rsidR="00794F20" w:rsidRPr="00105171" w:rsidRDefault="00794F20" w:rsidP="00794F20">
            <w:pPr>
              <w:spacing w:line="240" w:lineRule="auto"/>
              <w:ind w:firstLine="0"/>
              <w:jc w:val="left"/>
              <w:rPr>
                <w:sz w:val="24"/>
                <w:szCs w:val="24"/>
              </w:rPr>
            </w:pPr>
            <w:r w:rsidRPr="00105171">
              <w:rPr>
                <w:sz w:val="24"/>
                <w:szCs w:val="24"/>
              </w:rPr>
              <w:t>Чугаева Т.Д.</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447950F"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92E37F7" w14:textId="77777777" w:rsidR="00794F20" w:rsidRPr="00105171" w:rsidRDefault="00794F20" w:rsidP="00794F20">
            <w:pPr>
              <w:spacing w:line="240" w:lineRule="auto"/>
              <w:ind w:firstLine="0"/>
              <w:jc w:val="left"/>
              <w:rPr>
                <w:sz w:val="24"/>
                <w:szCs w:val="24"/>
              </w:rPr>
            </w:pPr>
            <w:r w:rsidRPr="00105171">
              <w:rPr>
                <w:sz w:val="24"/>
                <w:szCs w:val="24"/>
              </w:rPr>
              <w:t>Экономические показатели оценки конкурентоспособности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D25DE90"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«Швейная промышленность».,2012 г., № 2.С.25-26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0D8205D"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E5E78C3" w14:textId="77777777" w:rsidR="00794F20" w:rsidRPr="00105171" w:rsidRDefault="00794F20" w:rsidP="00794F20">
            <w:pPr>
              <w:spacing w:line="240" w:lineRule="auto"/>
              <w:ind w:firstLine="0"/>
              <w:jc w:val="left"/>
              <w:rPr>
                <w:sz w:val="24"/>
                <w:szCs w:val="24"/>
              </w:rPr>
            </w:pPr>
          </w:p>
        </w:tc>
      </w:tr>
      <w:tr w:rsidR="00794F20" w14:paraId="269B25C9"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3E3094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7E7FE94" w14:textId="77777777" w:rsidR="00794F20" w:rsidRPr="00105171" w:rsidRDefault="00794F20" w:rsidP="00794F20">
            <w:pPr>
              <w:spacing w:line="240" w:lineRule="auto"/>
              <w:ind w:firstLine="0"/>
              <w:jc w:val="left"/>
              <w:rPr>
                <w:sz w:val="24"/>
                <w:szCs w:val="24"/>
              </w:rPr>
            </w:pPr>
            <w:r w:rsidRPr="00105171">
              <w:rPr>
                <w:sz w:val="24"/>
                <w:szCs w:val="24"/>
              </w:rPr>
              <w:t>Богданова М.М.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A1E2B10"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266E09A" w14:textId="77777777" w:rsidR="00794F20" w:rsidRPr="00105171" w:rsidRDefault="00794F20" w:rsidP="00794F20">
            <w:pPr>
              <w:spacing w:line="240" w:lineRule="auto"/>
              <w:ind w:firstLine="0"/>
              <w:jc w:val="left"/>
              <w:rPr>
                <w:sz w:val="24"/>
                <w:szCs w:val="24"/>
              </w:rPr>
            </w:pPr>
            <w:r w:rsidRPr="00105171">
              <w:rPr>
                <w:sz w:val="24"/>
                <w:szCs w:val="24"/>
              </w:rPr>
              <w:t>Глобализация финансовой отчетности: российская практика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FC33AFB"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Вестник Алтайской науки. – 2012. -№2. –С.3-6.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FBA6A26" w14:textId="77777777" w:rsidR="00794F20" w:rsidRPr="00105171" w:rsidRDefault="00794F20" w:rsidP="00794F20">
            <w:pPr>
              <w:spacing w:line="240" w:lineRule="auto"/>
              <w:ind w:firstLine="0"/>
              <w:jc w:val="left"/>
              <w:rPr>
                <w:sz w:val="24"/>
                <w:szCs w:val="24"/>
                <w:u w:val="single"/>
              </w:rPr>
            </w:pPr>
            <w:r w:rsidRPr="00105171">
              <w:rPr>
                <w:sz w:val="24"/>
                <w:szCs w:val="24"/>
                <w:u w:val="single"/>
              </w:rPr>
              <w:t xml:space="preserve">0,3 </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D873222" w14:textId="77777777" w:rsidR="00794F20" w:rsidRPr="00105171" w:rsidRDefault="00794F20" w:rsidP="00794F20">
            <w:pPr>
              <w:spacing w:line="240" w:lineRule="auto"/>
              <w:ind w:firstLine="0"/>
              <w:jc w:val="left"/>
              <w:rPr>
                <w:sz w:val="24"/>
                <w:szCs w:val="24"/>
              </w:rPr>
            </w:pPr>
          </w:p>
        </w:tc>
      </w:tr>
      <w:tr w:rsidR="00794F20" w14:paraId="03290D92"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90544E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A31CE5A" w14:textId="77777777" w:rsidR="00794F20" w:rsidRPr="00105171" w:rsidRDefault="00794F20" w:rsidP="00794F20">
            <w:pPr>
              <w:spacing w:line="240" w:lineRule="auto"/>
              <w:ind w:firstLine="0"/>
              <w:jc w:val="left"/>
              <w:rPr>
                <w:sz w:val="24"/>
                <w:szCs w:val="24"/>
              </w:rPr>
            </w:pPr>
            <w:r w:rsidRPr="00105171">
              <w:rPr>
                <w:sz w:val="24"/>
                <w:szCs w:val="24"/>
              </w:rPr>
              <w:t>Неверов П.А.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3C62A82"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459B8F0" w14:textId="77777777" w:rsidR="00794F20" w:rsidRPr="00105171" w:rsidRDefault="00794F20" w:rsidP="00794F20">
            <w:pPr>
              <w:spacing w:line="240" w:lineRule="auto"/>
              <w:ind w:firstLine="0"/>
              <w:jc w:val="left"/>
              <w:rPr>
                <w:sz w:val="24"/>
                <w:szCs w:val="24"/>
              </w:rPr>
            </w:pPr>
            <w:r w:rsidRPr="00105171">
              <w:rPr>
                <w:sz w:val="24"/>
                <w:szCs w:val="24"/>
              </w:rPr>
              <w:t>Методика организации внутреннего контроля качества аудиторских услуг на основе процессного подхода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1187E77"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Аудит и финансовый анализ. - 2012. - N 5. - С. 183-190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3B88CAC" w14:textId="77777777" w:rsidR="00794F20" w:rsidRPr="00105171" w:rsidRDefault="00794F20" w:rsidP="00794F20">
            <w:pPr>
              <w:spacing w:line="240" w:lineRule="auto"/>
              <w:ind w:firstLine="0"/>
              <w:jc w:val="left"/>
              <w:rPr>
                <w:sz w:val="24"/>
                <w:szCs w:val="24"/>
                <w:u w:val="single"/>
              </w:rPr>
            </w:pPr>
            <w:r w:rsidRPr="00105171">
              <w:rPr>
                <w:sz w:val="24"/>
                <w:szCs w:val="24"/>
                <w:u w:val="single"/>
              </w:rPr>
              <w:t>0,7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9F97C79" w14:textId="77777777" w:rsidR="00794F20" w:rsidRPr="00105171" w:rsidRDefault="00794F20" w:rsidP="00794F20">
            <w:pPr>
              <w:spacing w:line="240" w:lineRule="auto"/>
              <w:ind w:firstLine="0"/>
              <w:jc w:val="left"/>
              <w:rPr>
                <w:sz w:val="24"/>
                <w:szCs w:val="24"/>
              </w:rPr>
            </w:pPr>
          </w:p>
        </w:tc>
      </w:tr>
      <w:tr w:rsidR="00794F20" w14:paraId="1D3876A3"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8FA44D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42F21A2" w14:textId="77777777" w:rsidR="00794F20" w:rsidRPr="00105171" w:rsidRDefault="00794F20" w:rsidP="00794F20">
            <w:pPr>
              <w:spacing w:line="240" w:lineRule="auto"/>
              <w:ind w:firstLine="0"/>
              <w:jc w:val="left"/>
              <w:rPr>
                <w:sz w:val="24"/>
                <w:szCs w:val="24"/>
              </w:rPr>
            </w:pPr>
            <w:r w:rsidRPr="00105171">
              <w:rPr>
                <w:sz w:val="24"/>
                <w:szCs w:val="24"/>
              </w:rPr>
              <w:t>Грибова Е.И.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F29F933"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849FFF5" w14:textId="77777777" w:rsidR="00794F20" w:rsidRPr="00105171" w:rsidRDefault="00794F20" w:rsidP="00794F20">
            <w:pPr>
              <w:spacing w:line="240" w:lineRule="auto"/>
              <w:ind w:firstLine="0"/>
              <w:jc w:val="left"/>
              <w:rPr>
                <w:sz w:val="24"/>
                <w:szCs w:val="24"/>
              </w:rPr>
            </w:pPr>
            <w:r w:rsidRPr="00105171">
              <w:rPr>
                <w:sz w:val="24"/>
                <w:szCs w:val="24"/>
              </w:rPr>
              <w:t>Совершенствование организационного механизма экономического управления предприятий на основе внедрения управленческого учета анализа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09ED192C"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Аудит и финансовый анализ №4-М.:Изд-во ООО «РПЦ Офорт».-2012.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7EB652E" w14:textId="77777777" w:rsidR="00794F20" w:rsidRPr="00105171" w:rsidRDefault="00794F20" w:rsidP="00794F20">
            <w:pPr>
              <w:spacing w:line="240" w:lineRule="auto"/>
              <w:ind w:firstLine="0"/>
              <w:jc w:val="left"/>
              <w:rPr>
                <w:sz w:val="24"/>
                <w:szCs w:val="24"/>
                <w:u w:val="single"/>
              </w:rPr>
            </w:pPr>
            <w:r w:rsidRPr="00105171">
              <w:rPr>
                <w:sz w:val="24"/>
                <w:szCs w:val="24"/>
                <w:u w:val="single"/>
              </w:rPr>
              <w:t>1,2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C957864" w14:textId="77777777" w:rsidR="00794F20" w:rsidRPr="00105171" w:rsidRDefault="00794F20" w:rsidP="00794F20">
            <w:pPr>
              <w:spacing w:line="240" w:lineRule="auto"/>
              <w:ind w:firstLine="0"/>
              <w:jc w:val="left"/>
              <w:rPr>
                <w:sz w:val="24"/>
                <w:szCs w:val="24"/>
              </w:rPr>
            </w:pPr>
          </w:p>
        </w:tc>
      </w:tr>
      <w:tr w:rsidR="00794F20" w14:paraId="1CB72E84"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A2C0AA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6A28948" w14:textId="77777777" w:rsidR="00794F20" w:rsidRPr="00105171" w:rsidRDefault="00794F20" w:rsidP="00794F20">
            <w:pPr>
              <w:spacing w:line="240" w:lineRule="auto"/>
              <w:ind w:firstLine="0"/>
              <w:jc w:val="left"/>
              <w:rPr>
                <w:sz w:val="24"/>
                <w:szCs w:val="24"/>
              </w:rPr>
            </w:pPr>
            <w:r w:rsidRPr="00105171">
              <w:rPr>
                <w:sz w:val="24"/>
                <w:szCs w:val="24"/>
              </w:rPr>
              <w:t>Копылов Ю.Н.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479615A"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F989D7F" w14:textId="77777777" w:rsidR="00794F20" w:rsidRPr="00105171" w:rsidRDefault="00794F20" w:rsidP="00794F20">
            <w:pPr>
              <w:spacing w:line="240" w:lineRule="auto"/>
              <w:ind w:firstLine="0"/>
              <w:jc w:val="left"/>
              <w:rPr>
                <w:sz w:val="24"/>
                <w:szCs w:val="24"/>
              </w:rPr>
            </w:pPr>
            <w:r w:rsidRPr="00105171">
              <w:rPr>
                <w:sz w:val="24"/>
                <w:szCs w:val="24"/>
              </w:rPr>
              <w:t>Автоматизация заказов поставки товаров на предприятия торговли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1CDF0F3E"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РИСК: Ресурсы. Информация. Снабжение. Конкуренция. - IV, 2011, с. 65 - 69 (</w:t>
            </w:r>
            <w:hyperlink r:id="rId61" w:history="1">
              <w:r w:rsidRPr="00105171">
                <w:rPr>
                  <w:rStyle w:val="a3"/>
                  <w:sz w:val="24"/>
                  <w:szCs w:val="24"/>
                </w:rPr>
                <w:t>http://risk-online.ru</w:t>
              </w:r>
            </w:hyperlink>
            <w:r w:rsidRPr="00105171">
              <w:rPr>
                <w:sz w:val="24"/>
                <w:szCs w:val="24"/>
              </w:rPr>
              <w:t>)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4588BF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3FEB01D" w14:textId="77777777" w:rsidR="00794F20" w:rsidRPr="00105171" w:rsidRDefault="00794F20" w:rsidP="00794F20">
            <w:pPr>
              <w:spacing w:line="240" w:lineRule="auto"/>
              <w:ind w:firstLine="0"/>
              <w:jc w:val="left"/>
              <w:rPr>
                <w:sz w:val="24"/>
                <w:szCs w:val="24"/>
              </w:rPr>
            </w:pPr>
          </w:p>
        </w:tc>
      </w:tr>
      <w:tr w:rsidR="00794F20" w14:paraId="0064ADEC"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A80399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42E6C89" w14:textId="77777777" w:rsidR="00794F20" w:rsidRPr="00105171" w:rsidRDefault="00794F20" w:rsidP="00794F20">
            <w:pPr>
              <w:spacing w:line="240" w:lineRule="auto"/>
              <w:ind w:firstLine="0"/>
              <w:jc w:val="left"/>
              <w:rPr>
                <w:sz w:val="24"/>
                <w:szCs w:val="24"/>
              </w:rPr>
            </w:pPr>
            <w:r w:rsidRPr="00105171">
              <w:rPr>
                <w:sz w:val="24"/>
                <w:szCs w:val="24"/>
              </w:rPr>
              <w:t>Перепелкин Е.А.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406A852"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E7448D9" w14:textId="77777777" w:rsidR="00794F20" w:rsidRPr="00105171" w:rsidRDefault="00794F20" w:rsidP="00794F20">
            <w:pPr>
              <w:spacing w:line="240" w:lineRule="auto"/>
              <w:ind w:firstLine="0"/>
              <w:jc w:val="left"/>
              <w:rPr>
                <w:sz w:val="24"/>
                <w:szCs w:val="24"/>
              </w:rPr>
            </w:pPr>
            <w:r w:rsidRPr="00105171">
              <w:rPr>
                <w:sz w:val="24"/>
                <w:szCs w:val="24"/>
              </w:rPr>
              <w:t>Построение робастных оценок средних значений и вариаций двумерных данных на основе спектральной матричной нормы</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E1B9EB8"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Вестник Томского государственного университета. Управление, вычислительная техника и информатика. - 2012. №1. - с. 39 - 47.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4A4FCA6" w14:textId="77777777" w:rsidR="00794F20" w:rsidRPr="00105171" w:rsidRDefault="00794F20" w:rsidP="00794F20">
            <w:pPr>
              <w:spacing w:line="240" w:lineRule="auto"/>
              <w:ind w:firstLine="0"/>
              <w:jc w:val="left"/>
              <w:rPr>
                <w:sz w:val="24"/>
                <w:szCs w:val="24"/>
                <w:u w:val="single"/>
              </w:rPr>
            </w:pPr>
            <w:r w:rsidRPr="00105171">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87D0CE6" w14:textId="77777777" w:rsidR="00794F20" w:rsidRPr="00105171" w:rsidRDefault="00794F20" w:rsidP="00794F20">
            <w:pPr>
              <w:spacing w:line="240" w:lineRule="auto"/>
              <w:ind w:firstLine="0"/>
              <w:jc w:val="left"/>
              <w:rPr>
                <w:sz w:val="24"/>
                <w:szCs w:val="24"/>
              </w:rPr>
            </w:pPr>
          </w:p>
        </w:tc>
      </w:tr>
      <w:tr w:rsidR="00794F20" w14:paraId="0848E976"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170EC76"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42C2769" w14:textId="77777777" w:rsidR="00794F20" w:rsidRPr="00105171" w:rsidRDefault="00794F20" w:rsidP="00794F20">
            <w:pPr>
              <w:spacing w:line="240" w:lineRule="auto"/>
              <w:ind w:firstLine="0"/>
              <w:jc w:val="left"/>
              <w:rPr>
                <w:sz w:val="24"/>
                <w:szCs w:val="24"/>
              </w:rPr>
            </w:pPr>
            <w:r w:rsidRPr="00105171">
              <w:rPr>
                <w:sz w:val="24"/>
                <w:szCs w:val="24"/>
              </w:rPr>
              <w:t>Попов 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CF0C661"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BF74BE7" w14:textId="77777777" w:rsidR="00794F20" w:rsidRPr="00105171" w:rsidRDefault="00794F20" w:rsidP="00794F20">
            <w:pPr>
              <w:spacing w:line="240" w:lineRule="auto"/>
              <w:ind w:firstLine="0"/>
              <w:jc w:val="left"/>
              <w:rPr>
                <w:sz w:val="24"/>
                <w:szCs w:val="24"/>
              </w:rPr>
            </w:pPr>
            <w:r w:rsidRPr="00105171">
              <w:rPr>
                <w:sz w:val="24"/>
                <w:szCs w:val="24"/>
              </w:rPr>
              <w:t>Методы оптической диагностики частиц в высокотемпературных потоках</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927E6DC"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Ползуновский вестник, 2012, № 2/1, с. 4 - 7.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AD06F32"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46B2DF" w14:textId="77777777" w:rsidR="00794F20" w:rsidRPr="00105171" w:rsidRDefault="00794F20" w:rsidP="00794F20">
            <w:pPr>
              <w:spacing w:line="240" w:lineRule="auto"/>
              <w:ind w:firstLine="0"/>
              <w:jc w:val="left"/>
              <w:rPr>
                <w:sz w:val="24"/>
                <w:szCs w:val="24"/>
              </w:rPr>
            </w:pPr>
          </w:p>
        </w:tc>
      </w:tr>
      <w:tr w:rsidR="00794F20" w14:paraId="0B808D1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030FC2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2473FEA" w14:textId="77777777" w:rsidR="00794F20" w:rsidRPr="00105171" w:rsidRDefault="00794F20" w:rsidP="00794F20">
            <w:pPr>
              <w:spacing w:line="240" w:lineRule="auto"/>
              <w:ind w:firstLine="0"/>
              <w:jc w:val="left"/>
              <w:rPr>
                <w:sz w:val="24"/>
                <w:szCs w:val="24"/>
              </w:rPr>
            </w:pPr>
            <w:r w:rsidRPr="00105171">
              <w:rPr>
                <w:sz w:val="24"/>
                <w:szCs w:val="24"/>
              </w:rPr>
              <w:t>Попов 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226BA756"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6FF51FB" w14:textId="77777777" w:rsidR="00794F20" w:rsidRPr="00105171" w:rsidRDefault="00794F20" w:rsidP="00794F20">
            <w:pPr>
              <w:spacing w:line="240" w:lineRule="auto"/>
              <w:ind w:firstLine="0"/>
              <w:jc w:val="left"/>
              <w:rPr>
                <w:sz w:val="24"/>
                <w:szCs w:val="24"/>
              </w:rPr>
            </w:pPr>
            <w:r w:rsidRPr="00105171">
              <w:rPr>
                <w:sz w:val="24"/>
                <w:szCs w:val="24"/>
              </w:rPr>
              <w:t>О ширине спектральных линий</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BF8C573"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Ползуновский вестник, 2012, № 2/1, с. 21 - 25.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1BBC09D"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AD94032" w14:textId="77777777" w:rsidR="00794F20" w:rsidRPr="00105171" w:rsidRDefault="00794F20" w:rsidP="00794F20">
            <w:pPr>
              <w:spacing w:line="240" w:lineRule="auto"/>
              <w:ind w:firstLine="0"/>
              <w:jc w:val="left"/>
              <w:rPr>
                <w:sz w:val="24"/>
                <w:szCs w:val="24"/>
              </w:rPr>
            </w:pPr>
          </w:p>
        </w:tc>
      </w:tr>
      <w:tr w:rsidR="00794F20" w14:paraId="3FD576C6"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DB082E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79B3E9F" w14:textId="77777777" w:rsidR="00794F20" w:rsidRPr="00105171" w:rsidRDefault="00794F20" w:rsidP="00794F20">
            <w:pPr>
              <w:spacing w:line="240" w:lineRule="auto"/>
              <w:ind w:firstLine="0"/>
              <w:jc w:val="left"/>
              <w:rPr>
                <w:sz w:val="24"/>
                <w:szCs w:val="24"/>
              </w:rPr>
            </w:pPr>
            <w:r w:rsidRPr="00105171">
              <w:rPr>
                <w:sz w:val="24"/>
                <w:szCs w:val="24"/>
              </w:rPr>
              <w:t>Свердлов М.Ю., Свердлова Е.Г.</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9BE3E03"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25DFAA5" w14:textId="77777777" w:rsidR="00794F20" w:rsidRPr="00105171" w:rsidRDefault="00794F20" w:rsidP="00794F20">
            <w:pPr>
              <w:spacing w:line="240" w:lineRule="auto"/>
              <w:ind w:firstLine="0"/>
              <w:jc w:val="left"/>
              <w:rPr>
                <w:sz w:val="24"/>
                <w:szCs w:val="24"/>
              </w:rPr>
            </w:pPr>
            <w:r w:rsidRPr="00105171">
              <w:rPr>
                <w:sz w:val="24"/>
                <w:szCs w:val="24"/>
              </w:rPr>
              <w:t xml:space="preserve">Применение элементов теории погрешностей при оценке рисков управленческих решений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A6541AA"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Вестник Алтайской академии экономики и права, 2012, вып. 2 (25) - с. 56-60.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94F9A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0,25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33ABF9B" w14:textId="77777777" w:rsidR="00794F20" w:rsidRPr="00105171" w:rsidRDefault="00794F20" w:rsidP="00794F20">
            <w:pPr>
              <w:spacing w:line="240" w:lineRule="auto"/>
              <w:ind w:firstLine="0"/>
              <w:jc w:val="left"/>
              <w:rPr>
                <w:sz w:val="24"/>
                <w:szCs w:val="24"/>
              </w:rPr>
            </w:pPr>
          </w:p>
        </w:tc>
      </w:tr>
      <w:tr w:rsidR="00794F20" w14:paraId="3C384656"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B3A5F1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09601643" w14:textId="77777777" w:rsidR="00794F20" w:rsidRPr="00105171" w:rsidRDefault="00794F20" w:rsidP="00794F20">
            <w:pPr>
              <w:spacing w:line="240" w:lineRule="auto"/>
              <w:ind w:firstLine="0"/>
              <w:jc w:val="left"/>
              <w:rPr>
                <w:sz w:val="24"/>
                <w:szCs w:val="24"/>
              </w:rPr>
            </w:pPr>
            <w:r w:rsidRPr="00105171">
              <w:rPr>
                <w:sz w:val="24"/>
                <w:szCs w:val="24"/>
              </w:rPr>
              <w:t>Смехнова Г.П.</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642AE54"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726A9E1" w14:textId="77777777" w:rsidR="00794F20" w:rsidRPr="00105171" w:rsidRDefault="00794F20" w:rsidP="00794F20">
            <w:pPr>
              <w:spacing w:line="240" w:lineRule="auto"/>
              <w:ind w:firstLine="0"/>
              <w:jc w:val="left"/>
              <w:rPr>
                <w:sz w:val="24"/>
                <w:szCs w:val="24"/>
              </w:rPr>
            </w:pPr>
            <w:r w:rsidRPr="00105171">
              <w:rPr>
                <w:sz w:val="24"/>
                <w:szCs w:val="24"/>
              </w:rPr>
              <w:t>Профессиональная подготовка студентов по заочной форме обучения в контексте реформы высшего образования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14FDCA6"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Философия образования.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FD0CA30"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7E94CE9" w14:textId="77777777" w:rsidR="00794F20" w:rsidRPr="00105171" w:rsidRDefault="00794F20" w:rsidP="00794F20">
            <w:pPr>
              <w:spacing w:line="240" w:lineRule="auto"/>
              <w:ind w:firstLine="0"/>
              <w:jc w:val="left"/>
              <w:rPr>
                <w:sz w:val="24"/>
                <w:szCs w:val="24"/>
              </w:rPr>
            </w:pPr>
          </w:p>
        </w:tc>
      </w:tr>
      <w:tr w:rsidR="00794F20" w14:paraId="375ECAF8"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55EF13D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FD97E64" w14:textId="77777777" w:rsidR="00794F20" w:rsidRPr="00105171" w:rsidRDefault="00794F20" w:rsidP="00794F20">
            <w:pPr>
              <w:spacing w:line="240" w:lineRule="auto"/>
              <w:ind w:firstLine="0"/>
              <w:jc w:val="left"/>
              <w:rPr>
                <w:sz w:val="24"/>
                <w:szCs w:val="24"/>
              </w:rPr>
            </w:pPr>
            <w:r w:rsidRPr="00105171">
              <w:rPr>
                <w:sz w:val="24"/>
                <w:szCs w:val="24"/>
              </w:rPr>
              <w:t>Смехнова Г.П</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65D2A741"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D675C27" w14:textId="77777777" w:rsidR="00794F20" w:rsidRPr="00105171" w:rsidRDefault="00794F20" w:rsidP="00794F20">
            <w:pPr>
              <w:spacing w:line="240" w:lineRule="auto"/>
              <w:ind w:firstLine="0"/>
              <w:jc w:val="left"/>
              <w:rPr>
                <w:sz w:val="24"/>
                <w:szCs w:val="24"/>
              </w:rPr>
            </w:pPr>
            <w:r w:rsidRPr="00105171">
              <w:rPr>
                <w:sz w:val="24"/>
                <w:szCs w:val="24"/>
              </w:rPr>
              <w:t>К вопросу формирования социально-гуманитарных компетенций в подготовке бакалавров</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1472174" w14:textId="77777777" w:rsidR="00794F20" w:rsidRPr="00105171" w:rsidRDefault="00794F20" w:rsidP="00794F20">
            <w:pPr>
              <w:suppressAutoHyphens/>
              <w:autoSpaceDE w:val="0"/>
              <w:spacing w:line="240" w:lineRule="auto"/>
              <w:ind w:firstLine="0"/>
              <w:jc w:val="left"/>
              <w:rPr>
                <w:sz w:val="24"/>
                <w:szCs w:val="24"/>
              </w:rPr>
            </w:pPr>
            <w:hyperlink r:id="rId62" w:history="1">
              <w:r w:rsidRPr="00105171">
                <w:rPr>
                  <w:rStyle w:val="a3"/>
                  <w:sz w:val="24"/>
                  <w:szCs w:val="24"/>
                </w:rPr>
                <w:t>Социология образования</w:t>
              </w:r>
            </w:hyperlink>
            <w:r w:rsidRPr="00105171">
              <w:rPr>
                <w:sz w:val="24"/>
                <w:szCs w:val="24"/>
              </w:rPr>
              <w:t xml:space="preserve">. 2012. </w:t>
            </w:r>
            <w:hyperlink r:id="rId63" w:history="1">
              <w:r w:rsidRPr="00105171">
                <w:rPr>
                  <w:rStyle w:val="a3"/>
                  <w:sz w:val="24"/>
                  <w:szCs w:val="24"/>
                </w:rPr>
                <w:t>№ 4</w:t>
              </w:r>
            </w:hyperlink>
            <w:r w:rsidRPr="00105171">
              <w:rPr>
                <w:sz w:val="24"/>
                <w:szCs w:val="24"/>
              </w:rPr>
              <w:t>. С. 4-40.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0DB3E74"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5F79D69" w14:textId="77777777" w:rsidR="00794F20" w:rsidRPr="00105171" w:rsidRDefault="00794F20" w:rsidP="00794F20">
            <w:pPr>
              <w:spacing w:line="240" w:lineRule="auto"/>
              <w:ind w:firstLine="0"/>
              <w:jc w:val="left"/>
              <w:rPr>
                <w:sz w:val="24"/>
                <w:szCs w:val="24"/>
              </w:rPr>
            </w:pPr>
          </w:p>
        </w:tc>
      </w:tr>
      <w:tr w:rsidR="00794F20" w14:paraId="64BE5264"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A9D5AD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1B2E6A4" w14:textId="77777777" w:rsidR="00794F20" w:rsidRPr="00105171" w:rsidRDefault="00794F20" w:rsidP="00794F20">
            <w:pPr>
              <w:spacing w:line="240" w:lineRule="auto"/>
              <w:ind w:firstLine="0"/>
              <w:jc w:val="left"/>
              <w:rPr>
                <w:sz w:val="24"/>
                <w:szCs w:val="24"/>
              </w:rPr>
            </w:pPr>
            <w:r w:rsidRPr="00105171">
              <w:rPr>
                <w:sz w:val="24"/>
                <w:szCs w:val="24"/>
              </w:rPr>
              <w:t>Камнев И.М.</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746D0B6"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2C19343" w14:textId="77777777" w:rsidR="00794F20" w:rsidRPr="00105171" w:rsidRDefault="00794F20" w:rsidP="00794F20">
            <w:pPr>
              <w:spacing w:line="240" w:lineRule="auto"/>
              <w:ind w:firstLine="0"/>
              <w:jc w:val="left"/>
              <w:rPr>
                <w:sz w:val="24"/>
                <w:szCs w:val="24"/>
              </w:rPr>
            </w:pPr>
            <w:r w:rsidRPr="00105171">
              <w:rPr>
                <w:sz w:val="24"/>
                <w:szCs w:val="24"/>
              </w:rPr>
              <w:t xml:space="preserve">Концептуальные подходы к определению ставки дисконтирования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73B2D36"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Финансовая аналитика: проблемы и решения №20 (110) 2012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442291D" w14:textId="77777777" w:rsidR="00794F20" w:rsidRPr="00105171" w:rsidRDefault="00794F20" w:rsidP="00794F20">
            <w:pPr>
              <w:spacing w:line="240" w:lineRule="auto"/>
              <w:ind w:firstLine="0"/>
              <w:jc w:val="left"/>
              <w:rPr>
                <w:sz w:val="24"/>
                <w:szCs w:val="24"/>
                <w:u w:val="single"/>
              </w:rPr>
            </w:pPr>
            <w:r w:rsidRPr="00105171">
              <w:rPr>
                <w:sz w:val="24"/>
                <w:szCs w:val="24"/>
                <w:u w:val="single"/>
              </w:rPr>
              <w:t>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3015BA" w14:textId="77777777" w:rsidR="00794F20" w:rsidRPr="00105171" w:rsidRDefault="00794F20" w:rsidP="00794F20">
            <w:pPr>
              <w:spacing w:line="240" w:lineRule="auto"/>
              <w:ind w:firstLine="0"/>
              <w:jc w:val="left"/>
              <w:rPr>
                <w:sz w:val="24"/>
                <w:szCs w:val="24"/>
              </w:rPr>
            </w:pPr>
          </w:p>
        </w:tc>
      </w:tr>
      <w:tr w:rsidR="00794F20" w14:paraId="6D83B1E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46BADA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1F1CC03" w14:textId="77777777" w:rsidR="00794F20" w:rsidRPr="00105171" w:rsidRDefault="00794F20" w:rsidP="00794F20">
            <w:pPr>
              <w:spacing w:line="240" w:lineRule="auto"/>
              <w:ind w:firstLine="0"/>
              <w:jc w:val="left"/>
              <w:rPr>
                <w:sz w:val="24"/>
                <w:szCs w:val="24"/>
              </w:rPr>
            </w:pPr>
            <w:r w:rsidRPr="00105171">
              <w:rPr>
                <w:sz w:val="24"/>
                <w:szCs w:val="24"/>
              </w:rPr>
              <w:t xml:space="preserve">Камнев И.М.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42C821C"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A8818AF" w14:textId="77777777" w:rsidR="00794F20" w:rsidRPr="00105171" w:rsidRDefault="00794F20" w:rsidP="00794F20">
            <w:pPr>
              <w:spacing w:line="240" w:lineRule="auto"/>
              <w:ind w:firstLine="0"/>
              <w:jc w:val="left"/>
              <w:rPr>
                <w:sz w:val="24"/>
                <w:szCs w:val="24"/>
              </w:rPr>
            </w:pPr>
            <w:r w:rsidRPr="00105171">
              <w:rPr>
                <w:sz w:val="24"/>
                <w:szCs w:val="24"/>
              </w:rPr>
              <w:t>Подходы к обоснованию ставки дисконтирования</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227A102"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Проблемы учета и финансов №2, 2012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5587C60" w14:textId="77777777" w:rsidR="00794F20" w:rsidRPr="00105171" w:rsidRDefault="00794F20" w:rsidP="00794F20">
            <w:pPr>
              <w:spacing w:line="240" w:lineRule="auto"/>
              <w:ind w:firstLine="0"/>
              <w:jc w:val="left"/>
              <w:rPr>
                <w:sz w:val="24"/>
                <w:szCs w:val="24"/>
                <w:u w:val="single"/>
              </w:rPr>
            </w:pPr>
            <w:r w:rsidRPr="00105171">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EA866FD" w14:textId="77777777" w:rsidR="00794F20" w:rsidRPr="00105171" w:rsidRDefault="00794F20" w:rsidP="00794F20">
            <w:pPr>
              <w:spacing w:line="240" w:lineRule="auto"/>
              <w:ind w:firstLine="0"/>
              <w:jc w:val="left"/>
              <w:rPr>
                <w:sz w:val="24"/>
                <w:szCs w:val="24"/>
              </w:rPr>
            </w:pPr>
          </w:p>
        </w:tc>
      </w:tr>
      <w:tr w:rsidR="00794F20" w14:paraId="03ED3129"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04CDB6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F89312B" w14:textId="77777777" w:rsidR="00794F20" w:rsidRPr="00105171" w:rsidRDefault="00794F20" w:rsidP="00794F20">
            <w:pPr>
              <w:spacing w:line="240" w:lineRule="auto"/>
              <w:ind w:firstLine="0"/>
              <w:jc w:val="left"/>
              <w:rPr>
                <w:sz w:val="24"/>
                <w:szCs w:val="24"/>
              </w:rPr>
            </w:pPr>
            <w:r w:rsidRPr="00105171">
              <w:rPr>
                <w:sz w:val="24"/>
                <w:szCs w:val="24"/>
              </w:rPr>
              <w:t>Юдина И.Н.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D300E1E"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79A8A64" w14:textId="77777777" w:rsidR="00794F20" w:rsidRPr="00105171" w:rsidRDefault="00794F20" w:rsidP="00794F20">
            <w:pPr>
              <w:spacing w:line="240" w:lineRule="auto"/>
              <w:ind w:firstLine="0"/>
              <w:jc w:val="left"/>
              <w:rPr>
                <w:sz w:val="24"/>
                <w:szCs w:val="24"/>
              </w:rPr>
            </w:pPr>
            <w:r w:rsidRPr="00105171">
              <w:rPr>
                <w:sz w:val="24"/>
                <w:szCs w:val="24"/>
              </w:rPr>
              <w:t>Роль центральных (национальных) банков как регуляторов финансовой стабильности: урок кризисов</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1EBBCA9D"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Сибирская финансовая школа,2012г. №1 С.85-92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558A9ED" w14:textId="77777777" w:rsidR="00794F20" w:rsidRPr="00105171" w:rsidRDefault="00794F20" w:rsidP="00794F20">
            <w:pPr>
              <w:spacing w:line="240" w:lineRule="auto"/>
              <w:ind w:firstLine="0"/>
              <w:jc w:val="left"/>
              <w:rPr>
                <w:sz w:val="24"/>
                <w:szCs w:val="24"/>
                <w:u w:val="single"/>
              </w:rPr>
            </w:pPr>
            <w:r w:rsidRPr="00105171">
              <w:rPr>
                <w:sz w:val="24"/>
                <w:szCs w:val="24"/>
                <w:u w:val="single"/>
              </w:rPr>
              <w:t>0,8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7BA81D" w14:textId="77777777" w:rsidR="00794F20" w:rsidRPr="00105171" w:rsidRDefault="00794F20" w:rsidP="00794F20">
            <w:pPr>
              <w:spacing w:line="240" w:lineRule="auto"/>
              <w:ind w:firstLine="0"/>
              <w:jc w:val="left"/>
              <w:rPr>
                <w:sz w:val="24"/>
                <w:szCs w:val="24"/>
              </w:rPr>
            </w:pPr>
          </w:p>
        </w:tc>
      </w:tr>
      <w:tr w:rsidR="00794F20" w14:paraId="3ED9E090"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3D83B674"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00FB61B4" w14:textId="77777777" w:rsidR="00794F20" w:rsidRPr="00105171" w:rsidRDefault="00794F20" w:rsidP="00794F20">
            <w:pPr>
              <w:spacing w:line="240" w:lineRule="auto"/>
              <w:ind w:firstLine="0"/>
              <w:jc w:val="left"/>
              <w:rPr>
                <w:sz w:val="24"/>
                <w:szCs w:val="24"/>
              </w:rPr>
            </w:pPr>
            <w:r w:rsidRPr="00105171">
              <w:rPr>
                <w:sz w:val="24"/>
                <w:szCs w:val="24"/>
              </w:rPr>
              <w:t>Юдина И.Н.</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6DFD689"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4361CB1" w14:textId="77777777" w:rsidR="00794F20" w:rsidRPr="00105171" w:rsidRDefault="00794F20" w:rsidP="00794F20">
            <w:pPr>
              <w:spacing w:line="240" w:lineRule="auto"/>
              <w:ind w:firstLine="0"/>
              <w:jc w:val="left"/>
              <w:rPr>
                <w:sz w:val="24"/>
                <w:szCs w:val="24"/>
              </w:rPr>
            </w:pPr>
            <w:r w:rsidRPr="00105171">
              <w:rPr>
                <w:sz w:val="24"/>
                <w:szCs w:val="24"/>
              </w:rPr>
              <w:t>Финансовое регулирование: цели, инструменты, охват</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AF765D9"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Финансы и кредит, 2012г. Март. №9 (489). С. 44-52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00B34D7" w14:textId="77777777" w:rsidR="00794F20" w:rsidRPr="00105171" w:rsidRDefault="00794F20" w:rsidP="00794F20">
            <w:pPr>
              <w:spacing w:line="240" w:lineRule="auto"/>
              <w:ind w:firstLine="0"/>
              <w:jc w:val="left"/>
              <w:rPr>
                <w:sz w:val="24"/>
                <w:szCs w:val="24"/>
                <w:u w:val="single"/>
              </w:rPr>
            </w:pPr>
            <w:r w:rsidRPr="00105171">
              <w:rPr>
                <w:sz w:val="24"/>
                <w:szCs w:val="24"/>
                <w:u w:val="single"/>
              </w:rPr>
              <w:t>0,8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8F6CB16" w14:textId="77777777" w:rsidR="00794F20" w:rsidRPr="00105171" w:rsidRDefault="00794F20" w:rsidP="00794F20">
            <w:pPr>
              <w:spacing w:line="240" w:lineRule="auto"/>
              <w:ind w:firstLine="0"/>
              <w:jc w:val="left"/>
              <w:rPr>
                <w:sz w:val="24"/>
                <w:szCs w:val="24"/>
              </w:rPr>
            </w:pPr>
          </w:p>
        </w:tc>
      </w:tr>
      <w:tr w:rsidR="00794F20" w14:paraId="05F095CE"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788C60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5230DCE" w14:textId="77777777" w:rsidR="00794F20" w:rsidRPr="00105171" w:rsidRDefault="00794F20" w:rsidP="00794F20">
            <w:pPr>
              <w:spacing w:line="240" w:lineRule="auto"/>
              <w:ind w:firstLine="0"/>
              <w:jc w:val="left"/>
              <w:rPr>
                <w:sz w:val="24"/>
                <w:szCs w:val="24"/>
              </w:rPr>
            </w:pPr>
            <w:r w:rsidRPr="00105171">
              <w:rPr>
                <w:sz w:val="24"/>
                <w:szCs w:val="24"/>
              </w:rPr>
              <w:t>Кулагина М.Е.</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CD5884F"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6DAE476" w14:textId="77777777" w:rsidR="00794F20" w:rsidRPr="00105171" w:rsidRDefault="00794F20" w:rsidP="00794F20">
            <w:pPr>
              <w:spacing w:line="240" w:lineRule="auto"/>
              <w:ind w:firstLine="0"/>
              <w:jc w:val="left"/>
              <w:rPr>
                <w:sz w:val="24"/>
                <w:szCs w:val="24"/>
              </w:rPr>
            </w:pPr>
            <w:r w:rsidRPr="00105171">
              <w:rPr>
                <w:sz w:val="24"/>
                <w:szCs w:val="24"/>
              </w:rPr>
              <w:t>Модель оценки потенциала инновационно-инвестиционного развития региона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67B71B0"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Ж. Сибирская финансовая школа. Изд-во САФБД.-2012.-№3/92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8C5394B"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133A93F" w14:textId="77777777" w:rsidR="00794F20" w:rsidRPr="00105171" w:rsidRDefault="00794F20" w:rsidP="00794F20">
            <w:pPr>
              <w:spacing w:line="240" w:lineRule="auto"/>
              <w:ind w:firstLine="0"/>
              <w:jc w:val="left"/>
              <w:rPr>
                <w:sz w:val="24"/>
                <w:szCs w:val="24"/>
              </w:rPr>
            </w:pPr>
          </w:p>
        </w:tc>
      </w:tr>
      <w:tr w:rsidR="00794F20" w14:paraId="372FE556"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9AFB0FC"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425B9BE" w14:textId="77777777" w:rsidR="00794F20" w:rsidRPr="00105171" w:rsidRDefault="00794F20" w:rsidP="00794F20">
            <w:pPr>
              <w:spacing w:line="240" w:lineRule="auto"/>
              <w:ind w:firstLine="0"/>
              <w:jc w:val="left"/>
              <w:rPr>
                <w:sz w:val="24"/>
                <w:szCs w:val="24"/>
              </w:rPr>
            </w:pPr>
            <w:r w:rsidRPr="00105171">
              <w:rPr>
                <w:sz w:val="24"/>
                <w:szCs w:val="24"/>
              </w:rPr>
              <w:t>Брюханова Н.В.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6539427"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F6765C0" w14:textId="77777777" w:rsidR="00794F20" w:rsidRPr="00105171" w:rsidRDefault="00794F20" w:rsidP="00794F20">
            <w:pPr>
              <w:spacing w:line="240" w:lineRule="auto"/>
              <w:ind w:firstLine="0"/>
              <w:jc w:val="left"/>
              <w:rPr>
                <w:sz w:val="24"/>
                <w:szCs w:val="24"/>
              </w:rPr>
            </w:pPr>
            <w:r w:rsidRPr="00105171">
              <w:rPr>
                <w:sz w:val="24"/>
                <w:szCs w:val="24"/>
              </w:rPr>
              <w:t>Оценка коммерческой деятельности энергосбытовых организаций на основе системы ключевых показателей эффективности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CB73876"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РИСК: Ресурсы, Информация, Снабжение, Конкуренция.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BFDEC2B" w14:textId="77777777" w:rsidR="00794F20" w:rsidRPr="00105171" w:rsidRDefault="00794F20" w:rsidP="00794F20">
            <w:pPr>
              <w:spacing w:line="240" w:lineRule="auto"/>
              <w:ind w:firstLine="0"/>
              <w:jc w:val="left"/>
              <w:rPr>
                <w:sz w:val="24"/>
                <w:szCs w:val="24"/>
                <w:u w:val="single"/>
              </w:rPr>
            </w:pPr>
            <w:r w:rsidRPr="00105171">
              <w:rPr>
                <w:sz w:val="24"/>
                <w:szCs w:val="24"/>
                <w:u w:val="single"/>
              </w:rPr>
              <w:t>1,3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75A1DA3" w14:textId="77777777" w:rsidR="00794F20" w:rsidRPr="00105171" w:rsidRDefault="00794F20" w:rsidP="00794F20">
            <w:pPr>
              <w:spacing w:line="240" w:lineRule="auto"/>
              <w:ind w:firstLine="0"/>
              <w:jc w:val="left"/>
              <w:rPr>
                <w:sz w:val="24"/>
                <w:szCs w:val="24"/>
              </w:rPr>
            </w:pPr>
          </w:p>
        </w:tc>
      </w:tr>
      <w:tr w:rsidR="00794F20" w14:paraId="08955BD1"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37DD608"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D88B6D0" w14:textId="77777777" w:rsidR="00794F20" w:rsidRPr="00105171" w:rsidRDefault="00794F20" w:rsidP="00794F20">
            <w:pPr>
              <w:spacing w:line="240" w:lineRule="auto"/>
              <w:ind w:firstLine="0"/>
              <w:jc w:val="left"/>
              <w:rPr>
                <w:sz w:val="24"/>
                <w:szCs w:val="24"/>
              </w:rPr>
            </w:pPr>
            <w:r w:rsidRPr="00105171">
              <w:rPr>
                <w:sz w:val="24"/>
                <w:szCs w:val="24"/>
              </w:rPr>
              <w:t xml:space="preserve">Брюханова Н.В.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0DA3576"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E41B8ED" w14:textId="77777777" w:rsidR="00794F20" w:rsidRPr="00105171" w:rsidRDefault="00794F20" w:rsidP="00794F20">
            <w:pPr>
              <w:spacing w:line="240" w:lineRule="auto"/>
              <w:ind w:firstLine="0"/>
              <w:jc w:val="left"/>
              <w:rPr>
                <w:sz w:val="24"/>
                <w:szCs w:val="24"/>
              </w:rPr>
            </w:pPr>
            <w:r w:rsidRPr="00105171">
              <w:rPr>
                <w:sz w:val="24"/>
                <w:szCs w:val="24"/>
              </w:rPr>
              <w:t>Критериальный подход к оценке трансформационных процессов базовых экономических институтов электроэнергетики России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A601365"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Сибирская финансовая школа. 2012. № 1.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D4E57B" w14:textId="77777777" w:rsidR="00794F20" w:rsidRPr="00105171" w:rsidRDefault="00794F20" w:rsidP="00794F20">
            <w:pPr>
              <w:spacing w:line="240" w:lineRule="auto"/>
              <w:ind w:firstLine="0"/>
              <w:jc w:val="left"/>
              <w:rPr>
                <w:sz w:val="24"/>
                <w:szCs w:val="24"/>
                <w:u w:val="single"/>
              </w:rPr>
            </w:pPr>
            <w:r w:rsidRPr="00105171">
              <w:rPr>
                <w:sz w:val="24"/>
                <w:szCs w:val="24"/>
                <w:u w:val="single"/>
              </w:rPr>
              <w:t>2,0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C7466B8" w14:textId="77777777" w:rsidR="00794F20" w:rsidRPr="00105171" w:rsidRDefault="00794F20" w:rsidP="00794F20">
            <w:pPr>
              <w:spacing w:line="240" w:lineRule="auto"/>
              <w:ind w:firstLine="0"/>
              <w:jc w:val="left"/>
              <w:rPr>
                <w:sz w:val="24"/>
                <w:szCs w:val="24"/>
              </w:rPr>
            </w:pPr>
          </w:p>
        </w:tc>
      </w:tr>
      <w:tr w:rsidR="00794F20" w14:paraId="15E5BFC8"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4F01287"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903A852" w14:textId="77777777" w:rsidR="00794F20" w:rsidRPr="00105171" w:rsidRDefault="00794F20" w:rsidP="00794F20">
            <w:pPr>
              <w:spacing w:line="240" w:lineRule="auto"/>
              <w:ind w:firstLine="0"/>
              <w:jc w:val="left"/>
              <w:rPr>
                <w:sz w:val="24"/>
                <w:szCs w:val="24"/>
              </w:rPr>
            </w:pPr>
            <w:r w:rsidRPr="00105171">
              <w:rPr>
                <w:sz w:val="24"/>
                <w:szCs w:val="24"/>
              </w:rPr>
              <w:t>Брюханова Н.В.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4C5D457A"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13F448B" w14:textId="77777777" w:rsidR="00794F20" w:rsidRPr="00105171" w:rsidRDefault="00794F20" w:rsidP="00794F20">
            <w:pPr>
              <w:spacing w:line="240" w:lineRule="auto"/>
              <w:ind w:firstLine="0"/>
              <w:jc w:val="left"/>
              <w:rPr>
                <w:sz w:val="24"/>
                <w:szCs w:val="24"/>
              </w:rPr>
            </w:pPr>
            <w:r w:rsidRPr="00105171">
              <w:rPr>
                <w:sz w:val="24"/>
                <w:szCs w:val="24"/>
              </w:rPr>
              <w:t>Трансформация института собственности в процессе реформирования электроэнергетики России</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3355F90"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Общество и экономика.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19FF3B4" w14:textId="77777777" w:rsidR="00794F20" w:rsidRPr="00105171" w:rsidRDefault="00794F20" w:rsidP="00794F20">
            <w:pPr>
              <w:spacing w:line="240" w:lineRule="auto"/>
              <w:ind w:firstLine="0"/>
              <w:jc w:val="left"/>
              <w:rPr>
                <w:sz w:val="24"/>
                <w:szCs w:val="24"/>
                <w:u w:val="single"/>
              </w:rPr>
            </w:pPr>
            <w:r w:rsidRPr="00105171">
              <w:rPr>
                <w:sz w:val="24"/>
                <w:szCs w:val="24"/>
                <w:u w:val="single"/>
              </w:rPr>
              <w:t>1,6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054F271" w14:textId="77777777" w:rsidR="00794F20" w:rsidRPr="00105171" w:rsidRDefault="00794F20" w:rsidP="00794F20">
            <w:pPr>
              <w:spacing w:line="240" w:lineRule="auto"/>
              <w:ind w:firstLine="0"/>
              <w:jc w:val="left"/>
              <w:rPr>
                <w:sz w:val="24"/>
                <w:szCs w:val="24"/>
              </w:rPr>
            </w:pPr>
          </w:p>
        </w:tc>
      </w:tr>
      <w:tr w:rsidR="00794F20" w14:paraId="2E21EAEA"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9FB1042"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FAB7B16" w14:textId="77777777" w:rsidR="00794F20" w:rsidRPr="00105171" w:rsidRDefault="00794F20" w:rsidP="00794F20">
            <w:pPr>
              <w:spacing w:line="240" w:lineRule="auto"/>
              <w:ind w:firstLine="0"/>
              <w:jc w:val="left"/>
              <w:rPr>
                <w:sz w:val="24"/>
                <w:szCs w:val="24"/>
              </w:rPr>
            </w:pPr>
            <w:r w:rsidRPr="00105171">
              <w:rPr>
                <w:sz w:val="24"/>
                <w:szCs w:val="24"/>
              </w:rPr>
              <w:t>Брюханова Н.В.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09DBCEF"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0E65CA4F" w14:textId="77777777" w:rsidR="00794F20" w:rsidRPr="00105171" w:rsidRDefault="00794F20" w:rsidP="00794F20">
            <w:pPr>
              <w:spacing w:line="240" w:lineRule="auto"/>
              <w:ind w:firstLine="0"/>
              <w:jc w:val="left"/>
              <w:rPr>
                <w:sz w:val="24"/>
                <w:szCs w:val="24"/>
              </w:rPr>
            </w:pPr>
            <w:r w:rsidRPr="00105171">
              <w:rPr>
                <w:sz w:val="24"/>
                <w:szCs w:val="24"/>
              </w:rPr>
              <w:t>Формирование и использование ключевых национальных показателей, ключевых показателей результативности, ключевых показателей эффективности в менеджменте организаций</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20EF5FD"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РИСК: Ресурсы, Информация, Снабжение, Конкуренция.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2FFDB14" w14:textId="77777777" w:rsidR="00794F20" w:rsidRPr="00105171" w:rsidRDefault="00794F20" w:rsidP="00794F20">
            <w:pPr>
              <w:spacing w:line="240" w:lineRule="auto"/>
              <w:ind w:firstLine="0"/>
              <w:jc w:val="left"/>
              <w:rPr>
                <w:sz w:val="24"/>
                <w:szCs w:val="24"/>
                <w:u w:val="single"/>
              </w:rPr>
            </w:pPr>
            <w:r w:rsidRPr="00105171">
              <w:rPr>
                <w:sz w:val="24"/>
                <w:szCs w:val="24"/>
                <w:u w:val="single"/>
              </w:rPr>
              <w:t>0,7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C8464F5" w14:textId="77777777" w:rsidR="00794F20" w:rsidRPr="00105171" w:rsidRDefault="00794F20" w:rsidP="00794F20">
            <w:pPr>
              <w:spacing w:line="240" w:lineRule="auto"/>
              <w:ind w:firstLine="0"/>
              <w:jc w:val="left"/>
              <w:rPr>
                <w:sz w:val="24"/>
                <w:szCs w:val="24"/>
              </w:rPr>
            </w:pPr>
          </w:p>
        </w:tc>
      </w:tr>
      <w:tr w:rsidR="00794F20" w14:paraId="65A4C688"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663DD9A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6DD4339C" w14:textId="77777777" w:rsidR="00794F20" w:rsidRPr="00105171" w:rsidRDefault="00794F20" w:rsidP="00794F20">
            <w:pPr>
              <w:spacing w:line="240" w:lineRule="auto"/>
              <w:ind w:firstLine="0"/>
              <w:jc w:val="left"/>
              <w:rPr>
                <w:sz w:val="24"/>
                <w:szCs w:val="24"/>
              </w:rPr>
            </w:pPr>
            <w:r w:rsidRPr="00105171">
              <w:rPr>
                <w:sz w:val="24"/>
                <w:szCs w:val="24"/>
              </w:rPr>
              <w:t>Брюханова Н.В.</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0CCD43F"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CF73001" w14:textId="77777777" w:rsidR="00794F20" w:rsidRPr="00105171" w:rsidRDefault="00794F20" w:rsidP="00794F20">
            <w:pPr>
              <w:spacing w:line="240" w:lineRule="auto"/>
              <w:ind w:firstLine="0"/>
              <w:jc w:val="left"/>
              <w:rPr>
                <w:sz w:val="24"/>
                <w:szCs w:val="24"/>
              </w:rPr>
            </w:pPr>
            <w:r w:rsidRPr="00105171">
              <w:rPr>
                <w:sz w:val="24"/>
                <w:szCs w:val="24"/>
              </w:rPr>
              <w:t>Методология формирования интегрированной корпоративной отчетности в электроэнергетике</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41F97C44"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Сибирская финансовая школа.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B212335" w14:textId="77777777" w:rsidR="00794F20" w:rsidRPr="00105171" w:rsidRDefault="00794F20" w:rsidP="00794F20">
            <w:pPr>
              <w:spacing w:line="240" w:lineRule="auto"/>
              <w:ind w:firstLine="0"/>
              <w:jc w:val="left"/>
              <w:rPr>
                <w:sz w:val="24"/>
                <w:szCs w:val="24"/>
                <w:u w:val="single"/>
              </w:rPr>
            </w:pPr>
            <w:r w:rsidRPr="00105171">
              <w:rPr>
                <w:sz w:val="24"/>
                <w:szCs w:val="24"/>
                <w:u w:val="single"/>
              </w:rPr>
              <w:t>0,8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1506E4F" w14:textId="77777777" w:rsidR="00794F20" w:rsidRPr="00105171" w:rsidRDefault="00794F20" w:rsidP="00794F20">
            <w:pPr>
              <w:spacing w:line="240" w:lineRule="auto"/>
              <w:ind w:firstLine="0"/>
              <w:jc w:val="left"/>
              <w:rPr>
                <w:sz w:val="24"/>
                <w:szCs w:val="24"/>
              </w:rPr>
            </w:pPr>
          </w:p>
        </w:tc>
      </w:tr>
      <w:tr w:rsidR="00794F20" w14:paraId="744FA6C6"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D613694"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1577D08B" w14:textId="77777777" w:rsidR="00794F20" w:rsidRPr="00105171" w:rsidRDefault="00794F20" w:rsidP="00794F20">
            <w:pPr>
              <w:spacing w:line="240" w:lineRule="auto"/>
              <w:ind w:firstLine="0"/>
              <w:jc w:val="left"/>
              <w:rPr>
                <w:sz w:val="24"/>
                <w:szCs w:val="24"/>
              </w:rPr>
            </w:pPr>
            <w:r w:rsidRPr="00105171">
              <w:rPr>
                <w:sz w:val="24"/>
                <w:szCs w:val="24"/>
              </w:rPr>
              <w:t xml:space="preserve">Брюханова Н.В.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308812E1"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6F4905EC" w14:textId="77777777" w:rsidR="00794F20" w:rsidRPr="00105171" w:rsidRDefault="00794F20" w:rsidP="00794F20">
            <w:pPr>
              <w:spacing w:line="240" w:lineRule="auto"/>
              <w:ind w:firstLine="0"/>
              <w:jc w:val="left"/>
              <w:rPr>
                <w:sz w:val="24"/>
                <w:szCs w:val="24"/>
              </w:rPr>
            </w:pPr>
            <w:r w:rsidRPr="00105171">
              <w:rPr>
                <w:sz w:val="24"/>
                <w:szCs w:val="24"/>
              </w:rPr>
              <w:t>Методология формирования и использования ключевых показателей в менеджменте организаций</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5F7513D0"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Сибирская финансовая школа.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985EDC0" w14:textId="77777777" w:rsidR="00794F20" w:rsidRPr="00105171" w:rsidRDefault="00794F20" w:rsidP="00794F20">
            <w:pPr>
              <w:spacing w:line="240" w:lineRule="auto"/>
              <w:ind w:firstLine="0"/>
              <w:jc w:val="left"/>
              <w:rPr>
                <w:sz w:val="24"/>
                <w:szCs w:val="24"/>
                <w:u w:val="single"/>
              </w:rPr>
            </w:pPr>
            <w:r w:rsidRPr="00105171">
              <w:rPr>
                <w:sz w:val="24"/>
                <w:szCs w:val="24"/>
                <w:u w:val="single"/>
              </w:rPr>
              <w:t>0,8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1FEBAC4" w14:textId="77777777" w:rsidR="00794F20" w:rsidRPr="00105171" w:rsidRDefault="00794F20" w:rsidP="00794F20">
            <w:pPr>
              <w:spacing w:line="240" w:lineRule="auto"/>
              <w:ind w:firstLine="0"/>
              <w:jc w:val="left"/>
              <w:rPr>
                <w:sz w:val="24"/>
                <w:szCs w:val="24"/>
              </w:rPr>
            </w:pPr>
          </w:p>
        </w:tc>
      </w:tr>
      <w:tr w:rsidR="00794F20" w14:paraId="39E4C8A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EBDF54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876E494" w14:textId="77777777" w:rsidR="00794F20" w:rsidRPr="00105171" w:rsidRDefault="00794F20" w:rsidP="00794F20">
            <w:pPr>
              <w:spacing w:line="240" w:lineRule="auto"/>
              <w:ind w:firstLine="0"/>
              <w:jc w:val="left"/>
              <w:rPr>
                <w:sz w:val="24"/>
                <w:szCs w:val="24"/>
              </w:rPr>
            </w:pPr>
            <w:r w:rsidRPr="00105171">
              <w:rPr>
                <w:sz w:val="24"/>
                <w:szCs w:val="24"/>
              </w:rPr>
              <w:t xml:space="preserve">Брюханова Н.В.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42BE86C"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738024DD" w14:textId="77777777" w:rsidR="00794F20" w:rsidRPr="00105171" w:rsidRDefault="00794F20" w:rsidP="00794F20">
            <w:pPr>
              <w:spacing w:line="240" w:lineRule="auto"/>
              <w:ind w:firstLine="0"/>
              <w:jc w:val="left"/>
              <w:rPr>
                <w:sz w:val="24"/>
                <w:szCs w:val="24"/>
              </w:rPr>
            </w:pPr>
            <w:r w:rsidRPr="00105171">
              <w:rPr>
                <w:sz w:val="24"/>
                <w:szCs w:val="24"/>
              </w:rPr>
              <w:t>Концептуальный подход к использованию ключевых национальных показателей при формировании государственной энергетической политики и оценке деятельности энергетических компаний</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161323E1"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РИСК: Ресурсы, Информация, Снабжение, Конкуренция.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754304C" w14:textId="77777777" w:rsidR="00794F20" w:rsidRPr="00105171" w:rsidRDefault="00794F20" w:rsidP="00794F20">
            <w:pPr>
              <w:spacing w:line="240" w:lineRule="auto"/>
              <w:ind w:firstLine="0"/>
              <w:jc w:val="left"/>
              <w:rPr>
                <w:sz w:val="24"/>
                <w:szCs w:val="24"/>
                <w:u w:val="single"/>
              </w:rPr>
            </w:pPr>
            <w:r w:rsidRPr="00105171">
              <w:rPr>
                <w:sz w:val="24"/>
                <w:szCs w:val="24"/>
                <w:u w:val="single"/>
              </w:rPr>
              <w:t>1,2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3CDD156" w14:textId="77777777" w:rsidR="00794F20" w:rsidRPr="00105171" w:rsidRDefault="00794F20" w:rsidP="00794F20">
            <w:pPr>
              <w:spacing w:line="240" w:lineRule="auto"/>
              <w:ind w:firstLine="0"/>
              <w:jc w:val="left"/>
              <w:rPr>
                <w:sz w:val="24"/>
                <w:szCs w:val="24"/>
              </w:rPr>
            </w:pPr>
          </w:p>
        </w:tc>
      </w:tr>
      <w:tr w:rsidR="00794F20" w14:paraId="11C65E12"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18F2849D"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2AD63BA0" w14:textId="77777777" w:rsidR="00794F20" w:rsidRPr="00105171" w:rsidRDefault="00794F20" w:rsidP="00794F20">
            <w:pPr>
              <w:spacing w:line="240" w:lineRule="auto"/>
              <w:ind w:firstLine="0"/>
              <w:jc w:val="left"/>
              <w:rPr>
                <w:sz w:val="24"/>
                <w:szCs w:val="24"/>
              </w:rPr>
            </w:pPr>
            <w:r w:rsidRPr="00105171">
              <w:rPr>
                <w:sz w:val="24"/>
                <w:szCs w:val="24"/>
              </w:rPr>
              <w:t xml:space="preserve">Руденко А.М.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77BA32A0"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3D352B99" w14:textId="77777777" w:rsidR="00794F20" w:rsidRPr="00105171" w:rsidRDefault="00794F20" w:rsidP="00794F20">
            <w:pPr>
              <w:spacing w:line="240" w:lineRule="auto"/>
              <w:ind w:firstLine="0"/>
              <w:jc w:val="left"/>
              <w:rPr>
                <w:sz w:val="24"/>
                <w:szCs w:val="24"/>
              </w:rPr>
            </w:pPr>
            <w:r w:rsidRPr="00105171">
              <w:rPr>
                <w:sz w:val="24"/>
                <w:szCs w:val="24"/>
              </w:rPr>
              <w:t>Проблемы реализации депозитной политики коммерческих банков в современных условиях</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BD64FA5"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Вестник Алтайской науки. - 2012.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BA3639" w14:textId="77777777" w:rsidR="00794F20" w:rsidRPr="00105171" w:rsidRDefault="00794F20" w:rsidP="00794F20">
            <w:pPr>
              <w:spacing w:line="240" w:lineRule="auto"/>
              <w:ind w:firstLine="0"/>
              <w:jc w:val="left"/>
              <w:rPr>
                <w:sz w:val="24"/>
                <w:szCs w:val="24"/>
                <w:u w:val="single"/>
              </w:rPr>
            </w:pPr>
            <w:r w:rsidRPr="00105171">
              <w:rPr>
                <w:sz w:val="24"/>
                <w:szCs w:val="24"/>
                <w:u w:val="single"/>
              </w:rPr>
              <w:t>0,5</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BEF4E9" w14:textId="77777777" w:rsidR="00794F20" w:rsidRPr="00105171" w:rsidRDefault="00794F20" w:rsidP="00794F20">
            <w:pPr>
              <w:spacing w:line="240" w:lineRule="auto"/>
              <w:ind w:firstLine="0"/>
              <w:jc w:val="left"/>
              <w:rPr>
                <w:sz w:val="24"/>
                <w:szCs w:val="24"/>
              </w:rPr>
            </w:pPr>
          </w:p>
        </w:tc>
      </w:tr>
      <w:tr w:rsidR="00794F20" w14:paraId="13889ACC"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0213A0B3"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608A36E" w14:textId="77777777" w:rsidR="00794F20" w:rsidRPr="00105171" w:rsidRDefault="00794F20" w:rsidP="00794F20">
            <w:pPr>
              <w:spacing w:line="240" w:lineRule="auto"/>
              <w:ind w:firstLine="0"/>
              <w:jc w:val="left"/>
              <w:rPr>
                <w:sz w:val="24"/>
                <w:szCs w:val="24"/>
              </w:rPr>
            </w:pPr>
            <w:r w:rsidRPr="00105171">
              <w:rPr>
                <w:sz w:val="24"/>
                <w:szCs w:val="24"/>
              </w:rPr>
              <w:t xml:space="preserve">Земскова Т.Ф.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47299D7"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4B84A6A5" w14:textId="77777777" w:rsidR="00794F20" w:rsidRPr="00105171" w:rsidRDefault="00794F20" w:rsidP="00794F20">
            <w:pPr>
              <w:spacing w:line="240" w:lineRule="auto"/>
              <w:ind w:firstLine="0"/>
              <w:jc w:val="left"/>
              <w:rPr>
                <w:sz w:val="24"/>
                <w:szCs w:val="24"/>
              </w:rPr>
            </w:pPr>
            <w:r w:rsidRPr="00105171">
              <w:rPr>
                <w:sz w:val="24"/>
                <w:szCs w:val="24"/>
              </w:rPr>
              <w:t>Задачи и проблемы докапитализации банковского сектора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3AF9E41B"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Вестник Алтайской науки. - 2012.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FB0A352"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6764D84" w14:textId="77777777" w:rsidR="00794F20" w:rsidRPr="00105171" w:rsidRDefault="00794F20" w:rsidP="00794F20">
            <w:pPr>
              <w:spacing w:line="240" w:lineRule="auto"/>
              <w:ind w:firstLine="0"/>
              <w:jc w:val="left"/>
              <w:rPr>
                <w:sz w:val="24"/>
                <w:szCs w:val="24"/>
              </w:rPr>
            </w:pPr>
          </w:p>
        </w:tc>
      </w:tr>
      <w:tr w:rsidR="00794F20" w14:paraId="2E2C603D"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AA72F6A"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7AD2F542" w14:textId="77777777" w:rsidR="00794F20" w:rsidRPr="00105171" w:rsidRDefault="00794F20" w:rsidP="00794F20">
            <w:pPr>
              <w:spacing w:line="240" w:lineRule="auto"/>
              <w:ind w:firstLine="0"/>
              <w:jc w:val="left"/>
              <w:rPr>
                <w:sz w:val="24"/>
                <w:szCs w:val="24"/>
              </w:rPr>
            </w:pPr>
            <w:r w:rsidRPr="00105171">
              <w:rPr>
                <w:sz w:val="24"/>
                <w:szCs w:val="24"/>
              </w:rPr>
              <w:t>Мищенко И.К.</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0A17D9A5"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50053B60" w14:textId="77777777" w:rsidR="00794F20" w:rsidRPr="00105171" w:rsidRDefault="00794F20" w:rsidP="00794F20">
            <w:pPr>
              <w:spacing w:line="240" w:lineRule="auto"/>
              <w:ind w:firstLine="0"/>
              <w:jc w:val="left"/>
              <w:rPr>
                <w:sz w:val="24"/>
                <w:szCs w:val="24"/>
              </w:rPr>
            </w:pPr>
            <w:r w:rsidRPr="00105171">
              <w:rPr>
                <w:sz w:val="24"/>
                <w:szCs w:val="24"/>
              </w:rPr>
              <w:t>Эффективность снижения топливно-энергетических расходов на основе газификации предприятия (на примере ЗАО «Бийский маслоэкстракционный завод»)</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73C3A0B2"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Вестник Алтайской науки. - 2012. - №2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F8D02A" w14:textId="77777777" w:rsidR="00794F20" w:rsidRPr="00105171" w:rsidRDefault="00794F20" w:rsidP="00794F20">
            <w:pPr>
              <w:spacing w:line="240" w:lineRule="auto"/>
              <w:ind w:firstLine="0"/>
              <w:jc w:val="left"/>
              <w:rPr>
                <w:sz w:val="24"/>
                <w:szCs w:val="24"/>
                <w:u w:val="single"/>
              </w:rPr>
            </w:pPr>
            <w:r w:rsidRPr="00105171">
              <w:rPr>
                <w:sz w:val="24"/>
                <w:szCs w:val="24"/>
                <w:u w:val="single"/>
              </w:rPr>
              <w:t>0,4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E56ACB5" w14:textId="77777777" w:rsidR="00794F20" w:rsidRPr="00105171" w:rsidRDefault="00794F20" w:rsidP="00794F20">
            <w:pPr>
              <w:spacing w:line="240" w:lineRule="auto"/>
              <w:ind w:firstLine="0"/>
              <w:jc w:val="left"/>
              <w:rPr>
                <w:sz w:val="24"/>
                <w:szCs w:val="24"/>
              </w:rPr>
            </w:pPr>
          </w:p>
        </w:tc>
      </w:tr>
      <w:tr w:rsidR="00794F20" w14:paraId="25A524B7"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774DEBF"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59923661" w14:textId="77777777" w:rsidR="00794F20" w:rsidRPr="00105171" w:rsidRDefault="00794F20" w:rsidP="00794F20">
            <w:pPr>
              <w:spacing w:line="240" w:lineRule="auto"/>
              <w:ind w:firstLine="0"/>
              <w:jc w:val="left"/>
              <w:rPr>
                <w:sz w:val="24"/>
                <w:szCs w:val="24"/>
              </w:rPr>
            </w:pPr>
            <w:r w:rsidRPr="00105171">
              <w:rPr>
                <w:sz w:val="24"/>
                <w:szCs w:val="24"/>
              </w:rPr>
              <w:t xml:space="preserve">Торгашова Н.А. </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593CFDC7"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13E0B3A1" w14:textId="77777777" w:rsidR="00794F20" w:rsidRPr="00105171" w:rsidRDefault="00794F20" w:rsidP="00794F20">
            <w:pPr>
              <w:spacing w:line="240" w:lineRule="auto"/>
              <w:ind w:firstLine="0"/>
              <w:jc w:val="left"/>
              <w:rPr>
                <w:sz w:val="24"/>
                <w:szCs w:val="24"/>
              </w:rPr>
            </w:pPr>
            <w:r w:rsidRPr="00105171">
              <w:rPr>
                <w:sz w:val="24"/>
                <w:szCs w:val="24"/>
              </w:rPr>
              <w:t xml:space="preserve">Анализ основных методик оценки эффективности инвестиций в персонал </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2E57F664"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Вестник ААЭП. - 2012 . - №4 (27)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F941811" w14:textId="77777777" w:rsidR="00794F20" w:rsidRPr="00105171" w:rsidRDefault="00794F20" w:rsidP="00794F20">
            <w:pPr>
              <w:spacing w:line="240" w:lineRule="auto"/>
              <w:ind w:firstLine="0"/>
              <w:jc w:val="left"/>
              <w:rPr>
                <w:sz w:val="24"/>
                <w:szCs w:val="24"/>
                <w:u w:val="single"/>
              </w:rPr>
            </w:pPr>
            <w:r w:rsidRPr="00105171">
              <w:rPr>
                <w:sz w:val="24"/>
                <w:szCs w:val="24"/>
                <w:u w:val="single"/>
              </w:rPr>
              <w:t>0,3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F6C37CA" w14:textId="77777777" w:rsidR="00794F20" w:rsidRPr="00105171" w:rsidRDefault="00794F20" w:rsidP="00794F20">
            <w:pPr>
              <w:spacing w:line="240" w:lineRule="auto"/>
              <w:ind w:firstLine="0"/>
              <w:jc w:val="left"/>
              <w:rPr>
                <w:sz w:val="24"/>
                <w:szCs w:val="24"/>
              </w:rPr>
            </w:pPr>
          </w:p>
        </w:tc>
      </w:tr>
      <w:tr w:rsidR="00794F20" w14:paraId="0BAEB2E5" w14:textId="77777777" w:rsidTr="00460A39">
        <w:trPr>
          <w:cantSplit/>
          <w:trHeight w:val="391"/>
          <w:jc w:val="center"/>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4B7E3C59" w14:textId="77777777" w:rsidR="00794F20" w:rsidRPr="00105171" w:rsidRDefault="00794F20" w:rsidP="00794F20">
            <w:pPr>
              <w:pStyle w:val="a6"/>
              <w:numPr>
                <w:ilvl w:val="0"/>
                <w:numId w:val="3"/>
              </w:numPr>
              <w:spacing w:after="0" w:line="240" w:lineRule="auto"/>
              <w:ind w:left="0" w:firstLine="0"/>
              <w:rPr>
                <w:sz w:val="24"/>
                <w:szCs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44DE0131" w14:textId="77777777" w:rsidR="00794F20" w:rsidRPr="00105171" w:rsidRDefault="00794F20" w:rsidP="00794F20">
            <w:pPr>
              <w:spacing w:line="240" w:lineRule="auto"/>
              <w:ind w:firstLine="0"/>
              <w:jc w:val="left"/>
              <w:rPr>
                <w:sz w:val="24"/>
                <w:szCs w:val="24"/>
              </w:rPr>
            </w:pPr>
            <w:r w:rsidRPr="00105171">
              <w:rPr>
                <w:sz w:val="24"/>
                <w:szCs w:val="24"/>
              </w:rPr>
              <w:t>Бородин В.А.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14:paraId="13E08CFF" w14:textId="77777777" w:rsidR="00794F20" w:rsidRPr="00105171" w:rsidRDefault="00794F20" w:rsidP="00794F20">
            <w:pPr>
              <w:spacing w:line="240" w:lineRule="auto"/>
              <w:ind w:firstLine="0"/>
              <w:jc w:val="left"/>
              <w:rPr>
                <w:rFonts w:eastAsia="Calibri"/>
                <w:snapToGrid w:val="0"/>
                <w:sz w:val="24"/>
                <w:szCs w:val="24"/>
              </w:rPr>
            </w:pPr>
          </w:p>
        </w:tc>
        <w:tc>
          <w:tcPr>
            <w:tcW w:w="1415" w:type="pct"/>
            <w:tcBorders>
              <w:top w:val="single" w:sz="4" w:space="0" w:color="auto"/>
              <w:left w:val="single" w:sz="4" w:space="0" w:color="auto"/>
              <w:bottom w:val="single" w:sz="4" w:space="0" w:color="auto"/>
              <w:right w:val="single" w:sz="4" w:space="0" w:color="auto"/>
            </w:tcBorders>
            <w:shd w:val="clear" w:color="auto" w:fill="auto"/>
            <w:vAlign w:val="center"/>
          </w:tcPr>
          <w:p w14:paraId="288DBE19" w14:textId="77777777" w:rsidR="00794F20" w:rsidRPr="00105171" w:rsidRDefault="00794F20" w:rsidP="00794F20">
            <w:pPr>
              <w:spacing w:line="240" w:lineRule="auto"/>
              <w:ind w:firstLine="0"/>
              <w:jc w:val="left"/>
              <w:rPr>
                <w:sz w:val="24"/>
                <w:szCs w:val="24"/>
              </w:rPr>
            </w:pPr>
            <w:r w:rsidRPr="00105171">
              <w:rPr>
                <w:sz w:val="24"/>
                <w:szCs w:val="24"/>
              </w:rPr>
              <w:t>Повышение потенциала саморазвития регионов Сибирского федерального округа</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14:paraId="60C2860B" w14:textId="77777777" w:rsidR="00794F20" w:rsidRPr="00105171" w:rsidRDefault="00794F20" w:rsidP="00794F20">
            <w:pPr>
              <w:suppressAutoHyphens/>
              <w:autoSpaceDE w:val="0"/>
              <w:spacing w:line="240" w:lineRule="auto"/>
              <w:ind w:firstLine="0"/>
              <w:jc w:val="left"/>
              <w:rPr>
                <w:sz w:val="24"/>
                <w:szCs w:val="24"/>
              </w:rPr>
            </w:pPr>
            <w:r w:rsidRPr="00105171">
              <w:rPr>
                <w:sz w:val="24"/>
                <w:szCs w:val="24"/>
              </w:rPr>
              <w:t>Экономика региона. №1 – 2012, Изд-во ИЭУрОРАН (ВАК)</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19D4058" w14:textId="77777777" w:rsidR="00794F20" w:rsidRPr="00105171" w:rsidRDefault="00794F20" w:rsidP="00794F20">
            <w:pPr>
              <w:spacing w:line="240" w:lineRule="auto"/>
              <w:ind w:firstLine="0"/>
              <w:jc w:val="left"/>
              <w:rPr>
                <w:sz w:val="24"/>
                <w:szCs w:val="24"/>
                <w:u w:val="single"/>
              </w:rPr>
            </w:pPr>
            <w:r w:rsidRPr="00105171">
              <w:rPr>
                <w:sz w:val="24"/>
                <w:szCs w:val="24"/>
                <w:u w:val="single"/>
              </w:rPr>
              <w:t>0,8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8BA3C79" w14:textId="77777777" w:rsidR="00794F20" w:rsidRPr="00105171" w:rsidRDefault="00794F20" w:rsidP="00794F20">
            <w:pPr>
              <w:spacing w:line="240" w:lineRule="auto"/>
              <w:ind w:firstLine="0"/>
              <w:jc w:val="left"/>
              <w:rPr>
                <w:sz w:val="24"/>
                <w:szCs w:val="24"/>
              </w:rPr>
            </w:pPr>
          </w:p>
        </w:tc>
      </w:tr>
    </w:tbl>
    <w:p w14:paraId="4811B2DD" w14:textId="77777777" w:rsidR="0063719D" w:rsidRDefault="0063719D" w:rsidP="00105171"/>
    <w:sectPr w:rsidR="0063719D" w:rsidSect="00F214ED">
      <w:pgSz w:w="16838" w:h="11906" w:orient="landscape"/>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23F"/>
    <w:multiLevelType w:val="hybridMultilevel"/>
    <w:tmpl w:val="92B0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76A89"/>
    <w:multiLevelType w:val="hybridMultilevel"/>
    <w:tmpl w:val="AB3E1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C0634"/>
    <w:multiLevelType w:val="hybridMultilevel"/>
    <w:tmpl w:val="58F425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8217DA2"/>
    <w:multiLevelType w:val="hybridMultilevel"/>
    <w:tmpl w:val="B0F09EFC"/>
    <w:lvl w:ilvl="0" w:tplc="EA98588E">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E018B5"/>
    <w:multiLevelType w:val="hybridMultilevel"/>
    <w:tmpl w:val="F580B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06034"/>
    <w:multiLevelType w:val="hybridMultilevel"/>
    <w:tmpl w:val="A950030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B791871"/>
    <w:multiLevelType w:val="hybridMultilevel"/>
    <w:tmpl w:val="A6488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33138">
    <w:abstractNumId w:val="2"/>
  </w:num>
  <w:num w:numId="2" w16cid:durableId="5518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4246221">
    <w:abstractNumId w:val="1"/>
  </w:num>
  <w:num w:numId="4" w16cid:durableId="1544516763">
    <w:abstractNumId w:val="3"/>
  </w:num>
  <w:num w:numId="5" w16cid:durableId="1613128791">
    <w:abstractNumId w:val="0"/>
  </w:num>
  <w:num w:numId="6" w16cid:durableId="850919891">
    <w:abstractNumId w:val="4"/>
  </w:num>
  <w:num w:numId="7" w16cid:durableId="1245409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2B"/>
    <w:rsid w:val="000B6E37"/>
    <w:rsid w:val="00105171"/>
    <w:rsid w:val="001A3D65"/>
    <w:rsid w:val="00420AD4"/>
    <w:rsid w:val="00460A39"/>
    <w:rsid w:val="00580FFB"/>
    <w:rsid w:val="0063719D"/>
    <w:rsid w:val="00655F38"/>
    <w:rsid w:val="00794F20"/>
    <w:rsid w:val="008C13FC"/>
    <w:rsid w:val="00945732"/>
    <w:rsid w:val="00976203"/>
    <w:rsid w:val="009B35DD"/>
    <w:rsid w:val="00A10F4F"/>
    <w:rsid w:val="00A4583C"/>
    <w:rsid w:val="00E56832"/>
    <w:rsid w:val="00EC092B"/>
    <w:rsid w:val="00F214ED"/>
    <w:rsid w:val="00F23900"/>
    <w:rsid w:val="00F51D15"/>
    <w:rsid w:val="00F8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D1F8"/>
  <w15:chartTrackingRefBased/>
  <w15:docId w15:val="{56990F5B-6C20-470B-8572-EA58B7DE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92B"/>
    <w:pPr>
      <w:spacing w:after="0" w:line="360" w:lineRule="auto"/>
      <w:ind w:firstLine="70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092B"/>
    <w:rPr>
      <w:color w:val="0000FF"/>
      <w:u w:val="single"/>
    </w:rPr>
  </w:style>
  <w:style w:type="table" w:customStyle="1" w:styleId="TableGrid">
    <w:name w:val="TableGrid"/>
    <w:rsid w:val="00EC092B"/>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endnote text"/>
    <w:basedOn w:val="a"/>
    <w:link w:val="a5"/>
    <w:uiPriority w:val="99"/>
    <w:semiHidden/>
    <w:unhideWhenUsed/>
    <w:rsid w:val="008C13FC"/>
    <w:pPr>
      <w:spacing w:line="240" w:lineRule="auto"/>
      <w:ind w:firstLine="0"/>
      <w:jc w:val="center"/>
    </w:pPr>
    <w:rPr>
      <w:rFonts w:eastAsiaTheme="minorHAnsi"/>
      <w:color w:val="auto"/>
      <w:sz w:val="20"/>
      <w:szCs w:val="20"/>
      <w:lang w:eastAsia="en-US"/>
    </w:rPr>
  </w:style>
  <w:style w:type="character" w:customStyle="1" w:styleId="a5">
    <w:name w:val="Текст концевой сноски Знак"/>
    <w:basedOn w:val="a0"/>
    <w:link w:val="a4"/>
    <w:uiPriority w:val="99"/>
    <w:semiHidden/>
    <w:rsid w:val="008C13FC"/>
    <w:rPr>
      <w:rFonts w:ascii="Times New Roman" w:hAnsi="Times New Roman" w:cs="Times New Roman"/>
      <w:sz w:val="20"/>
      <w:szCs w:val="20"/>
    </w:rPr>
  </w:style>
  <w:style w:type="character" w:customStyle="1" w:styleId="21">
    <w:name w:val="Основной текст 2 Знак1"/>
    <w:aliases w:val="Знак Знак"/>
    <w:basedOn w:val="a0"/>
    <w:link w:val="2"/>
    <w:semiHidden/>
    <w:locked/>
    <w:rsid w:val="008C13FC"/>
    <w:rPr>
      <w:rFonts w:ascii="Times New Roman" w:eastAsia="Times New Roman" w:hAnsi="Times New Roman" w:cs="Times New Roman"/>
      <w:sz w:val="20"/>
      <w:szCs w:val="20"/>
      <w:lang w:eastAsia="ru-RU"/>
    </w:rPr>
  </w:style>
  <w:style w:type="paragraph" w:styleId="2">
    <w:name w:val="Body Text 2"/>
    <w:aliases w:val="Знак"/>
    <w:basedOn w:val="a"/>
    <w:link w:val="21"/>
    <w:semiHidden/>
    <w:unhideWhenUsed/>
    <w:rsid w:val="008C13FC"/>
    <w:pPr>
      <w:spacing w:line="240" w:lineRule="auto"/>
      <w:ind w:firstLine="0"/>
    </w:pPr>
    <w:rPr>
      <w:color w:val="auto"/>
      <w:sz w:val="20"/>
      <w:szCs w:val="20"/>
    </w:rPr>
  </w:style>
  <w:style w:type="character" w:customStyle="1" w:styleId="20">
    <w:name w:val="Основной текст 2 Знак"/>
    <w:basedOn w:val="a0"/>
    <w:uiPriority w:val="99"/>
    <w:semiHidden/>
    <w:rsid w:val="008C13FC"/>
    <w:rPr>
      <w:rFonts w:ascii="Times New Roman" w:eastAsia="Times New Roman" w:hAnsi="Times New Roman" w:cs="Times New Roman"/>
      <w:color w:val="000000"/>
      <w:sz w:val="28"/>
      <w:lang w:eastAsia="ru-RU"/>
    </w:rPr>
  </w:style>
  <w:style w:type="paragraph" w:styleId="a6">
    <w:name w:val="List Paragraph"/>
    <w:aliases w:val="Маркир список,List Paragraph"/>
    <w:basedOn w:val="a"/>
    <w:uiPriority w:val="34"/>
    <w:qFormat/>
    <w:rsid w:val="000B6E37"/>
    <w:pPr>
      <w:spacing w:after="200" w:line="276" w:lineRule="auto"/>
      <w:ind w:left="720" w:firstLine="0"/>
      <w:contextualSpacing/>
      <w:jc w:val="left"/>
    </w:pPr>
    <w:rPr>
      <w:rFonts w:ascii="Calibri" w:eastAsia="Calibri" w:hAnsi="Calibri"/>
      <w:color w:val="auto"/>
      <w:sz w:val="22"/>
      <w:lang w:eastAsia="en-US"/>
    </w:rPr>
  </w:style>
  <w:style w:type="paragraph" w:customStyle="1" w:styleId="Default">
    <w:name w:val="Default"/>
    <w:rsid w:val="000B6E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1">
    <w:name w:val="Font Style11"/>
    <w:uiPriority w:val="99"/>
    <w:rsid w:val="00105171"/>
    <w:rPr>
      <w:rFonts w:ascii="Times New Roman" w:hAnsi="Times New Roman" w:cs="Times New Roman" w:hint="default"/>
      <w:sz w:val="18"/>
    </w:rPr>
  </w:style>
  <w:style w:type="paragraph" w:styleId="a7">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w:basedOn w:val="a"/>
    <w:link w:val="a8"/>
    <w:uiPriority w:val="99"/>
    <w:rsid w:val="009B35DD"/>
    <w:pPr>
      <w:spacing w:before="100" w:beforeAutospacing="1" w:after="100" w:afterAutospacing="1" w:line="240" w:lineRule="auto"/>
      <w:ind w:firstLine="0"/>
      <w:jc w:val="left"/>
    </w:pPr>
    <w:rPr>
      <w:rFonts w:eastAsia="Calibri"/>
      <w:color w:val="auto"/>
      <w:sz w:val="20"/>
      <w:szCs w:val="24"/>
    </w:rPr>
  </w:style>
  <w:style w:type="character" w:customStyle="1" w:styleId="a8">
    <w:name w:val="Обычный (Интернет) Знак"/>
    <w:aliases w:val="Обычный (Web) Знак,Обычный (веб) Знак Знак1,Обычный (веб) Знак1 Знак,Обычный (веб) Знак Знак Знак,Обычный (Web)1 Знак"/>
    <w:link w:val="a7"/>
    <w:uiPriority w:val="99"/>
    <w:locked/>
    <w:rsid w:val="009B35DD"/>
    <w:rPr>
      <w:rFonts w:ascii="Times New Roman" w:eastAsia="Calibri" w:hAnsi="Times New Roman" w:cs="Times New Roman"/>
      <w:sz w:val="20"/>
      <w:szCs w:val="24"/>
      <w:lang w:eastAsia="ru-RU"/>
    </w:rPr>
  </w:style>
  <w:style w:type="paragraph" w:styleId="a9">
    <w:name w:val="Body Text"/>
    <w:basedOn w:val="a"/>
    <w:link w:val="aa"/>
    <w:uiPriority w:val="99"/>
    <w:unhideWhenUsed/>
    <w:rsid w:val="00420AD4"/>
    <w:pPr>
      <w:spacing w:after="120"/>
    </w:pPr>
  </w:style>
  <w:style w:type="character" w:customStyle="1" w:styleId="aa">
    <w:name w:val="Основной текст Знак"/>
    <w:basedOn w:val="a0"/>
    <w:link w:val="a9"/>
    <w:rsid w:val="00420AD4"/>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9092">
      <w:bodyDiv w:val="1"/>
      <w:marLeft w:val="0"/>
      <w:marRight w:val="0"/>
      <w:marTop w:val="0"/>
      <w:marBottom w:val="0"/>
      <w:divBdr>
        <w:top w:val="none" w:sz="0" w:space="0" w:color="auto"/>
        <w:left w:val="none" w:sz="0" w:space="0" w:color="auto"/>
        <w:bottom w:val="none" w:sz="0" w:space="0" w:color="auto"/>
        <w:right w:val="none" w:sz="0" w:space="0" w:color="auto"/>
      </w:divBdr>
    </w:div>
    <w:div w:id="588543829">
      <w:bodyDiv w:val="1"/>
      <w:marLeft w:val="0"/>
      <w:marRight w:val="0"/>
      <w:marTop w:val="0"/>
      <w:marBottom w:val="0"/>
      <w:divBdr>
        <w:top w:val="none" w:sz="0" w:space="0" w:color="auto"/>
        <w:left w:val="none" w:sz="0" w:space="0" w:color="auto"/>
        <w:bottom w:val="none" w:sz="0" w:space="0" w:color="auto"/>
        <w:right w:val="none" w:sz="0" w:space="0" w:color="auto"/>
      </w:divBdr>
    </w:div>
    <w:div w:id="670644182">
      <w:bodyDiv w:val="1"/>
      <w:marLeft w:val="0"/>
      <w:marRight w:val="0"/>
      <w:marTop w:val="0"/>
      <w:marBottom w:val="0"/>
      <w:divBdr>
        <w:top w:val="none" w:sz="0" w:space="0" w:color="auto"/>
        <w:left w:val="none" w:sz="0" w:space="0" w:color="auto"/>
        <w:bottom w:val="none" w:sz="0" w:space="0" w:color="auto"/>
        <w:right w:val="none" w:sz="0" w:space="0" w:color="auto"/>
      </w:divBdr>
    </w:div>
    <w:div w:id="11106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ibrary.ru/contents.asp?id=36845211&amp;selid=36845270" TargetMode="External"/><Relationship Id="rId21" Type="http://schemas.openxmlformats.org/officeDocument/2006/relationships/hyperlink" Target="https://elibrary.ru/item.asp?id=32582618" TargetMode="External"/><Relationship Id="rId34" Type="http://schemas.openxmlformats.org/officeDocument/2006/relationships/hyperlink" Target="https://elibrary.ru/contents.asp?id=35290408" TargetMode="External"/><Relationship Id="rId42" Type="http://schemas.openxmlformats.org/officeDocument/2006/relationships/hyperlink" Target="https://elibrary.ru/contents.asp?issueid=1837917&amp;selid=29366065" TargetMode="External"/><Relationship Id="rId47" Type="http://schemas.openxmlformats.org/officeDocument/2006/relationships/hyperlink" Target="https://elibrary.ru/contents.asp?issueid=1680192" TargetMode="External"/><Relationship Id="rId50" Type="http://schemas.openxmlformats.org/officeDocument/2006/relationships/hyperlink" Target="https://elibrary.ru/contents.asp?issueid=1687502" TargetMode="External"/><Relationship Id="rId55" Type="http://schemas.openxmlformats.org/officeDocument/2006/relationships/hyperlink" Target="http://elibrary.ru/item.asp?id=23849961" TargetMode="External"/><Relationship Id="rId63" Type="http://schemas.openxmlformats.org/officeDocument/2006/relationships/hyperlink" Target="http://elibrary.ru/contents.asp?issueid=1011676&amp;selid=17588127" TargetMode="External"/><Relationship Id="rId7" Type="http://schemas.openxmlformats.org/officeDocument/2006/relationships/hyperlink" Target="http://www.economdevelopment.ru/wp-content/uploads/2021-3-47.pdf" TargetMode="External"/><Relationship Id="rId2" Type="http://schemas.openxmlformats.org/officeDocument/2006/relationships/numbering" Target="numbering.xml"/><Relationship Id="rId16" Type="http://schemas.openxmlformats.org/officeDocument/2006/relationships/hyperlink" Target="https://elibrary.ru/contents.asp?id=37166342&amp;selid=37166343" TargetMode="External"/><Relationship Id="rId29" Type="http://schemas.openxmlformats.org/officeDocument/2006/relationships/hyperlink" Target="https://elibrary.ru/contents.asp?id=34835946" TargetMode="External"/><Relationship Id="rId11" Type="http://schemas.openxmlformats.org/officeDocument/2006/relationships/hyperlink" Target="https://elibrary.ru/contents.asp?id=37339309" TargetMode="External"/><Relationship Id="rId24" Type="http://schemas.openxmlformats.org/officeDocument/2006/relationships/hyperlink" Target="https://elibrary.ru/item.asp?id=36845270" TargetMode="External"/><Relationship Id="rId32" Type="http://schemas.openxmlformats.org/officeDocument/2006/relationships/hyperlink" Target="https://elibrary.ru/contents.asp?id=34835946&amp;selid=32582618" TargetMode="External"/><Relationship Id="rId37" Type="http://schemas.openxmlformats.org/officeDocument/2006/relationships/hyperlink" Target="https://elibrary.ru/contents.asp?issueid=1840083&amp;selid=29418892" TargetMode="External"/><Relationship Id="rId40" Type="http://schemas.openxmlformats.org/officeDocument/2006/relationships/hyperlink" Target="https://elibrary.ru/item.asp?id=29366065" TargetMode="External"/><Relationship Id="rId45" Type="http://schemas.openxmlformats.org/officeDocument/2006/relationships/hyperlink" Target="https://elibrary.ru/contents.asp?issueid=1695905" TargetMode="External"/><Relationship Id="rId53" Type="http://schemas.openxmlformats.org/officeDocument/2006/relationships/hyperlink" Target="http://elibrary.ru/item.asp?id=23849927" TargetMode="External"/><Relationship Id="rId58" Type="http://schemas.openxmlformats.org/officeDocument/2006/relationships/hyperlink" Target="http://elibrary.ru/item.asp?id=23849949" TargetMode="External"/><Relationship Id="rId5" Type="http://schemas.openxmlformats.org/officeDocument/2006/relationships/webSettings" Target="webSettings.xml"/><Relationship Id="rId61" Type="http://schemas.openxmlformats.org/officeDocument/2006/relationships/hyperlink" Target="http://risk-online.ru" TargetMode="External"/><Relationship Id="rId19" Type="http://schemas.openxmlformats.org/officeDocument/2006/relationships/hyperlink" Target="https://elibrary.ru/contents.asp?id=37339309" TargetMode="External"/><Relationship Id="rId14" Type="http://schemas.openxmlformats.org/officeDocument/2006/relationships/hyperlink" Target="https://www.elibrary.ru/contents.asp?id=42550844&amp;selid=42550861" TargetMode="External"/><Relationship Id="rId22" Type="http://schemas.openxmlformats.org/officeDocument/2006/relationships/hyperlink" Target="https://elibrary.ru/contents.asp?id=34835946" TargetMode="External"/><Relationship Id="rId27" Type="http://schemas.openxmlformats.org/officeDocument/2006/relationships/hyperlink" Target="https://elibrary.ru/contents.asp?id=36664282" TargetMode="External"/><Relationship Id="rId30" Type="http://schemas.openxmlformats.org/officeDocument/2006/relationships/hyperlink" Target="https://elibrary.ru/contents.asp?id=34835946&amp;selid=32582618" TargetMode="External"/><Relationship Id="rId35" Type="http://schemas.openxmlformats.org/officeDocument/2006/relationships/hyperlink" Target="https://elibrary.ru/contents.asp?id=35290408&amp;selid=35290413" TargetMode="External"/><Relationship Id="rId43" Type="http://schemas.openxmlformats.org/officeDocument/2006/relationships/hyperlink" Target="https://elibrary.ru/contents.asp?issueid=1688026" TargetMode="External"/><Relationship Id="rId48" Type="http://schemas.openxmlformats.org/officeDocument/2006/relationships/hyperlink" Target="https://elibrary.ru/contents.asp?issueid=1680192&amp;selid=27340048" TargetMode="External"/><Relationship Id="rId56" Type="http://schemas.openxmlformats.org/officeDocument/2006/relationships/hyperlink" Target="http://elibrary.ru/item.asp?id=23849934" TargetMode="External"/><Relationship Id="rId64" Type="http://schemas.openxmlformats.org/officeDocument/2006/relationships/fontTable" Target="fontTable.xml"/><Relationship Id="rId8" Type="http://schemas.openxmlformats.org/officeDocument/2006/relationships/hyperlink" Target="https://www.elibrary.ru/item.asp?id=46336481" TargetMode="External"/><Relationship Id="rId51" Type="http://schemas.openxmlformats.org/officeDocument/2006/relationships/hyperlink" Target="https://elibrary.ru/contents.asp?issueid=1687502&amp;selid=27530746" TargetMode="External"/><Relationship Id="rId3" Type="http://schemas.openxmlformats.org/officeDocument/2006/relationships/styles" Target="styles.xml"/><Relationship Id="rId12" Type="http://schemas.openxmlformats.org/officeDocument/2006/relationships/hyperlink" Target="https://www.elibrary.ru/item.asp?id=42550861" TargetMode="External"/><Relationship Id="rId17" Type="http://schemas.openxmlformats.org/officeDocument/2006/relationships/hyperlink" Target="https://elibrary.ru/item.asp?id=39567795" TargetMode="External"/><Relationship Id="rId25" Type="http://schemas.openxmlformats.org/officeDocument/2006/relationships/hyperlink" Target="https://elibrary.ru/contents.asp?id=36845211" TargetMode="External"/><Relationship Id="rId33" Type="http://schemas.openxmlformats.org/officeDocument/2006/relationships/image" Target="media/image1.gif"/><Relationship Id="rId38" Type="http://schemas.openxmlformats.org/officeDocument/2006/relationships/hyperlink" Target="https://elibrary.ru/contents.asp?issueid=1836622" TargetMode="External"/><Relationship Id="rId46" Type="http://schemas.openxmlformats.org/officeDocument/2006/relationships/hyperlink" Target="https://elibrary.ru/contents.asp?issueid=1695905&amp;selid=27700224" TargetMode="External"/><Relationship Id="rId59" Type="http://schemas.openxmlformats.org/officeDocument/2006/relationships/hyperlink" Target="http://www.hses-online.ru" TargetMode="External"/><Relationship Id="rId20" Type="http://schemas.openxmlformats.org/officeDocument/2006/relationships/hyperlink" Target="https://elibrary.ru/contents.asp?id=37339309&amp;selid=37339312" TargetMode="External"/><Relationship Id="rId41" Type="http://schemas.openxmlformats.org/officeDocument/2006/relationships/hyperlink" Target="https://elibrary.ru/contents.asp?issueid=1837917" TargetMode="External"/><Relationship Id="rId54" Type="http://schemas.openxmlformats.org/officeDocument/2006/relationships/hyperlink" Target="http://elibrary.ru/item.asp?id=23849961" TargetMode="External"/><Relationship Id="rId62" Type="http://schemas.openxmlformats.org/officeDocument/2006/relationships/hyperlink" Target="http://elibrary.ru/contents.asp?issueid=1011676" TargetMode="External"/><Relationship Id="rId1" Type="http://schemas.openxmlformats.org/officeDocument/2006/relationships/customXml" Target="../customXml/item1.xml"/><Relationship Id="rId6" Type="http://schemas.openxmlformats.org/officeDocument/2006/relationships/hyperlink" Target="http://journal.asu.ru/ec/issue/view/585/259" TargetMode="External"/><Relationship Id="rId15" Type="http://schemas.openxmlformats.org/officeDocument/2006/relationships/hyperlink" Target="https://elibrary.ru/contents.asp?id=37166342" TargetMode="External"/><Relationship Id="rId23" Type="http://schemas.openxmlformats.org/officeDocument/2006/relationships/hyperlink" Target="https://elibrary.ru/contents.asp?id=34835946&amp;selid=32582618" TargetMode="External"/><Relationship Id="rId28" Type="http://schemas.openxmlformats.org/officeDocument/2006/relationships/hyperlink" Target="https://elibrary.ru/contents.asp?id=36664282&amp;selid=36664311" TargetMode="External"/><Relationship Id="rId36" Type="http://schemas.openxmlformats.org/officeDocument/2006/relationships/hyperlink" Target="https://elibrary.ru/contents.asp?issueid=1840083" TargetMode="External"/><Relationship Id="rId49" Type="http://schemas.openxmlformats.org/officeDocument/2006/relationships/hyperlink" Target="http://e-notabene.ru/pr/article_20353.html" TargetMode="External"/><Relationship Id="rId57" Type="http://schemas.openxmlformats.org/officeDocument/2006/relationships/hyperlink" Target="http://elibrary.ru/item.asp?id=23849949" TargetMode="External"/><Relationship Id="rId10" Type="http://schemas.openxmlformats.org/officeDocument/2006/relationships/hyperlink" Target="https://www.elibrary.ru/contents.asp?id=46336472&amp;selid=46336481" TargetMode="External"/><Relationship Id="rId31" Type="http://schemas.openxmlformats.org/officeDocument/2006/relationships/hyperlink" Target="https://elibrary.ru/contents.asp?id=34835946" TargetMode="External"/><Relationship Id="rId44" Type="http://schemas.openxmlformats.org/officeDocument/2006/relationships/hyperlink" Target="https://elibrary.ru/contents.asp?issueid=1688026&amp;selid=27542369" TargetMode="External"/><Relationship Id="rId52" Type="http://schemas.openxmlformats.org/officeDocument/2006/relationships/hyperlink" Target="http://elibrary.ru/item.asp?id=23849927" TargetMode="External"/><Relationship Id="rId60" Type="http://schemas.openxmlformats.org/officeDocument/2006/relationships/hyperlink" Target="http://www.hses-online.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ibrary.ru/contents.asp?id=46336472" TargetMode="External"/><Relationship Id="rId13" Type="http://schemas.openxmlformats.org/officeDocument/2006/relationships/hyperlink" Target="https://www.elibrary.ru/contents.asp?id=42550844" TargetMode="External"/><Relationship Id="rId18" Type="http://schemas.openxmlformats.org/officeDocument/2006/relationships/hyperlink" Target="https://elibrary.ru/item.asp?id=37339312" TargetMode="External"/><Relationship Id="rId39" Type="http://schemas.openxmlformats.org/officeDocument/2006/relationships/hyperlink" Target="https://elibrary.ru/contents.asp?issueid=1836622&amp;selid=29344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27CB5964-CE2D-4A5D-A54B-3E96CAB3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8123</Words>
  <Characters>46306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Коханенко Дмитрий Васильевич</dc:creator>
  <cp:keywords/>
  <dc:description/>
  <cp:lastModifiedBy>Косёнкова Полина Андреевна</cp:lastModifiedBy>
  <cp:revision>4</cp:revision>
  <dcterms:created xsi:type="dcterms:W3CDTF">2023-01-18T04:43:00Z</dcterms:created>
  <dcterms:modified xsi:type="dcterms:W3CDTF">2024-01-10T07:13:00Z</dcterms:modified>
</cp:coreProperties>
</file>