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A1" w:rsidRPr="00A63404" w:rsidRDefault="00CA5CA1" w:rsidP="00CA5CA1">
      <w:pPr>
        <w:jc w:val="center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  <w:b/>
          <w:bCs/>
        </w:rPr>
        <w:t>Рекомендуемые темы выпускных аттестационных работ для слушателей профессиональной переподготовки «Бухгалтерский учет, анализ и аудит» на 201</w:t>
      </w:r>
      <w:r w:rsidR="00A63404" w:rsidRPr="00A63404">
        <w:rPr>
          <w:rFonts w:ascii="Times New Roman" w:hAnsi="Times New Roman" w:cs="Times New Roman"/>
          <w:b/>
          <w:bCs/>
        </w:rPr>
        <w:t>6</w:t>
      </w:r>
      <w:r w:rsidRPr="00A63404">
        <w:rPr>
          <w:rFonts w:ascii="Times New Roman" w:hAnsi="Times New Roman" w:cs="Times New Roman"/>
          <w:b/>
          <w:bCs/>
        </w:rPr>
        <w:t>-201</w:t>
      </w:r>
      <w:r w:rsidR="00A63404" w:rsidRPr="00A63404">
        <w:rPr>
          <w:rFonts w:ascii="Times New Roman" w:hAnsi="Times New Roman" w:cs="Times New Roman"/>
          <w:b/>
          <w:bCs/>
        </w:rPr>
        <w:t>7</w:t>
      </w:r>
      <w:r w:rsidRPr="00A63404">
        <w:rPr>
          <w:rFonts w:ascii="Times New Roman" w:hAnsi="Times New Roman" w:cs="Times New Roman"/>
          <w:b/>
          <w:bCs/>
        </w:rPr>
        <w:t xml:space="preserve"> гг.</w:t>
      </w:r>
    </w:p>
    <w:p w:rsidR="00A63404" w:rsidRPr="00A63404" w:rsidRDefault="00A63404" w:rsidP="00A63404">
      <w:pPr>
        <w:spacing w:before="53" w:line="360" w:lineRule="auto"/>
        <w:jc w:val="center"/>
        <w:rPr>
          <w:rFonts w:ascii="Times New Roman" w:hAnsi="Times New Roman" w:cs="Times New Roman"/>
          <w:bCs/>
        </w:rPr>
      </w:pPr>
      <w:r w:rsidRPr="00A63404">
        <w:rPr>
          <w:rFonts w:ascii="Times New Roman" w:hAnsi="Times New Roman" w:cs="Times New Roman"/>
          <w:bCs/>
        </w:rPr>
        <w:t>Примерный перечень тем выпускных квалификационных работ по профилю «</w:t>
      </w:r>
      <w:r w:rsidRPr="00A63404">
        <w:rPr>
          <w:rFonts w:ascii="Times New Roman" w:hAnsi="Times New Roman" w:cs="Times New Roman"/>
        </w:rPr>
        <w:t>Бухгалтерский учет, анализ и аудит</w:t>
      </w:r>
      <w:r w:rsidRPr="00A63404">
        <w:rPr>
          <w:rFonts w:ascii="Times New Roman" w:hAnsi="Times New Roman" w:cs="Times New Roman"/>
          <w:bCs/>
        </w:rPr>
        <w:t>»</w:t>
      </w:r>
    </w:p>
    <w:p w:rsidR="00A63404" w:rsidRPr="00A63404" w:rsidRDefault="00A63404" w:rsidP="00A63404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63404">
        <w:rPr>
          <w:rFonts w:ascii="Times New Roman" w:eastAsia="Calibri" w:hAnsi="Times New Roman" w:cs="Times New Roman"/>
          <w:b/>
        </w:rPr>
        <w:t xml:space="preserve">Темы по </w:t>
      </w:r>
      <w:r w:rsidRPr="00A63404">
        <w:rPr>
          <w:rFonts w:ascii="Times New Roman" w:hAnsi="Times New Roman" w:cs="Times New Roman"/>
          <w:b/>
        </w:rPr>
        <w:t>аудиту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формирования и изменения уставного капитала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закупок товарно-материальных ценностей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вложений в основные средства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финансовых вложений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лизинговых и арендных операций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Аудит операций с ценными бумагами 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нематериальных активов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состояния и использования производственных запасов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товарных запасов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доходов организации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затрат на производство и продажу продукции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формирования финансовых результатов и их использования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движения денежных средств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дебиторской и кредиторской задолженности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кредитов и займов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аудита оценочных значений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расчетов по оплате труда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экспортно-импортных операций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кассовых операций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расчетов с бюджетом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затрат на ремонт основных средств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управленческих, общехозяйственных и коммерческих расходов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Аудит в условиях компьютерной обработки данных 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Аналитические процедуры в аудите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аудита операций со связанными сторонами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Практика проведения обзорных проверок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Практика оказания сопутствующей аудитору услуги – компиляция финансовой информации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аудиторской проверки хозяйствующих субъектов, ведение бухгалтерского учета которых осуществляет специализированная организация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Планирование аудиторской проверки с учетом оценки рисков финансово-хозяйственной деятельности и рисков искажения отчетности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прогнозной отчетности: сбор аудиторских доказательств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lastRenderedPageBreak/>
        <w:t xml:space="preserve"> Интернет как источник аудиторских доказательств.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 Критерии достоверности в аудите  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Внутренний контроль бизнес-процессов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Оценка эффективности бизнес-процессов аудиторской организации как объекта контроля качества аудита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интеллектуального капитала компании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процессов реинжиниринга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организации производства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Аудит производственной структуры 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персонала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внешнеэкономических сделок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Стратегический аудит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Взаимодействие аудиторских организаций в процессе аудита консолидированной отчетности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информационных систем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Оценка эффективности применения программных продуктов в ходе аудита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налогообложения организации по специальным налоговым режимам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налога на доходы физических лиц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налога на прибыль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налога на добавленную стоимость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имущественных налогов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Аудит акцизов</w:t>
      </w:r>
    </w:p>
    <w:p w:rsidR="00A63404" w:rsidRPr="00A63404" w:rsidRDefault="00A63404" w:rsidP="00A6340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63404">
        <w:rPr>
          <w:rFonts w:ascii="Times New Roman" w:eastAsia="Calibri" w:hAnsi="Times New Roman" w:cs="Times New Roman"/>
          <w:b/>
        </w:rPr>
        <w:t>Темы по бухгалтерскому учету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Интеграция управленческого, финансового и налогового учета в информационной учетной системе коммерческой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Учетная политика организации в целях финансового, управленческого и налогового учета: принципы формирования.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Роль и значение учетной политики в системе бухгалтерского учета коммерческой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инвестиций в капитальное строительство: анализ отечественной и зарубежной практики.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оценка биологических активов в российской и зарубежной практике.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учетно-аналитической информации о приобретении и использовании основных средств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объектов основных средств: анализ отечественной и зарубежной практики.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Бухгалтерский учет арендных операций в соответствии с национальными и международными стандартами учета.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Формирование учетно-аналитической информации о нематериальных активах </w:t>
      </w:r>
      <w:r w:rsidRPr="00A63404">
        <w:rPr>
          <w:rFonts w:ascii="Times New Roman" w:hAnsi="Times New Roman" w:cs="Times New Roman"/>
        </w:rPr>
        <w:lastRenderedPageBreak/>
        <w:t>организации: анализ теории и практики.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Бухгалтерский и налоговый учет производственных запасов: проблемы и перспективы.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учетно-аналитической информации о приобретении и использовании материально-производственных запасов.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материально-производственных запасов: анализ отечественной и зарубежной практики.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учетно-аналитической информации о доходах и расходах экономического субъекта.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учетной информации о расходах хозяйствующего субъекта в соответствии с национальными и международными стандартами учета.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учетной информации о доходах хозяйствующего субъекта: проблемы и перспективы реформирования национального законодательства.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Проблемы повышения эффективности учета использования материально-технических ресурсов (на примере российских и зарубежных компаний).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управленческих расходов коммерческой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Система обобщения производственных затрат, и ее информационная ценность в управлении производством продукции.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Система «Директ-костинг» – основа для принятия управленческих решений по затратам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расходов организации по местам их возникновения и центрам ответственности.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выпуска и продажи готовой продукции: анализ теории и практики.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продаж и анализ формирования портфеля заказов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формирования финансовых результатов деятельности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Бухгалтерский учет валютных операций: анализ теории и практики.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финансовых вложений: анализ отечественной и зарубежной практики.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Бухгалтерский учет расчетов с бюджетом по налогу на прибыль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оплаты труда и расчетов с персоналом.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Бухгалтерский учет вложений в совместную деятельность.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Бухгалтерский учет займов и кредитов и затрат по их обслуживанию.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экспортных операций.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импортных операций.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собственного капитала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Бухгалтерская отчетность в системе информационного обеспечения деятельности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и анализ показателей бухгалтерского баланса коммерческой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lastRenderedPageBreak/>
        <w:t>Формирование и анализ показателей отчета о финансовых результатах коммерческой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и анализ показателей отчета об изменениях капитала коммерческой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показателей отчета о движении денежных средств и контроль за денежными потоками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и анализ показателей консолидированной финансовой отчетности.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Порядок отражения оценочных обязательств в бухгалтерском учете и их последствий в бухгалтерской (финансовой) отчетности коммерческих организаций.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Порядок отражения в бухгалтерской (финансовой) отчетности коммерческих организаций событий после отчетной даты.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Трансформация бухгалтерской отчетности российских организаций в соответствии с международными стандартами финансовой отчетности.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Формирование учетной информации в субъектах малого предпринимательства: анализ отечественной и зарубежной практики.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организации учета в оптовой и розничной торговле.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Учет затрат и </w:t>
      </w:r>
      <w:proofErr w:type="spellStart"/>
      <w:r w:rsidRPr="00A63404">
        <w:rPr>
          <w:rFonts w:ascii="Times New Roman" w:hAnsi="Times New Roman" w:cs="Times New Roman"/>
        </w:rPr>
        <w:t>калькулирование</w:t>
      </w:r>
      <w:proofErr w:type="spellEnd"/>
      <w:r w:rsidRPr="00A63404">
        <w:rPr>
          <w:rFonts w:ascii="Times New Roman" w:hAnsi="Times New Roman" w:cs="Times New Roman"/>
        </w:rPr>
        <w:t xml:space="preserve"> себестоимости продукции в сельскохозяйственных организациях.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учета в условиях антикризисного управления компании.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отчетность при реорганизации и ликвидации юридических лиц.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Бухгалтерский учет лизинговых операций у лизингодателя: проблемы и перспективы развития национального законодательства.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Бухгалтерский учет лизинговых операций у лизингополучателя: проблемы и перспективы развития национального законодательства.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организации бухгалтерского учета в компаниях, применяющих специальные режимы налогообложения.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Маржинальный подход в принятии управленческих решений по ценообразованию, формированию ассортимента продукции.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Бюджетирование в системе управленческого учета экономического субъекта.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затрат по центрам ответственности: сущность и значение для оценки результатов деятельности подразделений экономического субъекта.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Фактическая себестоимость единицы продукции на базе полных и переменных затрат: методика расчета и информационное значение в системе управленческого учета.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Методы учета затрат и </w:t>
      </w:r>
      <w:proofErr w:type="spellStart"/>
      <w:r w:rsidRPr="00A63404">
        <w:rPr>
          <w:rFonts w:ascii="Times New Roman" w:hAnsi="Times New Roman" w:cs="Times New Roman"/>
        </w:rPr>
        <w:t>калькулирования</w:t>
      </w:r>
      <w:proofErr w:type="spellEnd"/>
      <w:r w:rsidRPr="00A63404">
        <w:rPr>
          <w:rFonts w:ascii="Times New Roman" w:hAnsi="Times New Roman" w:cs="Times New Roman"/>
        </w:rPr>
        <w:t xml:space="preserve"> себестоимости в отечественной и зарубежной практике.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Внутренняя отчетность организации: сущность, содержание и аналитическое значение.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Себестоимость продукции (работ, услуг) и ее виды в системе управленческого учета </w:t>
      </w:r>
      <w:r w:rsidRPr="00A63404">
        <w:rPr>
          <w:rFonts w:ascii="Times New Roman" w:hAnsi="Times New Roman" w:cs="Times New Roman"/>
        </w:rPr>
        <w:lastRenderedPageBreak/>
        <w:t>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Сущность, значение и методика формирования сегментарной отчетности.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контроль прямых расходов на производство продукции и направления их совершенствования.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контроль косвенных расходов организации и направления их совершенствования.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A63404">
        <w:rPr>
          <w:rFonts w:ascii="Times New Roman" w:hAnsi="Times New Roman" w:cs="Times New Roman"/>
        </w:rPr>
        <w:t>Попроцессный</w:t>
      </w:r>
      <w:proofErr w:type="spellEnd"/>
      <w:r w:rsidRPr="00A63404">
        <w:rPr>
          <w:rFonts w:ascii="Times New Roman" w:hAnsi="Times New Roman" w:cs="Times New Roman"/>
        </w:rPr>
        <w:t xml:space="preserve"> метод учета затрат и </w:t>
      </w:r>
      <w:proofErr w:type="spellStart"/>
      <w:r w:rsidRPr="00A63404">
        <w:rPr>
          <w:rFonts w:ascii="Times New Roman" w:hAnsi="Times New Roman" w:cs="Times New Roman"/>
        </w:rPr>
        <w:t>калькулирования</w:t>
      </w:r>
      <w:proofErr w:type="spellEnd"/>
      <w:r w:rsidRPr="00A63404">
        <w:rPr>
          <w:rFonts w:ascii="Times New Roman" w:hAnsi="Times New Roman" w:cs="Times New Roman"/>
        </w:rPr>
        <w:t>: сущность, возможности и сфера применения.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A63404">
        <w:rPr>
          <w:rFonts w:ascii="Times New Roman" w:hAnsi="Times New Roman" w:cs="Times New Roman"/>
        </w:rPr>
        <w:t>Попередельный</w:t>
      </w:r>
      <w:proofErr w:type="spellEnd"/>
      <w:r w:rsidRPr="00A63404">
        <w:rPr>
          <w:rFonts w:ascii="Times New Roman" w:hAnsi="Times New Roman" w:cs="Times New Roman"/>
        </w:rPr>
        <w:t xml:space="preserve"> метод учета затрат и </w:t>
      </w:r>
      <w:proofErr w:type="spellStart"/>
      <w:r w:rsidRPr="00A63404">
        <w:rPr>
          <w:rFonts w:ascii="Times New Roman" w:hAnsi="Times New Roman" w:cs="Times New Roman"/>
        </w:rPr>
        <w:t>калькулирования</w:t>
      </w:r>
      <w:proofErr w:type="spellEnd"/>
      <w:r w:rsidRPr="00A63404">
        <w:rPr>
          <w:rFonts w:ascii="Times New Roman" w:hAnsi="Times New Roman" w:cs="Times New Roman"/>
        </w:rPr>
        <w:t>: сущность, информационно-аналитическое значение, сфера применения.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Позаказный метод учета расходов и </w:t>
      </w:r>
      <w:proofErr w:type="spellStart"/>
      <w:r w:rsidRPr="00A63404">
        <w:rPr>
          <w:rFonts w:ascii="Times New Roman" w:hAnsi="Times New Roman" w:cs="Times New Roman"/>
        </w:rPr>
        <w:t>калькулирования</w:t>
      </w:r>
      <w:proofErr w:type="spellEnd"/>
      <w:r w:rsidRPr="00A63404">
        <w:rPr>
          <w:rFonts w:ascii="Times New Roman" w:hAnsi="Times New Roman" w:cs="Times New Roman"/>
        </w:rPr>
        <w:t xml:space="preserve"> себестоимости продукции: сущность, информационно-аналитическое значение, сфера применения.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Нормативный метод учета затрат: сущность, возможности и сфера применения.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Организация учета по центрам ответственности и направления ее совершенствования.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АВС-метод: сущность, возможности и сфера применения.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Информация по сегментам бизнеса организации: порядок ее формирования и использования в анализе.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Управленческий анализ деятельности организации как информационная база принятия тактических и стратегических решений.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Трансфертное ценообразование в системе управленческого учета организации: проблемы постановки, информационно-аналитическое значение.</w:t>
      </w:r>
    </w:p>
    <w:p w:rsidR="00A63404" w:rsidRPr="00A63404" w:rsidRDefault="00A63404" w:rsidP="00A6340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63404">
        <w:rPr>
          <w:rFonts w:ascii="Times New Roman" w:eastAsia="Calibri" w:hAnsi="Times New Roman" w:cs="Times New Roman"/>
          <w:b/>
        </w:rPr>
        <w:t>Темы по экономическому анализу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SWOT-анализ как комплексная методика экономической диагностики.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платежеспособности и финансовой независимости организации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рациональности структуры капитала и обязательств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безубыточности деятельности экономических субъектов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бухгалтерского баланса и оптимизация финансового положения организации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влияния инфляции на показатели бухгалтерской (финансовой) отчетности.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влияния структуры капитала организации на уровень финансовой устойчивости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влияния ценовой стратегии на платежеспособность организации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влияния эффективности использования трудовых ресурсов на устойчивое развитие бизнеса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деловой активности организации и пути ее оптимизации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доходов и расходов и оценка качества финансового результата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затрат по центрам ответственности экономических субъектов.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 контроль за использованием материальных ресурсов организации и пути их оптимизации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lastRenderedPageBreak/>
        <w:t>Анализ и меры обеспечения платежеспособности экономического субъекта.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Анализ и обоснование ассортиментной программы организации и риска </w:t>
      </w:r>
      <w:proofErr w:type="spellStart"/>
      <w:r w:rsidRPr="00A63404">
        <w:rPr>
          <w:rFonts w:ascii="Times New Roman" w:hAnsi="Times New Roman" w:cs="Times New Roman"/>
        </w:rPr>
        <w:t>неконкурентноспособности</w:t>
      </w:r>
      <w:proofErr w:type="spellEnd"/>
      <w:r w:rsidRPr="00A63404">
        <w:rPr>
          <w:rFonts w:ascii="Times New Roman" w:hAnsi="Times New Roman" w:cs="Times New Roman"/>
        </w:rPr>
        <w:t xml:space="preserve"> продукции.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 обоснование дивидендной политики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 прогнозирование денежных потоков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 прогнозирование финансовой устойчивости организации и пути ее укрепления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эффективности использования основных средств организации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интеллектуального капитала организации как фактора ее устойчивого развития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источников финансирования организации и оптимизация направлений их использования.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качества и конкурентоспособности продукции экономических субъектов.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конкурентоспособности экономических субъектов.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краткосрочной и долгосрочной финансовой устойчивости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 xml:space="preserve">Анализ кредитоспособности </w:t>
      </w:r>
      <w:proofErr w:type="spellStart"/>
      <w:r w:rsidRPr="00A63404">
        <w:rPr>
          <w:rFonts w:ascii="Times New Roman" w:hAnsi="Times New Roman" w:cs="Times New Roman"/>
        </w:rPr>
        <w:t>ссудозаемщика</w:t>
      </w:r>
      <w:proofErr w:type="spellEnd"/>
      <w:r w:rsidRPr="00A63404">
        <w:rPr>
          <w:rFonts w:ascii="Times New Roman" w:hAnsi="Times New Roman" w:cs="Times New Roman"/>
        </w:rPr>
        <w:t xml:space="preserve"> и пути ее оптимизации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маркетинговой деятельности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оборотных активов организации, источников их образования и эффективности использования.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обоснованности затрат на НИОКР экономических субъектов.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платежеспособности и финансовой устойчивости организации, пути их оптимизации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показателей деловой активности и рентабельности организации и направления их оптимизации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показателей прибыли и сводной системы показателей рентабельности организации и пути их повышения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производственного потенциала организации и оценка эффективности его использования.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рисков деятельности организации и пути их минимизации.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систем управления качеством в современных организациях.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системы расчетов организации и мониторинг образования и погашения кредиторской и дебиторской задолженности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товарных запасов и пути их оптимизации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финансового состояния и пути предотвращения несостоятельности (банкротства) организации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финансового состояния и финансовых результатов организаций - членов консолидированных групп.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финансового состояния организации и оценка вероятности её банкротства.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lastRenderedPageBreak/>
        <w:t>Анализ финансового состояния организации по данным бухгалтерской (финансовой) отчетности и пути его укрепления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финансовой устойчивости организации и возможности ее повышения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финансовых результатов деятельности организации и пути их оптимизации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финансовых рисков организации на основе бухгалтерской (финансовой) отчетности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формирования и прогнозирование использования прибыли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формирования и роста собственного капитала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формирования оборотных активов организации и эффективности их использования.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эффективности финансовых инструментов.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эффективности деятельности стратегических бизнес-единиц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Аналитические приёмы бизнес-планирования.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Аналитическое обоснование инвестиционного проекта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A63404">
        <w:rPr>
          <w:rFonts w:ascii="Times New Roman" w:hAnsi="Times New Roman" w:cs="Times New Roman"/>
        </w:rPr>
        <w:t>Бенчмаркинг</w:t>
      </w:r>
      <w:proofErr w:type="spellEnd"/>
      <w:r w:rsidRPr="00A63404">
        <w:rPr>
          <w:rFonts w:ascii="Times New Roman" w:hAnsi="Times New Roman" w:cs="Times New Roman"/>
        </w:rPr>
        <w:t>: анализ и применение при формировании рейтингов сравнительной оценки экономических субъектов.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Бюджет продаж и его использование в прогнозном анализе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Диагностика факторов устойчивости экономического роста бизнеса.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Использование маржинальной концепции в экономическом анализе.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Использование результатов анализа бухгалтерской (финансовой) отчётности организации для целей прогнозирования её деятельности.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Использование результатов анализа прибыли и рентабельности в оценке эффективности деятельности организации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Комплексный анализ резервов производства в условиях рыночной экономики.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Комплексный анализ финансового состояния организации по данным бухгалтерской (финансовой) отчетности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Консолидированная отчетность: содержание, особенности и анализ основных показателей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Методы анализа и прогнозирования дебиторской и кредиторской задолженности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Методы анализа рисков производственной и коммерческой деятельности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Оперативный анализ и его роль в управлении производством.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анализа сегментов бизнеса.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Построение и анализ прогнозного бухгалтерского баланса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Прогнозирование бюджета движения денежных средств и анализ его исполнения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Сбалансированная система показателей как инструмент реализации стратегических целей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lastRenderedPageBreak/>
        <w:t>Система показателей, используемых в комплексном анализе деятельности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Системный анализ финансового состояния организации и его совершенствование.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Сравнительный анализ деятельности экономических субъектов.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Сравнительный анализ методов привлечения финансовых ресурсов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Факторный анализ финансовой устойчивости и установление границ собственного капитала организации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Экспресс-анализ финансово-хозяйственной деятельности организации</w:t>
      </w:r>
    </w:p>
    <w:p w:rsidR="00A63404" w:rsidRPr="00A63404" w:rsidRDefault="00A63404" w:rsidP="00A63404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A63404">
        <w:rPr>
          <w:rFonts w:ascii="Times New Roman" w:eastAsia="Calibri" w:hAnsi="Times New Roman" w:cs="Times New Roman"/>
          <w:b/>
        </w:rPr>
        <w:t>Комплексные темы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 аудит бухгалтерской (финансовой) отчетности в компьютерной среде.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бухгалтерского учета и анализ расходов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валютных операций и анализ результатов внешнеэкономической деятельности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затрат по использованию заемных средств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состояния, движения и эффективности использования основных средств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финансовых результатов деятельности экономических субъектов.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 и анализ эффективности лизинговых операций.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 аудит заемного капитала экономических субъектов.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Учет, анализ и аудит материальных затрат, включаемых в себестоимость продукции.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Анализ и аудит основных средств организации.</w:t>
      </w:r>
    </w:p>
    <w:p w:rsidR="00A63404" w:rsidRPr="00A63404" w:rsidRDefault="00A63404" w:rsidP="00A63404">
      <w:pPr>
        <w:widowControl w:val="0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</w:rPr>
      </w:pPr>
      <w:r w:rsidRPr="00A63404">
        <w:rPr>
          <w:rFonts w:ascii="Times New Roman" w:hAnsi="Times New Roman" w:cs="Times New Roman"/>
        </w:rPr>
        <w:t>Особенности учета и анализ движения товаров в организациях торговли</w:t>
      </w:r>
    </w:p>
    <w:p w:rsidR="00CA5CA1" w:rsidRPr="00A63404" w:rsidRDefault="00CA5CA1" w:rsidP="00A63404">
      <w:pPr>
        <w:rPr>
          <w:rFonts w:ascii="Times New Roman" w:hAnsi="Times New Roman" w:cs="Times New Roman"/>
        </w:rPr>
      </w:pPr>
    </w:p>
    <w:sectPr w:rsidR="00CA5CA1" w:rsidRPr="00A6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E3C"/>
    <w:multiLevelType w:val="multilevel"/>
    <w:tmpl w:val="6BFC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9C2200"/>
    <w:multiLevelType w:val="hybridMultilevel"/>
    <w:tmpl w:val="365019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E2"/>
    <w:rsid w:val="003834E2"/>
    <w:rsid w:val="003C0EFA"/>
    <w:rsid w:val="00A63404"/>
    <w:rsid w:val="00C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1FD31-EB2A-48D1-BC8A-2F58E6D9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1">
    <w:name w:val="Font Style111"/>
    <w:uiPriority w:val="99"/>
    <w:rsid w:val="00A6340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7987F6E9A824490EEAE29BF83ECDB" ma:contentTypeVersion="1" ma:contentTypeDescription="Создание документа." ma:contentTypeScope="" ma:versionID="3a4a53361ec7a608df829985f3839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A04233-0EE7-4152-8A9D-C10142D03EB4}">
  <ds:schemaRefs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5E8CAE-7F17-400C-9596-2DE2D1E52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C0B1C8-CA51-41ED-AD51-CC14BF74B9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2253</Words>
  <Characters>12848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15071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Светлана Анатольевна</dc:creator>
  <cp:keywords/>
  <dc:description/>
  <cp:lastModifiedBy>Левичева Светлана Викторовна</cp:lastModifiedBy>
  <cp:revision>2</cp:revision>
  <dcterms:created xsi:type="dcterms:W3CDTF">2016-12-20T10:09:00Z</dcterms:created>
  <dcterms:modified xsi:type="dcterms:W3CDTF">2016-12-20T10:09:00Z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0x010100F2F7987F6E9A824490EEAE29BF83ECDB</vt:lpwstr>
  </property>
</Properties>
</file>