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601D692D" wp14:editId="6358DEE7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CF5034" w:rsidRPr="007203B5" w:rsidRDefault="00CF5034" w:rsidP="00CF5034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CF5034" w:rsidRPr="007203B5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CF5034" w:rsidRPr="007203B5" w:rsidRDefault="00CF5034" w:rsidP="00CF5034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8C53E4" w:rsidRDefault="00CF5034" w:rsidP="00CF5034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F5034" w:rsidRPr="00F335FB" w:rsidRDefault="00CF5034" w:rsidP="00CF50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Pr="00F335FB">
        <w:rPr>
          <w:i/>
          <w:sz w:val="28"/>
          <w:szCs w:val="28"/>
        </w:rPr>
        <w:t>учно-</w:t>
      </w:r>
      <w:r w:rsidR="00DD4F92">
        <w:rPr>
          <w:i/>
          <w:sz w:val="28"/>
          <w:szCs w:val="28"/>
        </w:rPr>
        <w:t>методического</w:t>
      </w:r>
      <w:r>
        <w:rPr>
          <w:i/>
          <w:sz w:val="28"/>
          <w:szCs w:val="28"/>
        </w:rPr>
        <w:t xml:space="preserve"> </w:t>
      </w:r>
      <w:r w:rsidR="00DD4F92">
        <w:rPr>
          <w:i/>
          <w:sz w:val="28"/>
          <w:szCs w:val="28"/>
        </w:rPr>
        <w:t>семинара</w:t>
      </w:r>
      <w:r>
        <w:rPr>
          <w:i/>
          <w:sz w:val="28"/>
          <w:szCs w:val="28"/>
        </w:rPr>
        <w:t xml:space="preserve"> </w:t>
      </w:r>
    </w:p>
    <w:p w:rsidR="00CF5034" w:rsidRPr="008C7DF6" w:rsidRDefault="00CF5034" w:rsidP="00CF5034">
      <w:pPr>
        <w:rPr>
          <w:b/>
          <w:sz w:val="28"/>
          <w:szCs w:val="28"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DD4F92" w:rsidP="00CF5034">
      <w:pPr>
        <w:jc w:val="center"/>
        <w:rPr>
          <w:b/>
        </w:rPr>
      </w:pPr>
      <w:r>
        <w:rPr>
          <w:sz w:val="36"/>
          <w:szCs w:val="32"/>
        </w:rPr>
        <w:t>ЛУЧШИЕ ПРАКТИКИ ОБУЧЕНИЯ В УСЛОВИЯХ НОВОГО ОБРАЗОВАТЕЛЬНОГО ЛАНДШАФТА</w:t>
      </w: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Pr="008C7DF6" w:rsidRDefault="006E0973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F5034" w:rsidRDefault="00CF5034" w:rsidP="00CF5034">
      <w:pPr>
        <w:pStyle w:val="5"/>
      </w:pPr>
      <w:r>
        <w:t>Барнаульский филиал</w:t>
      </w:r>
    </w:p>
    <w:p w:rsidR="00CF5034" w:rsidRDefault="00CF5034" w:rsidP="00CF5034">
      <w:pPr>
        <w:pStyle w:val="6"/>
      </w:pPr>
      <w:r>
        <w:t>Адрес: г. Барнаул, пр</w:t>
      </w:r>
      <w:r w:rsidR="006E0973">
        <w:t>осп</w:t>
      </w:r>
      <w:r>
        <w:t>. Ленина, 54, ауд. 6</w:t>
      </w:r>
      <w:r w:rsidR="00DD4F92">
        <w:t>12</w:t>
      </w:r>
    </w:p>
    <w:p w:rsidR="00CF5034" w:rsidRDefault="006E0973" w:rsidP="00CF5034">
      <w:pPr>
        <w:jc w:val="center"/>
        <w:rPr>
          <w:sz w:val="28"/>
        </w:rPr>
      </w:pPr>
      <w:r>
        <w:rPr>
          <w:sz w:val="32"/>
        </w:rPr>
        <w:t>2</w:t>
      </w:r>
      <w:r w:rsidR="00DD4F92">
        <w:rPr>
          <w:sz w:val="32"/>
        </w:rPr>
        <w:t>8</w:t>
      </w:r>
      <w:r>
        <w:rPr>
          <w:sz w:val="32"/>
        </w:rPr>
        <w:t xml:space="preserve"> </w:t>
      </w:r>
      <w:r w:rsidR="00DD4F92">
        <w:rPr>
          <w:sz w:val="32"/>
        </w:rPr>
        <w:t>апреля</w:t>
      </w:r>
      <w:r w:rsidR="00CF5034">
        <w:rPr>
          <w:sz w:val="32"/>
        </w:rPr>
        <w:t xml:space="preserve"> </w:t>
      </w:r>
      <w:r w:rsidR="00CF5034" w:rsidRPr="001230CD">
        <w:rPr>
          <w:sz w:val="32"/>
        </w:rPr>
        <w:t>201</w:t>
      </w:r>
      <w:r w:rsidR="00CF5034">
        <w:rPr>
          <w:sz w:val="32"/>
        </w:rPr>
        <w:t>6</w:t>
      </w:r>
      <w:r w:rsidR="00CF5034" w:rsidRPr="001230CD">
        <w:rPr>
          <w:sz w:val="32"/>
        </w:rPr>
        <w:t xml:space="preserve"> год</w:t>
      </w:r>
      <w:r>
        <w:rPr>
          <w:sz w:val="32"/>
        </w:rPr>
        <w:t>а</w:t>
      </w:r>
    </w:p>
    <w:p w:rsidR="00CF5034" w:rsidRDefault="00CF5034" w:rsidP="00CF5034">
      <w:pPr>
        <w:jc w:val="center"/>
        <w:rPr>
          <w:sz w:val="28"/>
        </w:rPr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CF5034" w:rsidRPr="006E0973" w:rsidRDefault="00CF5034" w:rsidP="00CF5034">
      <w:pPr>
        <w:jc w:val="center"/>
        <w:rPr>
          <w:sz w:val="28"/>
          <w:szCs w:val="28"/>
        </w:rPr>
      </w:pPr>
      <w:r w:rsidRPr="006E0973">
        <w:rPr>
          <w:sz w:val="28"/>
          <w:szCs w:val="28"/>
        </w:rPr>
        <w:t>Барнаул - 2016</w:t>
      </w:r>
    </w:p>
    <w:p w:rsidR="00CF5034" w:rsidRDefault="00CF5034" w:rsidP="00CF5034">
      <w:pPr>
        <w:jc w:val="center"/>
        <w:rPr>
          <w:i/>
        </w:rPr>
      </w:pPr>
    </w:p>
    <w:p w:rsidR="00CF5034" w:rsidRPr="00CF5034" w:rsidRDefault="00CF5034" w:rsidP="00CF5034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Pr="008C53E4">
        <w:rPr>
          <w:sz w:val="28"/>
          <w:szCs w:val="28"/>
        </w:rPr>
        <w:t>Барнаульский филиал Финансового университета при Правительстве РФ,</w:t>
      </w:r>
      <w:r w:rsidRPr="00CF5034">
        <w:rPr>
          <w:sz w:val="28"/>
          <w:szCs w:val="28"/>
        </w:rPr>
        <w:t xml:space="preserve"> </w:t>
      </w:r>
      <w:r w:rsidR="001A483E">
        <w:rPr>
          <w:sz w:val="28"/>
          <w:szCs w:val="28"/>
        </w:rPr>
        <w:t>Алтайский госу</w:t>
      </w:r>
      <w:r w:rsidR="006E0973">
        <w:rPr>
          <w:sz w:val="28"/>
          <w:szCs w:val="28"/>
        </w:rPr>
        <w:t xml:space="preserve">дарственный </w:t>
      </w:r>
      <w:r w:rsidR="00DD4F92">
        <w:rPr>
          <w:sz w:val="28"/>
          <w:szCs w:val="28"/>
        </w:rPr>
        <w:t xml:space="preserve">технический </w:t>
      </w:r>
      <w:r w:rsidR="006E0973">
        <w:rPr>
          <w:sz w:val="28"/>
          <w:szCs w:val="28"/>
        </w:rPr>
        <w:t>у</w:t>
      </w:r>
      <w:r w:rsidR="001A483E">
        <w:rPr>
          <w:sz w:val="28"/>
          <w:szCs w:val="28"/>
        </w:rPr>
        <w:t>ниверситет</w:t>
      </w:r>
      <w:r w:rsidR="00DE4814">
        <w:rPr>
          <w:sz w:val="28"/>
          <w:szCs w:val="28"/>
        </w:rPr>
        <w:t xml:space="preserve"> им. И.И. Ползунова (АлтГТУ)</w:t>
      </w:r>
      <w:r w:rsidR="006E0973">
        <w:rPr>
          <w:sz w:val="28"/>
          <w:szCs w:val="28"/>
        </w:rPr>
        <w:t>.</w:t>
      </w:r>
    </w:p>
    <w:p w:rsidR="006E0973" w:rsidRPr="006E0973" w:rsidRDefault="00D5558F" w:rsidP="00D5558F">
      <w:pPr>
        <w:spacing w:line="360" w:lineRule="auto"/>
        <w:rPr>
          <w:sz w:val="28"/>
          <w:szCs w:val="28"/>
        </w:rPr>
      </w:pPr>
      <w:r w:rsidRPr="008C53E4">
        <w:rPr>
          <w:b/>
          <w:sz w:val="28"/>
          <w:szCs w:val="28"/>
        </w:rPr>
        <w:t>Дата</w:t>
      </w:r>
      <w:r w:rsidR="006E0973">
        <w:rPr>
          <w:b/>
          <w:sz w:val="28"/>
          <w:szCs w:val="28"/>
        </w:rPr>
        <w:t xml:space="preserve"> проведения</w:t>
      </w:r>
      <w:r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2</w:t>
      </w:r>
      <w:r w:rsidR="00DD4F92">
        <w:rPr>
          <w:sz w:val="28"/>
          <w:szCs w:val="28"/>
        </w:rPr>
        <w:t>8</w:t>
      </w:r>
      <w:r w:rsidRPr="006E0973">
        <w:rPr>
          <w:sz w:val="28"/>
          <w:szCs w:val="28"/>
        </w:rPr>
        <w:t>.0</w:t>
      </w:r>
      <w:r w:rsidR="00DD4F92">
        <w:rPr>
          <w:sz w:val="28"/>
          <w:szCs w:val="28"/>
        </w:rPr>
        <w:t>4</w:t>
      </w:r>
      <w:r w:rsidRPr="006E0973">
        <w:rPr>
          <w:sz w:val="28"/>
          <w:szCs w:val="28"/>
        </w:rPr>
        <w:t>.</w:t>
      </w:r>
      <w:r w:rsidR="006E0973" w:rsidRPr="006E0973">
        <w:rPr>
          <w:sz w:val="28"/>
          <w:szCs w:val="28"/>
        </w:rPr>
        <w:t>2016 года</w:t>
      </w:r>
    </w:p>
    <w:p w:rsidR="006E0973" w:rsidRPr="006E0973" w:rsidRDefault="006E0973" w:rsidP="00D5558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D5558F"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D4F92" w:rsidRPr="00DD4F92">
        <w:rPr>
          <w:sz w:val="28"/>
          <w:szCs w:val="28"/>
        </w:rPr>
        <w:t>14.00</w:t>
      </w:r>
      <w:r w:rsidRPr="006E0973">
        <w:rPr>
          <w:sz w:val="28"/>
          <w:szCs w:val="28"/>
        </w:rPr>
        <w:t xml:space="preserve"> час.</w:t>
      </w:r>
    </w:p>
    <w:p w:rsidR="00D5558F" w:rsidRDefault="00D5558F" w:rsidP="00D5558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 w:rsidR="006E0973">
        <w:rPr>
          <w:b/>
          <w:sz w:val="28"/>
          <w:szCs w:val="28"/>
        </w:rPr>
        <w:t xml:space="preserve"> </w:t>
      </w:r>
      <w:r w:rsidR="006E0973" w:rsidRPr="006E0973">
        <w:rPr>
          <w:sz w:val="28"/>
          <w:szCs w:val="28"/>
        </w:rPr>
        <w:t>Аудитория 6</w:t>
      </w:r>
      <w:r w:rsidR="00DD4F92">
        <w:rPr>
          <w:sz w:val="28"/>
          <w:szCs w:val="28"/>
        </w:rPr>
        <w:t>12,</w:t>
      </w:r>
      <w:r w:rsidR="006E0973" w:rsidRPr="006E0973">
        <w:rPr>
          <w:sz w:val="28"/>
          <w:szCs w:val="28"/>
        </w:rPr>
        <w:t xml:space="preserve"> </w:t>
      </w:r>
      <w:r w:rsidR="006E0973" w:rsidRPr="008C53E4">
        <w:rPr>
          <w:sz w:val="28"/>
          <w:szCs w:val="28"/>
        </w:rPr>
        <w:t>Барнаульск</w:t>
      </w:r>
      <w:r w:rsidR="00DD4F92">
        <w:rPr>
          <w:sz w:val="28"/>
          <w:szCs w:val="28"/>
        </w:rPr>
        <w:t>ий</w:t>
      </w:r>
      <w:r w:rsidR="006E0973" w:rsidRPr="008C53E4">
        <w:rPr>
          <w:sz w:val="28"/>
          <w:szCs w:val="28"/>
        </w:rPr>
        <w:t xml:space="preserve"> филиал Финансового университета при Правительстве РФ</w:t>
      </w:r>
      <w:r w:rsidR="00DD4F92">
        <w:rPr>
          <w:sz w:val="28"/>
          <w:szCs w:val="28"/>
        </w:rPr>
        <w:t xml:space="preserve">, г. </w:t>
      </w:r>
      <w:r w:rsidR="00DD4F92" w:rsidRPr="00DD4F92">
        <w:rPr>
          <w:sz w:val="28"/>
          <w:szCs w:val="28"/>
        </w:rPr>
        <w:t>Барнаул, просп. Ленина, 54, ауд. 612</w:t>
      </w:r>
    </w:p>
    <w:p w:rsidR="00BD614B" w:rsidRPr="006E0973" w:rsidRDefault="00CF5034" w:rsidP="00CF5034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DD4F92" w:rsidRDefault="00DD4F92" w:rsidP="00DD4F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</w:t>
      </w:r>
      <w:r w:rsidR="00CF5034" w:rsidRPr="006E0973">
        <w:rPr>
          <w:sz w:val="28"/>
          <w:szCs w:val="28"/>
        </w:rPr>
        <w:t xml:space="preserve"> Барнаульского филиала </w:t>
      </w:r>
      <w:r w:rsidR="006E0973" w:rsidRPr="006E0973">
        <w:rPr>
          <w:sz w:val="28"/>
          <w:szCs w:val="28"/>
        </w:rPr>
        <w:t>Финуниверситета</w:t>
      </w:r>
      <w:r>
        <w:rPr>
          <w:sz w:val="28"/>
          <w:szCs w:val="28"/>
        </w:rPr>
        <w:t xml:space="preserve">, </w:t>
      </w:r>
      <w:r w:rsidRPr="006E0973">
        <w:rPr>
          <w:sz w:val="28"/>
          <w:szCs w:val="28"/>
        </w:rPr>
        <w:t xml:space="preserve">Алтайского государственного </w:t>
      </w:r>
      <w:r>
        <w:rPr>
          <w:sz w:val="28"/>
          <w:szCs w:val="28"/>
        </w:rPr>
        <w:t xml:space="preserve">технического </w:t>
      </w:r>
      <w:r w:rsidRPr="006E0973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им. И.И. Ползунова, других вузов г. Барнаула</w:t>
      </w:r>
      <w:r w:rsidR="00CF5034" w:rsidRPr="006E0973">
        <w:rPr>
          <w:sz w:val="28"/>
          <w:szCs w:val="28"/>
        </w:rPr>
        <w:t xml:space="preserve">; </w:t>
      </w:r>
    </w:p>
    <w:p w:rsidR="00DD4F92" w:rsidRPr="00DD4F92" w:rsidRDefault="00DD4F92" w:rsidP="00DD4F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D4F92">
        <w:rPr>
          <w:sz w:val="28"/>
          <w:szCs w:val="28"/>
        </w:rPr>
        <w:t xml:space="preserve">выступающие: </w:t>
      </w:r>
      <w:r w:rsidRPr="00DD4F92">
        <w:rPr>
          <w:b/>
          <w:sz w:val="28"/>
          <w:szCs w:val="28"/>
        </w:rPr>
        <w:t xml:space="preserve">Чугаева Тамара Дмитриевна, </w:t>
      </w:r>
      <w:r w:rsidRPr="00DD4F92">
        <w:rPr>
          <w:sz w:val="28"/>
          <w:szCs w:val="28"/>
        </w:rPr>
        <w:t>к.э.н., доцент, заведующий кафедрой «Бухгалтерский учет, аудит статистика» с докладом «Методические подходы к оценке финансово-хозяйственной деятельности: практика применения»;</w:t>
      </w:r>
    </w:p>
    <w:p w:rsidR="00DD4F92" w:rsidRPr="00DD4F92" w:rsidRDefault="00DD4F92" w:rsidP="00DD4F92">
      <w:pPr>
        <w:pStyle w:val="a3"/>
        <w:ind w:left="709"/>
        <w:jc w:val="both"/>
        <w:rPr>
          <w:sz w:val="28"/>
          <w:szCs w:val="28"/>
        </w:rPr>
      </w:pPr>
      <w:r w:rsidRPr="00DD4F92">
        <w:rPr>
          <w:b/>
          <w:sz w:val="28"/>
          <w:szCs w:val="28"/>
        </w:rPr>
        <w:t xml:space="preserve">Лукин Лев </w:t>
      </w:r>
      <w:r w:rsidRPr="00DE4814">
        <w:rPr>
          <w:b/>
          <w:sz w:val="28"/>
          <w:szCs w:val="28"/>
        </w:rPr>
        <w:t>Николаевич</w:t>
      </w:r>
      <w:r w:rsidRPr="00DD4F92">
        <w:rPr>
          <w:sz w:val="28"/>
          <w:szCs w:val="28"/>
        </w:rPr>
        <w:t xml:space="preserve">, к.т.н., доцент кафедры «Менеджмент» </w:t>
      </w:r>
      <w:r w:rsidR="00DE4814">
        <w:rPr>
          <w:sz w:val="28"/>
          <w:szCs w:val="28"/>
        </w:rPr>
        <w:t xml:space="preserve">АлтГТУ </w:t>
      </w:r>
      <w:r w:rsidRPr="00DD4F92">
        <w:rPr>
          <w:sz w:val="28"/>
          <w:szCs w:val="28"/>
        </w:rPr>
        <w:t xml:space="preserve">с докладом «Основы </w:t>
      </w:r>
      <w:proofErr w:type="gramStart"/>
      <w:r w:rsidRPr="00DD4F92">
        <w:rPr>
          <w:sz w:val="28"/>
          <w:szCs w:val="28"/>
        </w:rPr>
        <w:t>квалиметрии  финансово</w:t>
      </w:r>
      <w:proofErr w:type="gramEnd"/>
      <w:r w:rsidRPr="00DD4F92">
        <w:rPr>
          <w:sz w:val="28"/>
          <w:szCs w:val="28"/>
        </w:rPr>
        <w:t>-хозяйственной деятельности предприятия (по материал</w:t>
      </w:r>
      <w:r w:rsidR="00DE4814">
        <w:rPr>
          <w:sz w:val="28"/>
          <w:szCs w:val="28"/>
        </w:rPr>
        <w:t>ам</w:t>
      </w:r>
      <w:r w:rsidRPr="00DD4F92">
        <w:rPr>
          <w:sz w:val="28"/>
          <w:szCs w:val="28"/>
        </w:rPr>
        <w:t xml:space="preserve"> монографии)»;</w:t>
      </w:r>
    </w:p>
    <w:p w:rsidR="009B199A" w:rsidRDefault="009B199A" w:rsidP="00D5558F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DE4814" w:rsidRPr="00DE4814" w:rsidRDefault="001A483E" w:rsidP="00DE4814">
      <w:pPr>
        <w:pStyle w:val="a3"/>
        <w:tabs>
          <w:tab w:val="left" w:pos="993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Модератор: </w:t>
      </w:r>
      <w:r w:rsidR="00DE4814" w:rsidRPr="00DE4814">
        <w:rPr>
          <w:b/>
          <w:i/>
          <w:sz w:val="28"/>
          <w:szCs w:val="28"/>
        </w:rPr>
        <w:t>Лукина Елена Викторовна,</w:t>
      </w:r>
      <w:r w:rsidR="00DE4814" w:rsidRPr="00DE4814">
        <w:rPr>
          <w:i/>
          <w:sz w:val="28"/>
          <w:szCs w:val="28"/>
        </w:rPr>
        <w:t xml:space="preserve"> к.э.н., доцент, заместитель директора по УМР</w:t>
      </w:r>
    </w:p>
    <w:p w:rsidR="00D5558F" w:rsidRPr="006C7F53" w:rsidRDefault="00D5558F" w:rsidP="00D5558F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</w:p>
    <w:p w:rsidR="00CF5034" w:rsidRPr="00CB5C8C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Вопросы для обсуждения:  </w:t>
      </w:r>
    </w:p>
    <w:p w:rsidR="00CF5034" w:rsidRPr="00DE4814" w:rsidRDefault="00DE4814" w:rsidP="00DE4814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DE4814">
        <w:rPr>
          <w:i/>
          <w:sz w:val="28"/>
          <w:szCs w:val="28"/>
        </w:rPr>
        <w:t>Методики оценки финансово-хозяйственной деятельности, финансового состояния организации</w:t>
      </w:r>
      <w:r>
        <w:rPr>
          <w:i/>
          <w:sz w:val="28"/>
          <w:szCs w:val="28"/>
        </w:rPr>
        <w:t>.</w:t>
      </w:r>
    </w:p>
    <w:p w:rsidR="00CF5034" w:rsidRPr="00DE4814" w:rsidRDefault="00DE4814" w:rsidP="00DE4814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DE4814">
        <w:rPr>
          <w:i/>
          <w:sz w:val="28"/>
          <w:szCs w:val="28"/>
        </w:rPr>
        <w:t>Применение методик оценки финансово-хозяйственной деятельности в научно-исследовательских и курсовых работах, выпускных квалификационных работах</w:t>
      </w:r>
      <w:r>
        <w:rPr>
          <w:i/>
          <w:sz w:val="28"/>
          <w:szCs w:val="28"/>
        </w:rPr>
        <w:t>.</w:t>
      </w:r>
    </w:p>
    <w:p w:rsidR="00CF5034" w:rsidRPr="00DE4814" w:rsidRDefault="00CF5034" w:rsidP="00CF5034">
      <w:pPr>
        <w:pStyle w:val="a3"/>
        <w:spacing w:line="360" w:lineRule="auto"/>
        <w:rPr>
          <w:b/>
          <w:sz w:val="28"/>
          <w:szCs w:val="28"/>
        </w:rPr>
      </w:pPr>
      <w:r w:rsidRPr="00DE4814">
        <w:rPr>
          <w:b/>
          <w:sz w:val="28"/>
          <w:szCs w:val="28"/>
        </w:rPr>
        <w:t xml:space="preserve"> </w:t>
      </w:r>
    </w:p>
    <w:p w:rsidR="00CF5034" w:rsidRPr="008C53E4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3113B0" w:rsidRDefault="003113B0" w:rsidP="003113B0">
      <w:pPr>
        <w:pStyle w:val="a6"/>
        <w:spacing w:before="0" w:beforeAutospacing="0" w:after="0" w:afterAutospacing="0"/>
        <w:ind w:firstLine="540"/>
        <w:jc w:val="both"/>
      </w:pPr>
      <w:r w:rsidRPr="0076487F">
        <w:t>Телефон</w:t>
      </w:r>
      <w:r>
        <w:t>ы</w:t>
      </w:r>
      <w:r w:rsidRPr="0076487F">
        <w:t xml:space="preserve"> для справок: </w:t>
      </w:r>
    </w:p>
    <w:p w:rsidR="003113B0" w:rsidRDefault="003113B0" w:rsidP="003113B0">
      <w:pPr>
        <w:pStyle w:val="a6"/>
        <w:spacing w:before="0" w:beforeAutospacing="0" w:after="0" w:afterAutospacing="0"/>
        <w:ind w:firstLine="540"/>
        <w:jc w:val="both"/>
      </w:pPr>
      <w:r>
        <w:t>8(3852) 66-91-19 - заместитель директора по УМР Лукина Елена Викторовна;</w:t>
      </w:r>
      <w:r w:rsidRPr="0076487F">
        <w:t xml:space="preserve"> </w:t>
      </w:r>
    </w:p>
    <w:p w:rsidR="003113B0" w:rsidRDefault="003113B0" w:rsidP="003113B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принятия участия в семинаре необходимо направить заявку (по форме в Приложении 1) модератору по электронной почте: </w:t>
      </w:r>
      <w:hyperlink r:id="rId9" w:history="1">
        <w:r w:rsidRPr="009E2A98">
          <w:rPr>
            <w:rStyle w:val="a7"/>
            <w:sz w:val="23"/>
            <w:szCs w:val="23"/>
            <w:lang w:val="en-US"/>
          </w:rPr>
          <w:t>evlukina</w:t>
        </w:r>
        <w:r w:rsidRPr="003113B0">
          <w:rPr>
            <w:rStyle w:val="a7"/>
            <w:sz w:val="23"/>
            <w:szCs w:val="23"/>
          </w:rPr>
          <w:t>@</w:t>
        </w:r>
        <w:r w:rsidRPr="009E2A98">
          <w:rPr>
            <w:rStyle w:val="a7"/>
            <w:sz w:val="23"/>
            <w:szCs w:val="23"/>
            <w:lang w:val="en-US"/>
          </w:rPr>
          <w:t>fa</w:t>
        </w:r>
        <w:r w:rsidRPr="003113B0">
          <w:rPr>
            <w:rStyle w:val="a7"/>
            <w:sz w:val="23"/>
            <w:szCs w:val="23"/>
          </w:rPr>
          <w:t>.</w:t>
        </w:r>
        <w:proofErr w:type="spellStart"/>
        <w:r w:rsidRPr="009E2A98">
          <w:rPr>
            <w:rStyle w:val="a7"/>
            <w:sz w:val="23"/>
            <w:szCs w:val="23"/>
            <w:lang w:val="en-US"/>
          </w:rPr>
          <w:t>ru</w:t>
        </w:r>
        <w:proofErr w:type="spellEnd"/>
      </w:hyperlink>
      <w:r w:rsidRPr="003113B0">
        <w:rPr>
          <w:sz w:val="23"/>
          <w:szCs w:val="23"/>
        </w:rPr>
        <w:t xml:space="preserve"> </w:t>
      </w:r>
      <w:r>
        <w:rPr>
          <w:sz w:val="23"/>
          <w:szCs w:val="23"/>
        </w:rPr>
        <w:t>с темой письма «Участие в семинаре».</w:t>
      </w:r>
    </w:p>
    <w:p w:rsidR="003113B0" w:rsidRDefault="003113B0" w:rsidP="003113B0">
      <w:pPr>
        <w:jc w:val="right"/>
      </w:pPr>
      <w:r>
        <w:rPr>
          <w:sz w:val="23"/>
          <w:szCs w:val="23"/>
        </w:rPr>
        <w:br w:type="page"/>
      </w:r>
      <w:r w:rsidRPr="00F7039B">
        <w:lastRenderedPageBreak/>
        <w:t>Приложение № 1</w:t>
      </w:r>
    </w:p>
    <w:p w:rsidR="003113B0" w:rsidRPr="00E274EF" w:rsidRDefault="003113B0" w:rsidP="003113B0">
      <w:pPr>
        <w:jc w:val="center"/>
        <w:rPr>
          <w:b/>
          <w:bCs/>
        </w:rPr>
      </w:pPr>
      <w:r w:rsidRPr="00E274EF">
        <w:rPr>
          <w:b/>
          <w:bCs/>
        </w:rPr>
        <w:t>ЗАЯВКА</w:t>
      </w:r>
    </w:p>
    <w:p w:rsidR="003113B0" w:rsidRPr="00F335FB" w:rsidRDefault="003113B0" w:rsidP="003113B0">
      <w:pPr>
        <w:jc w:val="center"/>
        <w:rPr>
          <w:i/>
          <w:sz w:val="28"/>
          <w:szCs w:val="28"/>
        </w:rPr>
      </w:pPr>
      <w:r w:rsidRPr="00BD1D32">
        <w:t xml:space="preserve">на участие в </w:t>
      </w:r>
      <w:r w:rsidRPr="003113B0">
        <w:t>научно-методическо</w:t>
      </w:r>
      <w:r>
        <w:t>м</w:t>
      </w:r>
      <w:r w:rsidRPr="003113B0">
        <w:t xml:space="preserve"> семинар</w:t>
      </w:r>
      <w:r>
        <w:t>е</w:t>
      </w:r>
    </w:p>
    <w:p w:rsidR="003113B0" w:rsidRPr="008C7DF6" w:rsidRDefault="003113B0" w:rsidP="003113B0">
      <w:pPr>
        <w:jc w:val="center"/>
        <w:rPr>
          <w:b/>
        </w:rPr>
      </w:pPr>
      <w:r>
        <w:rPr>
          <w:sz w:val="36"/>
          <w:szCs w:val="32"/>
        </w:rPr>
        <w:t>ЛУЧШИЕ ПРАКТИКИ ОБУЧЕНИЯ В УСЛОВИЯХ НОВОГО ОБРАЗОВАТЕЛЬНОГО ЛАНДШАФТА</w:t>
      </w:r>
    </w:p>
    <w:p w:rsidR="003113B0" w:rsidRPr="005B101B" w:rsidRDefault="003113B0" w:rsidP="003113B0">
      <w:pPr>
        <w:jc w:val="center"/>
        <w:rPr>
          <w:b/>
        </w:rPr>
      </w:pPr>
    </w:p>
    <w:p w:rsidR="003113B0" w:rsidRPr="005B101B" w:rsidRDefault="003113B0" w:rsidP="003113B0">
      <w:pPr>
        <w:jc w:val="center"/>
        <w:rPr>
          <w:i/>
        </w:rPr>
      </w:pPr>
      <w:r w:rsidRPr="005B101B">
        <w:rPr>
          <w:i/>
        </w:rPr>
        <w:t>(2</w:t>
      </w:r>
      <w:r>
        <w:rPr>
          <w:i/>
        </w:rPr>
        <w:t>8</w:t>
      </w:r>
      <w:r w:rsidRPr="005B101B">
        <w:rPr>
          <w:i/>
        </w:rPr>
        <w:t xml:space="preserve"> </w:t>
      </w:r>
      <w:r>
        <w:rPr>
          <w:i/>
        </w:rPr>
        <w:t>апреля</w:t>
      </w:r>
      <w:r w:rsidRPr="005B101B">
        <w:rPr>
          <w:i/>
        </w:rPr>
        <w:t xml:space="preserve"> 201</w:t>
      </w:r>
      <w:r>
        <w:rPr>
          <w:i/>
        </w:rPr>
        <w:t>6</w:t>
      </w:r>
      <w:r w:rsidRPr="005B101B">
        <w:rPr>
          <w:i/>
        </w:rPr>
        <w:t xml:space="preserve"> года, </w:t>
      </w:r>
    </w:p>
    <w:p w:rsidR="003113B0" w:rsidRDefault="003113B0" w:rsidP="003113B0">
      <w:pPr>
        <w:jc w:val="center"/>
        <w:rPr>
          <w:i/>
        </w:rPr>
      </w:pPr>
      <w:r w:rsidRPr="005B101B">
        <w:rPr>
          <w:i/>
        </w:rPr>
        <w:t>Барнаульский филиал Финансового университета при Правительстве РФ)</w:t>
      </w:r>
    </w:p>
    <w:p w:rsidR="003113B0" w:rsidRDefault="003113B0" w:rsidP="003113B0">
      <w:pPr>
        <w:jc w:val="center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3113B0" w:rsidTr="00133699">
        <w:trPr>
          <w:trHeight w:val="416"/>
        </w:trPr>
        <w:tc>
          <w:tcPr>
            <w:tcW w:w="3227" w:type="dxa"/>
          </w:tcPr>
          <w:p w:rsidR="003113B0" w:rsidRPr="00F36BC9" w:rsidRDefault="003113B0" w:rsidP="00133699">
            <w:r w:rsidRPr="00F36BC9">
              <w:t>ФИО участника (полностью)</w:t>
            </w:r>
          </w:p>
        </w:tc>
        <w:tc>
          <w:tcPr>
            <w:tcW w:w="6379" w:type="dxa"/>
          </w:tcPr>
          <w:p w:rsidR="003113B0" w:rsidRDefault="003113B0" w:rsidP="00133699"/>
        </w:tc>
      </w:tr>
      <w:tr w:rsidR="003113B0" w:rsidTr="00133699">
        <w:tc>
          <w:tcPr>
            <w:tcW w:w="3227" w:type="dxa"/>
          </w:tcPr>
          <w:p w:rsidR="003113B0" w:rsidRPr="00F36BC9" w:rsidRDefault="003113B0" w:rsidP="00133699">
            <w:r w:rsidRPr="00F36BC9">
              <w:t>Название организации</w:t>
            </w:r>
          </w:p>
        </w:tc>
        <w:tc>
          <w:tcPr>
            <w:tcW w:w="6379" w:type="dxa"/>
          </w:tcPr>
          <w:p w:rsidR="003113B0" w:rsidRDefault="003113B0" w:rsidP="00133699"/>
        </w:tc>
      </w:tr>
      <w:tr w:rsidR="003113B0" w:rsidTr="00133699">
        <w:trPr>
          <w:trHeight w:val="471"/>
        </w:trPr>
        <w:tc>
          <w:tcPr>
            <w:tcW w:w="3227" w:type="dxa"/>
          </w:tcPr>
          <w:p w:rsidR="003113B0" w:rsidRPr="00F36BC9" w:rsidRDefault="003113B0" w:rsidP="00133699">
            <w:r w:rsidRPr="00F36BC9">
              <w:t>Должность (с указанием кафедры)</w:t>
            </w:r>
          </w:p>
        </w:tc>
        <w:tc>
          <w:tcPr>
            <w:tcW w:w="6379" w:type="dxa"/>
          </w:tcPr>
          <w:p w:rsidR="003113B0" w:rsidRDefault="003113B0" w:rsidP="00133699"/>
        </w:tc>
      </w:tr>
      <w:tr w:rsidR="003113B0" w:rsidTr="00133699">
        <w:tc>
          <w:tcPr>
            <w:tcW w:w="3227" w:type="dxa"/>
          </w:tcPr>
          <w:p w:rsidR="003113B0" w:rsidRPr="00F36BC9" w:rsidRDefault="003113B0" w:rsidP="00133699">
            <w:r w:rsidRPr="00F36BC9">
              <w:t>Учёная степень, учёное звание</w:t>
            </w:r>
          </w:p>
        </w:tc>
        <w:tc>
          <w:tcPr>
            <w:tcW w:w="6379" w:type="dxa"/>
          </w:tcPr>
          <w:p w:rsidR="003113B0" w:rsidRDefault="003113B0" w:rsidP="00133699"/>
        </w:tc>
      </w:tr>
      <w:tr w:rsidR="003113B0" w:rsidTr="00133699">
        <w:tc>
          <w:tcPr>
            <w:tcW w:w="3227" w:type="dxa"/>
          </w:tcPr>
          <w:p w:rsidR="003113B0" w:rsidRPr="00F36BC9" w:rsidRDefault="003113B0" w:rsidP="00133699">
            <w:r w:rsidRPr="00F36BC9">
              <w:t>Мобильный телефон</w:t>
            </w:r>
          </w:p>
        </w:tc>
        <w:tc>
          <w:tcPr>
            <w:tcW w:w="6379" w:type="dxa"/>
          </w:tcPr>
          <w:p w:rsidR="003113B0" w:rsidRDefault="003113B0" w:rsidP="00133699"/>
        </w:tc>
      </w:tr>
      <w:tr w:rsidR="003113B0" w:rsidTr="00133699">
        <w:tc>
          <w:tcPr>
            <w:tcW w:w="3227" w:type="dxa"/>
          </w:tcPr>
          <w:p w:rsidR="003113B0" w:rsidRPr="00F36BC9" w:rsidRDefault="003113B0" w:rsidP="00133699">
            <w:r w:rsidRPr="00F36BC9">
              <w:t>Предполагаемая тема доклада (публикации)</w:t>
            </w:r>
          </w:p>
        </w:tc>
        <w:tc>
          <w:tcPr>
            <w:tcW w:w="6379" w:type="dxa"/>
          </w:tcPr>
          <w:p w:rsidR="003113B0" w:rsidRDefault="003113B0" w:rsidP="00133699"/>
        </w:tc>
      </w:tr>
      <w:tr w:rsidR="003113B0" w:rsidTr="00133699">
        <w:trPr>
          <w:trHeight w:val="1315"/>
        </w:trPr>
        <w:tc>
          <w:tcPr>
            <w:tcW w:w="3227" w:type="dxa"/>
          </w:tcPr>
          <w:p w:rsidR="003113B0" w:rsidRPr="00F36BC9" w:rsidRDefault="003113B0" w:rsidP="00133699">
            <w:r w:rsidRPr="00F36BC9">
              <w:t>Форма участия в работе круглого стола</w:t>
            </w:r>
          </w:p>
        </w:tc>
        <w:tc>
          <w:tcPr>
            <w:tcW w:w="6379" w:type="dxa"/>
          </w:tcPr>
          <w:p w:rsidR="003113B0" w:rsidRPr="00BB6F1E" w:rsidRDefault="003113B0" w:rsidP="00133699">
            <w:pPr>
              <w:rPr>
                <w:b/>
              </w:rPr>
            </w:pPr>
            <w:r>
              <w:rPr>
                <w:b/>
              </w:rPr>
              <w:t>Оч</w:t>
            </w:r>
            <w:r w:rsidRPr="00244FBB">
              <w:rPr>
                <w:b/>
              </w:rPr>
              <w:t>ная</w:t>
            </w:r>
            <w:r>
              <w:rPr>
                <w:b/>
              </w:rPr>
              <w:t xml:space="preserve"> </w:t>
            </w:r>
            <w:r w:rsidRPr="00BB6F1E">
              <w:t>(</w:t>
            </w:r>
            <w:r>
              <w:t xml:space="preserve">выбрать нужное и отметить </w:t>
            </w:r>
            <w:r w:rsidRPr="00BB6F1E">
              <w:t>звездочкой)</w:t>
            </w:r>
          </w:p>
          <w:p w:rsidR="003113B0" w:rsidRDefault="003113B0" w:rsidP="00133699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5717"/>
            </w:tblGrid>
            <w:tr w:rsidR="003113B0" w:rsidRPr="00B82A37" w:rsidTr="00133699">
              <w:trPr>
                <w:trHeight w:val="454"/>
              </w:trPr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3113B0" w:rsidRPr="00B82A37" w:rsidRDefault="003113B0" w:rsidP="00133699">
                  <w:pPr>
                    <w:jc w:val="both"/>
                  </w:pPr>
                </w:p>
              </w:tc>
              <w:tc>
                <w:tcPr>
                  <w:tcW w:w="59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13B0" w:rsidRPr="00B82A37" w:rsidRDefault="003113B0" w:rsidP="00133699">
                  <w:pPr>
                    <w:jc w:val="both"/>
                  </w:pPr>
                  <w:r w:rsidRPr="00B82A37">
                    <w:t xml:space="preserve"> с докладом</w:t>
                  </w:r>
                </w:p>
              </w:tc>
            </w:tr>
            <w:tr w:rsidR="003113B0" w:rsidRPr="00B82A37" w:rsidTr="00133699">
              <w:trPr>
                <w:trHeight w:val="454"/>
              </w:trPr>
              <w:tc>
                <w:tcPr>
                  <w:tcW w:w="454" w:type="dxa"/>
                  <w:tcBorders>
                    <w:right w:val="single" w:sz="4" w:space="0" w:color="auto"/>
                  </w:tcBorders>
                </w:tcPr>
                <w:p w:rsidR="003113B0" w:rsidRPr="00B82A37" w:rsidRDefault="003113B0" w:rsidP="00133699">
                  <w:pPr>
                    <w:jc w:val="both"/>
                  </w:pPr>
                </w:p>
              </w:tc>
              <w:tc>
                <w:tcPr>
                  <w:tcW w:w="59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13B0" w:rsidRPr="00B82A37" w:rsidRDefault="003113B0" w:rsidP="00133699">
                  <w:pPr>
                    <w:spacing w:before="120"/>
                    <w:jc w:val="both"/>
                  </w:pPr>
                  <w:r w:rsidRPr="00B82A37">
                    <w:t xml:space="preserve"> без доклада</w:t>
                  </w:r>
                </w:p>
              </w:tc>
            </w:tr>
          </w:tbl>
          <w:p w:rsidR="003113B0" w:rsidRPr="00577872" w:rsidRDefault="003113B0" w:rsidP="00133699">
            <w:pPr>
              <w:rPr>
                <w:b/>
              </w:rPr>
            </w:pPr>
          </w:p>
        </w:tc>
      </w:tr>
    </w:tbl>
    <w:p w:rsidR="003113B0" w:rsidRDefault="003113B0" w:rsidP="003113B0">
      <w:pPr>
        <w:jc w:val="center"/>
        <w:rPr>
          <w:i/>
        </w:rPr>
      </w:pPr>
    </w:p>
    <w:p w:rsidR="003113B0" w:rsidRPr="003113B0" w:rsidRDefault="003113B0" w:rsidP="003113B0">
      <w:pPr>
        <w:jc w:val="both"/>
        <w:rPr>
          <w:i/>
          <w:color w:val="FF0000"/>
        </w:rPr>
      </w:pPr>
      <w:r w:rsidRPr="003113B0">
        <w:rPr>
          <w:i/>
          <w:color w:val="FF0000"/>
        </w:rPr>
        <w:t>Заявка заполняется на каждого участника.</w:t>
      </w:r>
    </w:p>
    <w:p w:rsidR="00CF5034" w:rsidRDefault="003113B0" w:rsidP="003113B0">
      <w:r>
        <w:rPr>
          <w:i/>
        </w:rPr>
        <w:br w:type="page"/>
      </w:r>
    </w:p>
    <w:p w:rsidR="00213BC1" w:rsidRDefault="00213BC1"/>
    <w:sectPr w:rsidR="00213BC1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4B1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687"/>
    <w:multiLevelType w:val="hybridMultilevel"/>
    <w:tmpl w:val="8E2CAE22"/>
    <w:lvl w:ilvl="0" w:tplc="013CA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051DEB"/>
    <w:rsid w:val="000611A9"/>
    <w:rsid w:val="000A31DC"/>
    <w:rsid w:val="001A483E"/>
    <w:rsid w:val="00200ED1"/>
    <w:rsid w:val="00213BC1"/>
    <w:rsid w:val="003113B0"/>
    <w:rsid w:val="00381B86"/>
    <w:rsid w:val="003E476C"/>
    <w:rsid w:val="006C7F53"/>
    <w:rsid w:val="006E0973"/>
    <w:rsid w:val="007E7079"/>
    <w:rsid w:val="0096522E"/>
    <w:rsid w:val="009B199A"/>
    <w:rsid w:val="00BD614B"/>
    <w:rsid w:val="00CF5034"/>
    <w:rsid w:val="00D5558F"/>
    <w:rsid w:val="00DD4F92"/>
    <w:rsid w:val="00DE4814"/>
    <w:rsid w:val="00E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3D8F-CFDE-4C74-81A9-D695112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34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F50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F503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50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F50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F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113B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lukin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D259A-FF7D-4ABF-BC4B-56A7DECA4C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CBEBC1-A3B5-4563-965A-E8191A37A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3DE3D-0BEC-45EE-8EB1-D8B7231A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2</dc:creator>
  <cp:keywords/>
  <dc:description/>
  <cp:lastModifiedBy>Фасенко Татьяна Евгеньевна</cp:lastModifiedBy>
  <cp:revision>2</cp:revision>
  <cp:lastPrinted>2016-03-10T02:38:00Z</cp:lastPrinted>
  <dcterms:created xsi:type="dcterms:W3CDTF">2016-04-14T10:37:00Z</dcterms:created>
  <dcterms:modified xsi:type="dcterms:W3CDTF">2016-04-14T10:37:00Z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