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F01675" w:rsidTr="00F01675">
        <w:trPr>
          <w:trHeight w:val="9492"/>
        </w:trPr>
        <w:tc>
          <w:tcPr>
            <w:tcW w:w="14786" w:type="dxa"/>
            <w:shd w:val="clear" w:color="auto" w:fill="C2D69B" w:themeFill="accent3" w:themeFillTint="99"/>
          </w:tcPr>
          <w:p w:rsidR="00F01675" w:rsidRPr="0068635C" w:rsidRDefault="00F01675" w:rsidP="00F01675">
            <w:pPr>
              <w:pStyle w:val="a3"/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68635C">
              <w:rPr>
                <w:rFonts w:ascii="Times New Roman" w:hAnsi="Times New Roman" w:cs="Times New Roman"/>
                <w:sz w:val="72"/>
                <w:szCs w:val="72"/>
              </w:rPr>
              <w:t>ВНИМАНИЮ СТУДЕНТОВ!!!</w:t>
            </w:r>
          </w:p>
          <w:p w:rsidR="00F01675" w:rsidRDefault="00F01675" w:rsidP="00F01675">
            <w:pPr>
              <w:pStyle w:val="a3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675" w:rsidRPr="0068635C" w:rsidRDefault="00F01675" w:rsidP="00F01675">
            <w:pPr>
              <w:pStyle w:val="a3"/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8635C">
              <w:rPr>
                <w:rFonts w:ascii="Times New Roman" w:hAnsi="Times New Roman" w:cs="Times New Roman"/>
                <w:sz w:val="56"/>
                <w:szCs w:val="56"/>
              </w:rPr>
              <w:t>В Барнаульском филиале состоится научно-практический семинар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68635C">
              <w:rPr>
                <w:rFonts w:ascii="Times New Roman" w:hAnsi="Times New Roman" w:cs="Times New Roman"/>
                <w:sz w:val="56"/>
                <w:szCs w:val="56"/>
              </w:rPr>
              <w:t>на тему:</w:t>
            </w:r>
          </w:p>
          <w:p w:rsidR="00F01675" w:rsidRDefault="00F01675" w:rsidP="00F01675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01675" w:rsidRPr="0068635C" w:rsidRDefault="00F01675" w:rsidP="00F01675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8635C">
              <w:rPr>
                <w:rFonts w:ascii="Times New Roman" w:hAnsi="Times New Roman" w:cs="Times New Roman"/>
                <w:b/>
                <w:sz w:val="56"/>
                <w:szCs w:val="56"/>
              </w:rPr>
              <w:t>«Современные проблемы повышения эффективности управления корпоративными финансами»</w:t>
            </w:r>
          </w:p>
          <w:p w:rsidR="00F01675" w:rsidRDefault="00F01675" w:rsidP="00F0167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01675" w:rsidRPr="0068635C" w:rsidRDefault="00F01675" w:rsidP="00F0167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56"/>
                <w:szCs w:val="56"/>
                <w:u w:val="single"/>
              </w:rPr>
            </w:pPr>
            <w:r w:rsidRPr="0068635C">
              <w:rPr>
                <w:rFonts w:ascii="Times New Roman" w:hAnsi="Times New Roman" w:cs="Times New Roman"/>
                <w:sz w:val="56"/>
                <w:szCs w:val="56"/>
                <w:u w:val="single"/>
              </w:rPr>
              <w:t xml:space="preserve">Время и место проведения: </w:t>
            </w:r>
            <w:r w:rsidRPr="0068635C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27.01.2016 г.; 14.00, ауд. 616</w:t>
            </w:r>
          </w:p>
          <w:p w:rsidR="00F01675" w:rsidRDefault="00F01675" w:rsidP="00F0167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01675" w:rsidRPr="0068635C" w:rsidRDefault="00F01675" w:rsidP="00F01675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bookmarkStart w:id="0" w:name="_GoBack"/>
            <w:r w:rsidRPr="0068635C">
              <w:rPr>
                <w:rFonts w:ascii="Times New Roman" w:hAnsi="Times New Roman" w:cs="Times New Roman"/>
                <w:b/>
                <w:sz w:val="56"/>
                <w:szCs w:val="56"/>
              </w:rPr>
              <w:t>Приглашаются все желающие!!!</w:t>
            </w:r>
          </w:p>
          <w:p w:rsidR="00F01675" w:rsidRDefault="00F01675" w:rsidP="00F0167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675" w:rsidRPr="0068635C" w:rsidRDefault="00F01675" w:rsidP="00F0167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5C">
              <w:rPr>
                <w:rFonts w:ascii="Times New Roman" w:hAnsi="Times New Roman" w:cs="Times New Roman"/>
                <w:sz w:val="28"/>
                <w:szCs w:val="28"/>
              </w:rPr>
              <w:t>Модераторы:</w:t>
            </w:r>
          </w:p>
          <w:p w:rsidR="00F01675" w:rsidRPr="0068635C" w:rsidRDefault="00F01675" w:rsidP="00F0167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8635C">
              <w:rPr>
                <w:rFonts w:ascii="Times New Roman" w:hAnsi="Times New Roman" w:cs="Times New Roman"/>
                <w:b/>
                <w:sz w:val="40"/>
                <w:szCs w:val="40"/>
              </w:rPr>
              <w:t>Руденко А.М.,</w:t>
            </w:r>
            <w:r w:rsidRPr="0068635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8635C">
              <w:rPr>
                <w:rFonts w:ascii="Times New Roman" w:hAnsi="Times New Roman" w:cs="Times New Roman"/>
                <w:sz w:val="40"/>
                <w:szCs w:val="40"/>
              </w:rPr>
              <w:t>к.э.н</w:t>
            </w:r>
            <w:proofErr w:type="spellEnd"/>
            <w:r w:rsidRPr="0068635C">
              <w:rPr>
                <w:rFonts w:ascii="Times New Roman" w:hAnsi="Times New Roman" w:cs="Times New Roman"/>
                <w:sz w:val="40"/>
                <w:szCs w:val="40"/>
              </w:rPr>
              <w:t>, профессор кафедры «Финансы и кредит»</w:t>
            </w:r>
          </w:p>
          <w:p w:rsidR="00F01675" w:rsidRPr="0068635C" w:rsidRDefault="00F01675" w:rsidP="00F0167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8635C">
              <w:rPr>
                <w:rFonts w:ascii="Times New Roman" w:hAnsi="Times New Roman" w:cs="Times New Roman"/>
                <w:b/>
                <w:sz w:val="40"/>
                <w:szCs w:val="40"/>
              </w:rPr>
              <w:t>Колобова Э.И.</w:t>
            </w:r>
            <w:r w:rsidRPr="0068635C">
              <w:rPr>
                <w:rFonts w:ascii="Times New Roman" w:hAnsi="Times New Roman" w:cs="Times New Roman"/>
                <w:sz w:val="40"/>
                <w:szCs w:val="40"/>
              </w:rPr>
              <w:t>, к.э.н., доцент кафедры «Финансы и кредит»</w:t>
            </w:r>
          </w:p>
          <w:bookmarkEnd w:id="0"/>
          <w:p w:rsidR="00F01675" w:rsidRDefault="00F01675"/>
        </w:tc>
      </w:tr>
    </w:tbl>
    <w:p w:rsidR="00C50D34" w:rsidRDefault="00C50D34" w:rsidP="00F01675">
      <w:pPr>
        <w:shd w:val="clear" w:color="auto" w:fill="D6E3BC" w:themeFill="accent3" w:themeFillTint="66"/>
      </w:pPr>
    </w:p>
    <w:sectPr w:rsidR="00C50D34" w:rsidSect="00F0167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A5A7D"/>
    <w:multiLevelType w:val="hybridMultilevel"/>
    <w:tmpl w:val="5A6A2510"/>
    <w:lvl w:ilvl="0" w:tplc="4596F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5C"/>
    <w:rsid w:val="00117FAD"/>
    <w:rsid w:val="00240AE5"/>
    <w:rsid w:val="00571D29"/>
    <w:rsid w:val="00572935"/>
    <w:rsid w:val="0064225F"/>
    <w:rsid w:val="0068635C"/>
    <w:rsid w:val="008D116D"/>
    <w:rsid w:val="00943B72"/>
    <w:rsid w:val="00C50D34"/>
    <w:rsid w:val="00E32685"/>
    <w:rsid w:val="00F0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FD0F2-AB28-43D7-A7DF-E2841A3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5C"/>
    <w:pPr>
      <w:ind w:left="720"/>
      <w:contextualSpacing/>
    </w:pPr>
  </w:style>
  <w:style w:type="table" w:styleId="a4">
    <w:name w:val="Table Grid"/>
    <w:basedOn w:val="a1"/>
    <w:uiPriority w:val="59"/>
    <w:rsid w:val="00F0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88A856-0838-42FC-B72B-85A52DBCD7E1}"/>
</file>

<file path=customXml/itemProps2.xml><?xml version="1.0" encoding="utf-8"?>
<ds:datastoreItem xmlns:ds="http://schemas.openxmlformats.org/officeDocument/2006/customXml" ds:itemID="{49880533-5E8D-4E06-B569-BFA5AA51E3AD}"/>
</file>

<file path=customXml/itemProps3.xml><?xml version="1.0" encoding="utf-8"?>
<ds:datastoreItem xmlns:ds="http://schemas.openxmlformats.org/officeDocument/2006/customXml" ds:itemID="{E84E58F3-57DD-49A9-905B-CCEB0FC094E8}"/>
</file>

<file path=customXml/itemProps4.xml><?xml version="1.0" encoding="utf-8"?>
<ds:datastoreItem xmlns:ds="http://schemas.openxmlformats.org/officeDocument/2006/customXml" ds:itemID="{1BDEF8AE-E15E-4D98-9E32-5D23F44B1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Фасенко Татьяна Евгеньевна</cp:lastModifiedBy>
  <cp:revision>2</cp:revision>
  <cp:lastPrinted>2016-01-25T08:40:00Z</cp:lastPrinted>
  <dcterms:created xsi:type="dcterms:W3CDTF">2016-01-25T08:56:00Z</dcterms:created>
  <dcterms:modified xsi:type="dcterms:W3CDTF">2016-01-25T08:56:00Z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