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37" w:rsidRPr="00070B06" w:rsidRDefault="00222C14" w:rsidP="00070B06">
      <w:pPr>
        <w:jc w:val="center"/>
        <w:rPr>
          <w:b/>
          <w:i/>
        </w:rPr>
      </w:pPr>
      <w:bookmarkStart w:id="0" w:name="_GoBack"/>
      <w:r w:rsidRPr="00070B06">
        <w:rPr>
          <w:b/>
          <w:i/>
          <w:lang w:val="en-US"/>
        </w:rPr>
        <w:t>Modern Financial Markets</w:t>
      </w:r>
    </w:p>
    <w:bookmarkEnd w:id="0"/>
    <w:p w:rsidR="00070B06" w:rsidRPr="00070B06" w:rsidRDefault="00070B06" w:rsidP="00070B06">
      <w:pPr>
        <w:jc w:val="center"/>
        <w:rPr>
          <w:b/>
          <w:i/>
        </w:rPr>
      </w:pPr>
      <w:r w:rsidRPr="00070B06">
        <w:rPr>
          <w:b/>
          <w:i/>
        </w:rPr>
        <w:t>B.1.1.1.2</w:t>
      </w:r>
    </w:p>
    <w:p w:rsidR="00662837" w:rsidRPr="00222C14" w:rsidRDefault="00B53C61" w:rsidP="00662837">
      <w:pPr>
        <w:rPr>
          <w:lang w:val="en-US"/>
        </w:rPr>
      </w:pPr>
      <w:r w:rsidRPr="00070B06">
        <w:rPr>
          <w:b/>
          <w:lang w:val="en-US"/>
        </w:rPr>
        <w:t xml:space="preserve">Degree: </w:t>
      </w:r>
      <w:r w:rsidR="00070B06">
        <w:rPr>
          <w:lang w:val="en-US"/>
        </w:rPr>
        <w:t>M</w:t>
      </w:r>
      <w:r w:rsidR="00222C14">
        <w:rPr>
          <w:lang w:val="en-US"/>
        </w:rPr>
        <w:t>aster</w:t>
      </w:r>
    </w:p>
    <w:p w:rsidR="00662837" w:rsidRPr="00070B06" w:rsidRDefault="00B53C61" w:rsidP="00662837">
      <w:pPr>
        <w:rPr>
          <w:lang w:val="en-US"/>
        </w:rPr>
      </w:pPr>
      <w:r w:rsidRPr="00070B06">
        <w:rPr>
          <w:b/>
          <w:lang w:val="en-US"/>
        </w:rPr>
        <w:t>Year:</w:t>
      </w:r>
      <w:r w:rsidR="00662837" w:rsidRPr="00070B06">
        <w:rPr>
          <w:b/>
          <w:lang w:val="en-US"/>
        </w:rPr>
        <w:t xml:space="preserve"> </w:t>
      </w:r>
      <w:r w:rsidR="00662837" w:rsidRPr="00070B06">
        <w:rPr>
          <w:lang w:val="en-US"/>
        </w:rPr>
        <w:t>2018-2020</w:t>
      </w:r>
    </w:p>
    <w:p w:rsidR="00662837" w:rsidRPr="00222C14" w:rsidRDefault="00B53C61" w:rsidP="00662837">
      <w:pPr>
        <w:rPr>
          <w:b/>
          <w:lang w:val="en-US"/>
        </w:rPr>
      </w:pPr>
      <w:r w:rsidRPr="00222C14">
        <w:rPr>
          <w:b/>
          <w:lang w:val="en-US"/>
        </w:rPr>
        <w:t xml:space="preserve">Semester: </w:t>
      </w:r>
      <w:r w:rsidR="00070B06">
        <w:rPr>
          <w:lang w:val="en-US"/>
        </w:rPr>
        <w:t>Fall</w:t>
      </w:r>
      <w:r w:rsidR="00222C14">
        <w:rPr>
          <w:lang w:val="en-US"/>
        </w:rPr>
        <w:t>/</w:t>
      </w:r>
      <w:r w:rsidR="00070B06">
        <w:rPr>
          <w:lang w:val="en-US"/>
        </w:rPr>
        <w:t>S</w:t>
      </w:r>
      <w:r w:rsidR="00222C14">
        <w:rPr>
          <w:lang w:val="en-US"/>
        </w:rPr>
        <w:t>pring</w:t>
      </w:r>
    </w:p>
    <w:p w:rsidR="00662837" w:rsidRPr="00222C14" w:rsidRDefault="00B53C61" w:rsidP="00662837">
      <w:pPr>
        <w:rPr>
          <w:lang w:val="en-US"/>
        </w:rPr>
      </w:pPr>
      <w:r w:rsidRPr="00B53C61">
        <w:rPr>
          <w:b/>
          <w:lang w:val="en-US"/>
        </w:rPr>
        <w:t xml:space="preserve">General workload: </w:t>
      </w:r>
      <w:r w:rsidR="00662837" w:rsidRPr="00B53C61">
        <w:rPr>
          <w:lang w:val="en-US"/>
        </w:rPr>
        <w:t xml:space="preserve">6 </w:t>
      </w:r>
      <w:r w:rsidR="00222C14" w:rsidRPr="009A4DA4">
        <w:rPr>
          <w:lang w:val="en-US"/>
        </w:rPr>
        <w:t>ECTS</w:t>
      </w:r>
      <w:r w:rsidR="00222C14" w:rsidRPr="00222C14">
        <w:rPr>
          <w:lang w:val="en-US"/>
        </w:rPr>
        <w:t xml:space="preserve"> </w:t>
      </w:r>
      <w:r w:rsidR="00222C14">
        <w:rPr>
          <w:lang w:val="en-US"/>
        </w:rPr>
        <w:t xml:space="preserve">credits, </w:t>
      </w:r>
      <w:r w:rsidR="00662837" w:rsidRPr="00B53C61">
        <w:rPr>
          <w:lang w:val="en-US"/>
        </w:rPr>
        <w:t xml:space="preserve">216 </w:t>
      </w:r>
      <w:r w:rsidR="00222C14">
        <w:rPr>
          <w:lang w:val="en-US"/>
        </w:rPr>
        <w:t>hours</w:t>
      </w:r>
    </w:p>
    <w:p w:rsidR="00070B06" w:rsidRDefault="00070B06" w:rsidP="00662837">
      <w:pPr>
        <w:rPr>
          <w:b/>
          <w:lang w:val="en-US"/>
        </w:rPr>
      </w:pPr>
    </w:p>
    <w:p w:rsidR="00B53C61" w:rsidRDefault="00B53C61" w:rsidP="00662837">
      <w:pPr>
        <w:rPr>
          <w:b/>
          <w:lang w:val="en-US"/>
        </w:rPr>
      </w:pPr>
      <w:r w:rsidRPr="00B53C61">
        <w:rPr>
          <w:b/>
          <w:lang w:val="en-US"/>
        </w:rPr>
        <w:t xml:space="preserve">Goals and objectives of the course    </w:t>
      </w:r>
    </w:p>
    <w:p w:rsidR="00662837" w:rsidRPr="00571CBE" w:rsidRDefault="002407B4" w:rsidP="00662837">
      <w:pPr>
        <w:rPr>
          <w:lang w:val="en-US"/>
        </w:rPr>
      </w:pPr>
      <w:r>
        <w:rPr>
          <w:lang w:val="en-US"/>
        </w:rPr>
        <w:t>The</w:t>
      </w:r>
      <w:r w:rsidRPr="002407B4">
        <w:rPr>
          <w:lang w:val="en-US"/>
        </w:rPr>
        <w:t xml:space="preserve"> </w:t>
      </w:r>
      <w:r>
        <w:rPr>
          <w:lang w:val="en-US"/>
        </w:rPr>
        <w:t>course</w:t>
      </w:r>
      <w:r w:rsidRPr="002407B4">
        <w:rPr>
          <w:lang w:val="en-US"/>
        </w:rPr>
        <w:t xml:space="preserve"> </w:t>
      </w:r>
      <w:r>
        <w:rPr>
          <w:lang w:val="en-US"/>
        </w:rPr>
        <w:t>goal</w:t>
      </w:r>
      <w:r w:rsidRPr="002407B4">
        <w:rPr>
          <w:lang w:val="en-US"/>
        </w:rPr>
        <w:t xml:space="preserve"> </w:t>
      </w:r>
      <w:r>
        <w:rPr>
          <w:lang w:val="en-US"/>
        </w:rPr>
        <w:t>is</w:t>
      </w:r>
      <w:r w:rsidRPr="002407B4">
        <w:rPr>
          <w:lang w:val="en-US"/>
        </w:rPr>
        <w:t xml:space="preserve"> </w:t>
      </w:r>
      <w:r>
        <w:rPr>
          <w:lang w:val="en-US"/>
        </w:rPr>
        <w:t>to</w:t>
      </w:r>
      <w:r w:rsidRPr="002407B4">
        <w:rPr>
          <w:lang w:val="en-US"/>
        </w:rPr>
        <w:t xml:space="preserve"> </w:t>
      </w:r>
      <w:r>
        <w:rPr>
          <w:lang w:val="en-US"/>
        </w:rPr>
        <w:t>build</w:t>
      </w:r>
      <w:r w:rsidRPr="002407B4">
        <w:rPr>
          <w:lang w:val="en-US"/>
        </w:rPr>
        <w:t xml:space="preserve"> </w:t>
      </w:r>
      <w:r>
        <w:rPr>
          <w:lang w:val="en-US"/>
        </w:rPr>
        <w:t>a</w:t>
      </w:r>
      <w:r w:rsidRPr="002407B4">
        <w:rPr>
          <w:lang w:val="en-US"/>
        </w:rPr>
        <w:t xml:space="preserve"> </w:t>
      </w:r>
      <w:r>
        <w:rPr>
          <w:lang w:val="en-US"/>
        </w:rPr>
        <w:t>comprehensive</w:t>
      </w:r>
      <w:r w:rsidRPr="002407B4">
        <w:rPr>
          <w:lang w:val="en-US"/>
        </w:rPr>
        <w:t xml:space="preserve"> </w:t>
      </w:r>
      <w:r>
        <w:rPr>
          <w:lang w:val="en-US"/>
        </w:rPr>
        <w:t>view</w:t>
      </w:r>
      <w:r w:rsidRPr="002407B4">
        <w:rPr>
          <w:lang w:val="en-US"/>
        </w:rPr>
        <w:t xml:space="preserve"> </w:t>
      </w:r>
      <w:r>
        <w:rPr>
          <w:lang w:val="en-US"/>
        </w:rPr>
        <w:t>of</w:t>
      </w:r>
      <w:r w:rsidRPr="002407B4">
        <w:rPr>
          <w:lang w:val="en-US"/>
        </w:rPr>
        <w:t xml:space="preserve"> </w:t>
      </w:r>
      <w:r>
        <w:rPr>
          <w:lang w:val="en-US"/>
        </w:rPr>
        <w:t>the</w:t>
      </w:r>
      <w:r w:rsidRPr="002407B4">
        <w:rPr>
          <w:lang w:val="en-US"/>
        </w:rPr>
        <w:t xml:space="preserve"> </w:t>
      </w:r>
      <w:r>
        <w:rPr>
          <w:lang w:val="en-US"/>
        </w:rPr>
        <w:t>structure</w:t>
      </w:r>
      <w:r w:rsidRPr="002407B4">
        <w:rPr>
          <w:lang w:val="en-US"/>
        </w:rPr>
        <w:t xml:space="preserve"> </w:t>
      </w:r>
      <w:r>
        <w:rPr>
          <w:lang w:val="en-US"/>
        </w:rPr>
        <w:t>and</w:t>
      </w:r>
      <w:r w:rsidRPr="002407B4">
        <w:rPr>
          <w:lang w:val="en-US"/>
        </w:rPr>
        <w:t xml:space="preserve"> </w:t>
      </w:r>
      <w:r>
        <w:rPr>
          <w:lang w:val="en-US"/>
        </w:rPr>
        <w:t xml:space="preserve">operations of all </w:t>
      </w:r>
      <w:r w:rsidR="00571CBE">
        <w:rPr>
          <w:lang w:val="en-US"/>
        </w:rPr>
        <w:t xml:space="preserve">modern </w:t>
      </w:r>
      <w:r>
        <w:rPr>
          <w:lang w:val="en-US"/>
        </w:rPr>
        <w:t xml:space="preserve">financial market segments. </w:t>
      </w:r>
      <w:r w:rsidR="00571CBE">
        <w:rPr>
          <w:lang w:val="en-US"/>
        </w:rPr>
        <w:t xml:space="preserve"> </w:t>
      </w:r>
    </w:p>
    <w:p w:rsidR="00662837" w:rsidRPr="007946C3" w:rsidRDefault="00571CBE" w:rsidP="007946C3">
      <w:pPr>
        <w:rPr>
          <w:lang w:val="en-US"/>
        </w:rPr>
      </w:pPr>
      <w:r>
        <w:rPr>
          <w:lang w:val="en-US"/>
        </w:rPr>
        <w:t xml:space="preserve">The objectives are the following:  </w:t>
      </w:r>
    </w:p>
    <w:p w:rsidR="009A4DA4" w:rsidRPr="00070B06" w:rsidRDefault="00571CBE" w:rsidP="00070B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070B06">
        <w:rPr>
          <w:lang w:val="en-US"/>
        </w:rPr>
        <w:t>To examine the</w:t>
      </w:r>
      <w:r w:rsidR="009A4DA4" w:rsidRPr="00070B06">
        <w:rPr>
          <w:lang w:val="en-US"/>
        </w:rPr>
        <w:t xml:space="preserve"> economic </w:t>
      </w:r>
      <w:r w:rsidRPr="00070B06">
        <w:rPr>
          <w:lang w:val="en-US"/>
        </w:rPr>
        <w:t>meaning</w:t>
      </w:r>
      <w:r w:rsidR="009A4DA4" w:rsidRPr="00070B06">
        <w:rPr>
          <w:lang w:val="en-US"/>
        </w:rPr>
        <w:t xml:space="preserve"> of the main </w:t>
      </w:r>
      <w:r w:rsidRPr="00070B06">
        <w:rPr>
          <w:lang w:val="en-US"/>
        </w:rPr>
        <w:t xml:space="preserve">financial market </w:t>
      </w:r>
      <w:r w:rsidR="009A4DA4" w:rsidRPr="00070B06">
        <w:rPr>
          <w:lang w:val="en-US"/>
        </w:rPr>
        <w:t>instruments</w:t>
      </w:r>
      <w:r w:rsidRPr="00070B06">
        <w:rPr>
          <w:lang w:val="en-US"/>
        </w:rPr>
        <w:t>;</w:t>
      </w:r>
    </w:p>
    <w:p w:rsidR="009A4DA4" w:rsidRPr="00070B06" w:rsidRDefault="00CA24F4" w:rsidP="00070B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070B06">
        <w:rPr>
          <w:lang w:val="en-US"/>
        </w:rPr>
        <w:t xml:space="preserve">To examine the characteristics of all </w:t>
      </w:r>
      <w:r w:rsidR="009A4DA4" w:rsidRPr="00070B06">
        <w:rPr>
          <w:lang w:val="en-US"/>
        </w:rPr>
        <w:t xml:space="preserve">types of financial instruments, the </w:t>
      </w:r>
      <w:r w:rsidRPr="00070B06">
        <w:rPr>
          <w:lang w:val="en-US"/>
        </w:rPr>
        <w:t>opportunities for using them in economic entities’ practical operations</w:t>
      </w:r>
      <w:r w:rsidR="009A4DA4" w:rsidRPr="00070B06">
        <w:rPr>
          <w:lang w:val="en-US"/>
        </w:rPr>
        <w:t>;</w:t>
      </w:r>
    </w:p>
    <w:p w:rsidR="009A4DA4" w:rsidRPr="00070B06" w:rsidRDefault="00B27126" w:rsidP="00070B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070B06">
        <w:rPr>
          <w:lang w:val="en-US"/>
        </w:rPr>
        <w:t>To acquire</w:t>
      </w:r>
      <w:r w:rsidR="009A4DA4" w:rsidRPr="00070B06">
        <w:rPr>
          <w:lang w:val="en-US"/>
        </w:rPr>
        <w:t xml:space="preserve"> knowledge </w:t>
      </w:r>
      <w:r w:rsidRPr="00070B06">
        <w:rPr>
          <w:lang w:val="en-US"/>
        </w:rPr>
        <w:t>of</w:t>
      </w:r>
      <w:r w:rsidR="009A4DA4" w:rsidRPr="00070B06">
        <w:rPr>
          <w:lang w:val="en-US"/>
        </w:rPr>
        <w:t xml:space="preserve"> economic and legal </w:t>
      </w:r>
      <w:r w:rsidRPr="00070B06">
        <w:rPr>
          <w:lang w:val="en-US"/>
        </w:rPr>
        <w:t>framework for the</w:t>
      </w:r>
      <w:r w:rsidR="009A4DA4" w:rsidRPr="00070B06">
        <w:rPr>
          <w:lang w:val="en-US"/>
        </w:rPr>
        <w:t xml:space="preserve"> main </w:t>
      </w:r>
      <w:r w:rsidRPr="00070B06">
        <w:rPr>
          <w:lang w:val="en-US"/>
        </w:rPr>
        <w:t xml:space="preserve">financial market </w:t>
      </w:r>
      <w:r w:rsidR="009A4DA4" w:rsidRPr="00070B06">
        <w:rPr>
          <w:lang w:val="en-US"/>
        </w:rPr>
        <w:t>participants</w:t>
      </w:r>
      <w:r w:rsidRPr="00070B06">
        <w:rPr>
          <w:lang w:val="en-US"/>
        </w:rPr>
        <w:t>’ operations</w:t>
      </w:r>
      <w:r w:rsidR="009A4DA4" w:rsidRPr="00070B06">
        <w:rPr>
          <w:lang w:val="en-US"/>
        </w:rPr>
        <w:t>;</w:t>
      </w:r>
    </w:p>
    <w:p w:rsidR="00A75F63" w:rsidRPr="00070B06" w:rsidRDefault="007946C3" w:rsidP="00070B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070B06">
        <w:rPr>
          <w:lang w:val="en-US"/>
        </w:rPr>
        <w:t xml:space="preserve">To examine the characteristics of </w:t>
      </w:r>
      <w:r w:rsidR="009A4DA4" w:rsidRPr="00070B06">
        <w:rPr>
          <w:lang w:val="en-US"/>
        </w:rPr>
        <w:t xml:space="preserve">professional activities and professional </w:t>
      </w:r>
      <w:r w:rsidRPr="00070B06">
        <w:rPr>
          <w:lang w:val="en-US"/>
        </w:rPr>
        <w:t xml:space="preserve">financial market </w:t>
      </w:r>
      <w:r w:rsidR="009A4DA4" w:rsidRPr="00070B06">
        <w:rPr>
          <w:lang w:val="en-US"/>
        </w:rPr>
        <w:t>participants</w:t>
      </w:r>
      <w:r w:rsidRPr="00070B06">
        <w:rPr>
          <w:lang w:val="en-US"/>
        </w:rPr>
        <w:t>;</w:t>
      </w:r>
      <w:r w:rsidR="009A4DA4" w:rsidRPr="00070B06">
        <w:rPr>
          <w:lang w:val="en-US"/>
        </w:rPr>
        <w:t xml:space="preserve"> </w:t>
      </w:r>
      <w:r w:rsidRPr="00070B06">
        <w:rPr>
          <w:lang w:val="en-US"/>
        </w:rPr>
        <w:t xml:space="preserve"> </w:t>
      </w:r>
    </w:p>
    <w:p w:rsidR="00A75F63" w:rsidRPr="00070B06" w:rsidRDefault="00A75F63" w:rsidP="00070B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070B06">
        <w:rPr>
          <w:lang w:val="en-US"/>
        </w:rPr>
        <w:t>To examine the systems of regulation and self-</w:t>
      </w:r>
      <w:r w:rsidR="00A15B9C" w:rsidRPr="00070B06">
        <w:rPr>
          <w:lang w:val="en-US"/>
        </w:rPr>
        <w:t>regulation that are present  on</w:t>
      </w:r>
      <w:r w:rsidRPr="00070B06">
        <w:rPr>
          <w:lang w:val="en-US"/>
        </w:rPr>
        <w:t xml:space="preserve"> </w:t>
      </w:r>
      <w:r w:rsidR="00A15B9C" w:rsidRPr="00070B06">
        <w:rPr>
          <w:lang w:val="en-US"/>
        </w:rPr>
        <w:t>the Russian and international financial market</w:t>
      </w:r>
      <w:r w:rsidR="00662837" w:rsidRPr="00070B06">
        <w:rPr>
          <w:lang w:val="en-US"/>
        </w:rPr>
        <w:t xml:space="preserve">; </w:t>
      </w:r>
      <w:r w:rsidR="00A15B9C" w:rsidRPr="00070B06">
        <w:rPr>
          <w:lang w:val="en-US"/>
        </w:rPr>
        <w:t xml:space="preserve"> </w:t>
      </w:r>
    </w:p>
    <w:p w:rsidR="00A75F63" w:rsidRPr="00070B06" w:rsidRDefault="00F56A0F" w:rsidP="00070B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070B06">
        <w:rPr>
          <w:lang w:val="en-US"/>
        </w:rPr>
        <w:t>To e</w:t>
      </w:r>
      <w:r w:rsidR="00A15B9C" w:rsidRPr="00070B06">
        <w:rPr>
          <w:lang w:val="en-US"/>
        </w:rPr>
        <w:t xml:space="preserve">xamine </w:t>
      </w:r>
      <w:r w:rsidR="00A75F63" w:rsidRPr="00070B06">
        <w:rPr>
          <w:lang w:val="en-US"/>
        </w:rPr>
        <w:t xml:space="preserve">the </w:t>
      </w:r>
      <w:r w:rsidRPr="00070B06">
        <w:rPr>
          <w:lang w:val="en-US"/>
        </w:rPr>
        <w:t>investment p</w:t>
      </w:r>
      <w:r w:rsidR="00A75F63" w:rsidRPr="00070B06">
        <w:rPr>
          <w:lang w:val="en-US"/>
        </w:rPr>
        <w:t xml:space="preserve">rinciples </w:t>
      </w:r>
      <w:r w:rsidR="00A15B9C" w:rsidRPr="00070B06">
        <w:rPr>
          <w:lang w:val="en-US"/>
        </w:rPr>
        <w:t xml:space="preserve">used </w:t>
      </w:r>
      <w:r w:rsidR="00A75F63" w:rsidRPr="00070B06">
        <w:rPr>
          <w:lang w:val="en-US"/>
        </w:rPr>
        <w:t xml:space="preserve">in the financial market and </w:t>
      </w:r>
      <w:r w:rsidR="00A15B9C" w:rsidRPr="00070B06">
        <w:rPr>
          <w:lang w:val="en-US"/>
        </w:rPr>
        <w:t xml:space="preserve">risk </w:t>
      </w:r>
      <w:r w:rsidR="00A75F63" w:rsidRPr="00070B06">
        <w:rPr>
          <w:lang w:val="en-US"/>
        </w:rPr>
        <w:t>manag</w:t>
      </w:r>
      <w:r w:rsidR="00A15B9C" w:rsidRPr="00070B06">
        <w:rPr>
          <w:lang w:val="en-US"/>
        </w:rPr>
        <w:t xml:space="preserve">ement principles related to </w:t>
      </w:r>
      <w:r w:rsidR="00A75F63" w:rsidRPr="00070B06">
        <w:rPr>
          <w:lang w:val="en-US"/>
        </w:rPr>
        <w:t>invest</w:t>
      </w:r>
      <w:r w:rsidRPr="00070B06">
        <w:rPr>
          <w:lang w:val="en-US"/>
        </w:rPr>
        <w:t>ment</w:t>
      </w:r>
      <w:r w:rsidR="00A75F63" w:rsidRPr="00070B06">
        <w:rPr>
          <w:lang w:val="en-US"/>
        </w:rPr>
        <w:t>;</w:t>
      </w:r>
    </w:p>
    <w:p w:rsidR="00662837" w:rsidRPr="00070B06" w:rsidRDefault="00F56A0F" w:rsidP="00070B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070B06">
        <w:rPr>
          <w:lang w:val="en-US"/>
        </w:rPr>
        <w:t>To examine</w:t>
      </w:r>
      <w:r w:rsidR="009A4DA4" w:rsidRPr="00070B06">
        <w:rPr>
          <w:lang w:val="en-US"/>
        </w:rPr>
        <w:t xml:space="preserve"> insurance </w:t>
      </w:r>
      <w:r w:rsidRPr="00070B06">
        <w:rPr>
          <w:lang w:val="en-US"/>
        </w:rPr>
        <w:t xml:space="preserve">mechanisms used for </w:t>
      </w:r>
      <w:r w:rsidR="009A4DA4" w:rsidRPr="00070B06">
        <w:rPr>
          <w:lang w:val="en-US"/>
        </w:rPr>
        <w:t>protection</w:t>
      </w:r>
      <w:r w:rsidRPr="00070B06">
        <w:rPr>
          <w:lang w:val="en-US"/>
        </w:rPr>
        <w:t xml:space="preserve"> purposes</w:t>
      </w:r>
      <w:r w:rsidR="009A4DA4" w:rsidRPr="00070B06">
        <w:rPr>
          <w:lang w:val="en-US"/>
        </w:rPr>
        <w:t>, the</w:t>
      </w:r>
      <w:r w:rsidR="00313B94" w:rsidRPr="00070B06">
        <w:rPr>
          <w:lang w:val="en-US"/>
        </w:rPr>
        <w:t xml:space="preserve"> role of insurance in ensuring </w:t>
      </w:r>
      <w:r w:rsidR="009A4DA4" w:rsidRPr="00070B06">
        <w:rPr>
          <w:lang w:val="en-US"/>
        </w:rPr>
        <w:t xml:space="preserve"> </w:t>
      </w:r>
      <w:r w:rsidR="00313B94" w:rsidRPr="00070B06">
        <w:rPr>
          <w:lang w:val="en-US"/>
        </w:rPr>
        <w:t>individuals’</w:t>
      </w:r>
      <w:r w:rsidR="009A4DA4" w:rsidRPr="00070B06">
        <w:rPr>
          <w:lang w:val="en-US"/>
        </w:rPr>
        <w:t>, business entities</w:t>
      </w:r>
      <w:r w:rsidR="00313B94" w:rsidRPr="00070B06">
        <w:rPr>
          <w:lang w:val="en-US"/>
        </w:rPr>
        <w:t>’</w:t>
      </w:r>
      <w:r w:rsidR="009A4DA4" w:rsidRPr="00070B06">
        <w:rPr>
          <w:lang w:val="en-US"/>
        </w:rPr>
        <w:t xml:space="preserve"> and government </w:t>
      </w:r>
      <w:r w:rsidRPr="00070B06">
        <w:rPr>
          <w:lang w:val="en-US"/>
        </w:rPr>
        <w:t>institutions</w:t>
      </w:r>
      <w:r w:rsidR="00313B94" w:rsidRPr="00070B06">
        <w:rPr>
          <w:lang w:val="en-US"/>
        </w:rPr>
        <w:t>’ economic security.</w:t>
      </w:r>
    </w:p>
    <w:p w:rsidR="00070B06" w:rsidRDefault="00070B06" w:rsidP="00662837">
      <w:pPr>
        <w:rPr>
          <w:b/>
          <w:lang w:val="en-US"/>
        </w:rPr>
      </w:pPr>
    </w:p>
    <w:p w:rsidR="00B53C61" w:rsidRPr="00B53C61" w:rsidRDefault="00B53C61" w:rsidP="00662837">
      <w:pPr>
        <w:rPr>
          <w:b/>
        </w:rPr>
      </w:pPr>
      <w:proofErr w:type="spellStart"/>
      <w:r w:rsidRPr="00B53C61">
        <w:rPr>
          <w:b/>
        </w:rPr>
        <w:t>Key</w:t>
      </w:r>
      <w:proofErr w:type="spellEnd"/>
      <w:r w:rsidRPr="00B53C61">
        <w:rPr>
          <w:b/>
        </w:rPr>
        <w:t xml:space="preserve"> </w:t>
      </w:r>
      <w:proofErr w:type="spellStart"/>
      <w:r w:rsidRPr="00B53C61">
        <w:rPr>
          <w:b/>
        </w:rPr>
        <w:t>didactic</w:t>
      </w:r>
      <w:proofErr w:type="spellEnd"/>
      <w:r w:rsidRPr="00B53C61">
        <w:rPr>
          <w:b/>
        </w:rPr>
        <w:t xml:space="preserve"> </w:t>
      </w:r>
      <w:proofErr w:type="spellStart"/>
      <w:r w:rsidRPr="00B53C61">
        <w:rPr>
          <w:b/>
        </w:rPr>
        <w:t>units</w:t>
      </w:r>
      <w:proofErr w:type="spellEnd"/>
      <w:r w:rsidRPr="00B53C61">
        <w:rPr>
          <w:b/>
        </w:rPr>
        <w:t xml:space="preserve">   </w:t>
      </w:r>
    </w:p>
    <w:p w:rsidR="009A4DA4" w:rsidRPr="009A4DA4" w:rsidRDefault="009A4DA4" w:rsidP="009A4DA4">
      <w:pPr>
        <w:rPr>
          <w:lang w:val="en-US"/>
        </w:rPr>
      </w:pPr>
      <w:proofErr w:type="gramStart"/>
      <w:r w:rsidRPr="009A4DA4">
        <w:rPr>
          <w:lang w:val="en-US"/>
        </w:rPr>
        <w:t>The role and function</w:t>
      </w:r>
      <w:r w:rsidR="00B747D0">
        <w:rPr>
          <w:lang w:val="en-US"/>
        </w:rPr>
        <w:t>s of financial markets</w:t>
      </w:r>
      <w:r w:rsidRPr="009A4DA4">
        <w:rPr>
          <w:lang w:val="en-US"/>
        </w:rPr>
        <w:t>.</w:t>
      </w:r>
      <w:proofErr w:type="gramEnd"/>
      <w:r w:rsidRPr="009A4DA4">
        <w:rPr>
          <w:lang w:val="en-US"/>
        </w:rPr>
        <w:t xml:space="preserve"> </w:t>
      </w:r>
      <w:proofErr w:type="gramStart"/>
      <w:r w:rsidRPr="009A4DA4">
        <w:rPr>
          <w:lang w:val="en-US"/>
        </w:rPr>
        <w:t>Regulation of financial markets</w:t>
      </w:r>
      <w:r w:rsidR="00B747D0">
        <w:rPr>
          <w:lang w:val="en-US"/>
        </w:rPr>
        <w:t>.</w:t>
      </w:r>
      <w:proofErr w:type="gramEnd"/>
    </w:p>
    <w:p w:rsidR="009A4DA4" w:rsidRPr="009A4DA4" w:rsidRDefault="009A4DA4" w:rsidP="009A4DA4">
      <w:pPr>
        <w:rPr>
          <w:lang w:val="en-US"/>
        </w:rPr>
      </w:pPr>
      <w:proofErr w:type="gramStart"/>
      <w:r w:rsidRPr="009A4DA4">
        <w:rPr>
          <w:lang w:val="en-US"/>
        </w:rPr>
        <w:t>Financial intermediaries in the securities market</w:t>
      </w:r>
      <w:r w:rsidR="00B747D0">
        <w:rPr>
          <w:lang w:val="en-US"/>
        </w:rPr>
        <w:t>.</w:t>
      </w:r>
      <w:proofErr w:type="gramEnd"/>
    </w:p>
    <w:p w:rsidR="009A4DA4" w:rsidRPr="009A4DA4" w:rsidRDefault="00313B94" w:rsidP="009A4DA4">
      <w:pPr>
        <w:rPr>
          <w:lang w:val="en-US"/>
        </w:rPr>
      </w:pPr>
      <w:proofErr w:type="gramStart"/>
      <w:r>
        <w:rPr>
          <w:lang w:val="en-US"/>
        </w:rPr>
        <w:t>The role of i</w:t>
      </w:r>
      <w:r w:rsidR="009A4DA4" w:rsidRPr="009A4DA4">
        <w:rPr>
          <w:lang w:val="en-US"/>
        </w:rPr>
        <w:t>nsurance in securing property interests</w:t>
      </w:r>
      <w:r w:rsidR="00B747D0">
        <w:rPr>
          <w:lang w:val="en-US"/>
        </w:rPr>
        <w:t>.</w:t>
      </w:r>
      <w:proofErr w:type="gramEnd"/>
    </w:p>
    <w:p w:rsidR="009A4DA4" w:rsidRPr="009A4DA4" w:rsidRDefault="009A4DA4" w:rsidP="009A4DA4">
      <w:pPr>
        <w:rPr>
          <w:lang w:val="en-US"/>
        </w:rPr>
      </w:pPr>
      <w:proofErr w:type="gramStart"/>
      <w:r w:rsidRPr="009A4DA4">
        <w:rPr>
          <w:lang w:val="en-US"/>
        </w:rPr>
        <w:t xml:space="preserve">The main types of insurance </w:t>
      </w:r>
      <w:r w:rsidR="00B747D0">
        <w:rPr>
          <w:lang w:val="en-US"/>
        </w:rPr>
        <w:t>businesses</w:t>
      </w:r>
      <w:r w:rsidRPr="009A4DA4">
        <w:rPr>
          <w:lang w:val="en-US"/>
        </w:rPr>
        <w:t xml:space="preserve"> and participants </w:t>
      </w:r>
      <w:r w:rsidR="00B747D0">
        <w:rPr>
          <w:lang w:val="en-US"/>
        </w:rPr>
        <w:t>of</w:t>
      </w:r>
      <w:r w:rsidRPr="009A4DA4">
        <w:rPr>
          <w:lang w:val="en-US"/>
        </w:rPr>
        <w:t xml:space="preserve"> the insurance business</w:t>
      </w:r>
      <w:r w:rsidR="00B747D0">
        <w:rPr>
          <w:lang w:val="en-US"/>
        </w:rPr>
        <w:t>.</w:t>
      </w:r>
      <w:proofErr w:type="gramEnd"/>
    </w:p>
    <w:p w:rsidR="009A4DA4" w:rsidRPr="009A4DA4" w:rsidRDefault="009A4DA4" w:rsidP="009A4DA4">
      <w:pPr>
        <w:rPr>
          <w:lang w:val="en-US"/>
        </w:rPr>
      </w:pPr>
      <w:proofErr w:type="gramStart"/>
      <w:r w:rsidRPr="009A4DA4">
        <w:rPr>
          <w:lang w:val="en-US"/>
        </w:rPr>
        <w:t>Insurance products of the Russian insurance market</w:t>
      </w:r>
      <w:r w:rsidR="00B747D0">
        <w:rPr>
          <w:lang w:val="en-US"/>
        </w:rPr>
        <w:t>.</w:t>
      </w:r>
      <w:proofErr w:type="gramEnd"/>
    </w:p>
    <w:p w:rsidR="00070B06" w:rsidRDefault="00070B06" w:rsidP="00662837">
      <w:pPr>
        <w:jc w:val="both"/>
        <w:rPr>
          <w:b/>
          <w:lang w:val="en-US"/>
        </w:rPr>
      </w:pPr>
    </w:p>
    <w:p w:rsidR="00B53C61" w:rsidRDefault="00B53C61" w:rsidP="00662837">
      <w:pPr>
        <w:jc w:val="both"/>
        <w:rPr>
          <w:b/>
          <w:lang w:val="en-US"/>
        </w:rPr>
      </w:pPr>
      <w:r w:rsidRPr="00B53C61">
        <w:rPr>
          <w:b/>
          <w:lang w:val="en-US"/>
        </w:rPr>
        <w:t xml:space="preserve">Place of the discipline within the curriculum  </w:t>
      </w:r>
    </w:p>
    <w:p w:rsidR="00662837" w:rsidRPr="00E715DC" w:rsidRDefault="00B747D0" w:rsidP="00662837">
      <w:pPr>
        <w:jc w:val="both"/>
        <w:rPr>
          <w:lang w:val="en-US"/>
        </w:rPr>
      </w:pPr>
      <w:r>
        <w:rPr>
          <w:lang w:val="en-US"/>
        </w:rPr>
        <w:t xml:space="preserve">The course is part of the general professional training unit of the curriculum of </w:t>
      </w:r>
      <w:r w:rsidR="00826600">
        <w:rPr>
          <w:lang w:val="en-US"/>
        </w:rPr>
        <w:t xml:space="preserve">master </w:t>
      </w:r>
      <w:r>
        <w:rPr>
          <w:lang w:val="en-US"/>
        </w:rPr>
        <w:t xml:space="preserve">program </w:t>
      </w:r>
      <w:r w:rsidR="00662837" w:rsidRPr="00B747D0">
        <w:rPr>
          <w:lang w:val="en-US"/>
        </w:rPr>
        <w:t xml:space="preserve">38.04.08 </w:t>
      </w:r>
      <w:r>
        <w:rPr>
          <w:lang w:val="en-US"/>
        </w:rPr>
        <w:t xml:space="preserve">in Finance and Lending </w:t>
      </w:r>
      <w:r w:rsidR="00826600">
        <w:rPr>
          <w:lang w:val="en-US"/>
        </w:rPr>
        <w:t>(face-to-face and offsite mode). The</w:t>
      </w:r>
      <w:r w:rsidR="00826600" w:rsidRPr="00826600">
        <w:rPr>
          <w:lang w:val="en-US"/>
        </w:rPr>
        <w:t xml:space="preserve"> </w:t>
      </w:r>
      <w:r w:rsidR="00826600">
        <w:rPr>
          <w:lang w:val="en-US"/>
        </w:rPr>
        <w:t>course</w:t>
      </w:r>
      <w:r w:rsidR="00826600" w:rsidRPr="00826600">
        <w:rPr>
          <w:lang w:val="en-US"/>
        </w:rPr>
        <w:t xml:space="preserve"> </w:t>
      </w:r>
      <w:r w:rsidR="00826600">
        <w:rPr>
          <w:lang w:val="en-US"/>
        </w:rPr>
        <w:t>ensures</w:t>
      </w:r>
      <w:r w:rsidR="00826600" w:rsidRPr="00826600">
        <w:rPr>
          <w:lang w:val="en-US"/>
        </w:rPr>
        <w:t xml:space="preserve"> </w:t>
      </w:r>
      <w:r w:rsidR="00826600">
        <w:rPr>
          <w:lang w:val="en-US"/>
        </w:rPr>
        <w:t>that</w:t>
      </w:r>
      <w:r w:rsidR="00826600" w:rsidRPr="00826600">
        <w:rPr>
          <w:lang w:val="en-US"/>
        </w:rPr>
        <w:t xml:space="preserve"> </w:t>
      </w:r>
      <w:r w:rsidR="00826600">
        <w:rPr>
          <w:lang w:val="en-US"/>
        </w:rPr>
        <w:t>the</w:t>
      </w:r>
      <w:r w:rsidR="00826600" w:rsidRPr="00826600">
        <w:rPr>
          <w:lang w:val="en-US"/>
        </w:rPr>
        <w:t xml:space="preserve"> </w:t>
      </w:r>
      <w:r w:rsidR="00826600">
        <w:rPr>
          <w:lang w:val="en-US"/>
        </w:rPr>
        <w:t>students further develop competences and acquire specialism-related knowledge and skills</w:t>
      </w:r>
      <w:r w:rsidR="00C120B5">
        <w:rPr>
          <w:lang w:val="en-US"/>
        </w:rPr>
        <w:t xml:space="preserve"> after taking course of the general science module. The</w:t>
      </w:r>
      <w:r w:rsidR="00C120B5" w:rsidRPr="00E715DC">
        <w:rPr>
          <w:lang w:val="en-US"/>
        </w:rPr>
        <w:t xml:space="preserve"> </w:t>
      </w:r>
      <w:r w:rsidR="00C120B5">
        <w:rPr>
          <w:lang w:val="en-US"/>
        </w:rPr>
        <w:t>course</w:t>
      </w:r>
      <w:r w:rsidR="00C120B5" w:rsidRPr="00E715DC">
        <w:rPr>
          <w:lang w:val="en-US"/>
        </w:rPr>
        <w:t xml:space="preserve"> </w:t>
      </w:r>
      <w:r w:rsidR="00C120B5">
        <w:rPr>
          <w:lang w:val="en-US"/>
        </w:rPr>
        <w:t>builds</w:t>
      </w:r>
      <w:r w:rsidR="00C120B5" w:rsidRPr="00E715DC">
        <w:rPr>
          <w:lang w:val="en-US"/>
        </w:rPr>
        <w:t xml:space="preserve"> </w:t>
      </w:r>
      <w:r w:rsidR="00C120B5">
        <w:rPr>
          <w:lang w:val="en-US"/>
        </w:rPr>
        <w:t>the</w:t>
      </w:r>
      <w:r w:rsidR="00C120B5" w:rsidRPr="00E715DC">
        <w:rPr>
          <w:lang w:val="en-US"/>
        </w:rPr>
        <w:t xml:space="preserve"> </w:t>
      </w:r>
      <w:r w:rsidR="00C120B5">
        <w:rPr>
          <w:lang w:val="en-US"/>
        </w:rPr>
        <w:t>foundation</w:t>
      </w:r>
      <w:r w:rsidR="00C120B5" w:rsidRPr="00E715DC">
        <w:rPr>
          <w:lang w:val="en-US"/>
        </w:rPr>
        <w:t xml:space="preserve"> </w:t>
      </w:r>
      <w:r w:rsidR="00C120B5">
        <w:rPr>
          <w:lang w:val="en-US"/>
        </w:rPr>
        <w:t>for</w:t>
      </w:r>
      <w:r w:rsidR="00C120B5" w:rsidRPr="00E715DC">
        <w:rPr>
          <w:lang w:val="en-US"/>
        </w:rPr>
        <w:t xml:space="preserve"> </w:t>
      </w:r>
      <w:r w:rsidR="00C120B5">
        <w:rPr>
          <w:lang w:val="en-US"/>
        </w:rPr>
        <w:t>studying</w:t>
      </w:r>
      <w:r w:rsidR="00E715DC">
        <w:rPr>
          <w:lang w:val="en-US"/>
        </w:rPr>
        <w:t xml:space="preserve"> economic and financial disciplines of the master program in </w:t>
      </w:r>
      <w:r w:rsidR="00E715DC" w:rsidRPr="00E715DC">
        <w:rPr>
          <w:lang w:val="en-US"/>
        </w:rPr>
        <w:t>Finance and Lending</w:t>
      </w:r>
      <w:r w:rsidR="00E715DC">
        <w:rPr>
          <w:lang w:val="en-US"/>
        </w:rPr>
        <w:t>.</w:t>
      </w:r>
      <w:r w:rsidR="00826600" w:rsidRPr="00E715DC">
        <w:rPr>
          <w:lang w:val="en-US"/>
        </w:rPr>
        <w:t xml:space="preserve">   </w:t>
      </w:r>
      <w:r w:rsidR="00662837" w:rsidRPr="00E715DC">
        <w:rPr>
          <w:lang w:val="en-US"/>
        </w:rPr>
        <w:t xml:space="preserve"> </w:t>
      </w:r>
      <w:r w:rsidR="00C120B5" w:rsidRPr="00E715DC">
        <w:rPr>
          <w:lang w:val="en-US"/>
        </w:rPr>
        <w:t xml:space="preserve"> </w:t>
      </w:r>
      <w:r w:rsidR="00662837" w:rsidRPr="00E715DC">
        <w:rPr>
          <w:lang w:val="en-US"/>
        </w:rPr>
        <w:t xml:space="preserve"> </w:t>
      </w:r>
      <w:r w:rsidR="00E715DC">
        <w:rPr>
          <w:lang w:val="en-US"/>
        </w:rPr>
        <w:t xml:space="preserve"> </w:t>
      </w:r>
    </w:p>
    <w:p w:rsidR="00070B06" w:rsidRDefault="00070B06" w:rsidP="00662837">
      <w:pPr>
        <w:rPr>
          <w:b/>
          <w:lang w:val="en-US"/>
        </w:rPr>
      </w:pPr>
    </w:p>
    <w:p w:rsidR="00B53C61" w:rsidRDefault="00B53C61" w:rsidP="00662837">
      <w:pPr>
        <w:rPr>
          <w:b/>
          <w:lang w:val="en-US"/>
        </w:rPr>
      </w:pPr>
      <w:r w:rsidRPr="00B53C61">
        <w:rPr>
          <w:b/>
          <w:lang w:val="en-US"/>
        </w:rPr>
        <w:t xml:space="preserve">Upon completing the course, the students should:   </w:t>
      </w:r>
    </w:p>
    <w:p w:rsidR="00CC0A8D" w:rsidRPr="00CC0A8D" w:rsidRDefault="00CC0A8D" w:rsidP="00E715DC">
      <w:pPr>
        <w:rPr>
          <w:lang w:val="en-US"/>
        </w:rPr>
      </w:pPr>
      <w:r>
        <w:rPr>
          <w:b/>
          <w:lang w:val="en-US"/>
        </w:rPr>
        <w:t xml:space="preserve"> </w:t>
      </w:r>
      <w:r w:rsidR="00E715DC">
        <w:rPr>
          <w:lang w:val="en-US"/>
        </w:rPr>
        <w:t>K</w:t>
      </w:r>
      <w:r w:rsidR="00E715DC" w:rsidRPr="00C7059A">
        <w:rPr>
          <w:lang w:val="en-US"/>
        </w:rPr>
        <w:t xml:space="preserve">now: the </w:t>
      </w:r>
      <w:r>
        <w:rPr>
          <w:lang w:val="en-US"/>
        </w:rPr>
        <w:t xml:space="preserve">basics </w:t>
      </w:r>
      <w:r w:rsidR="00E715DC" w:rsidRPr="00C7059A">
        <w:rPr>
          <w:lang w:val="en-US"/>
        </w:rPr>
        <w:t>of a market economy</w:t>
      </w:r>
      <w:r w:rsidR="00E715DC">
        <w:rPr>
          <w:lang w:val="en-US"/>
        </w:rPr>
        <w:t>,</w:t>
      </w:r>
      <w:r w:rsidR="00E715DC" w:rsidRPr="00C7059A">
        <w:rPr>
          <w:lang w:val="en-US"/>
        </w:rPr>
        <w:t xml:space="preserve"> theory of finance, money circulation and credit; </w:t>
      </w:r>
      <w:r w:rsidR="00E715DC">
        <w:rPr>
          <w:lang w:val="en-US"/>
        </w:rPr>
        <w:t xml:space="preserve">characteristics of the </w:t>
      </w:r>
      <w:r w:rsidR="00E715DC" w:rsidRPr="00C7059A">
        <w:rPr>
          <w:lang w:val="en-US"/>
        </w:rPr>
        <w:t>accounting</w:t>
      </w:r>
      <w:r w:rsidR="00E715DC">
        <w:rPr>
          <w:lang w:val="en-US"/>
        </w:rPr>
        <w:t xml:space="preserve"> system</w:t>
      </w:r>
      <w:r w:rsidR="00E715DC" w:rsidRPr="00C7059A">
        <w:rPr>
          <w:lang w:val="en-US"/>
        </w:rPr>
        <w:t xml:space="preserve">; the probability theory and mathematical statistics </w:t>
      </w:r>
      <w:r>
        <w:rPr>
          <w:lang w:val="en-US"/>
        </w:rPr>
        <w:t xml:space="preserve">that are </w:t>
      </w:r>
      <w:r w:rsidR="00E715DC" w:rsidRPr="00C7059A">
        <w:rPr>
          <w:lang w:val="en-US"/>
        </w:rPr>
        <w:t>necessary to solve economic problems</w:t>
      </w:r>
      <w:r>
        <w:rPr>
          <w:lang w:val="en-US"/>
        </w:rPr>
        <w:t>.</w:t>
      </w:r>
      <w:r>
        <w:rPr>
          <w:b/>
          <w:lang w:val="en-US"/>
        </w:rPr>
        <w:t xml:space="preserve"> </w:t>
      </w:r>
    </w:p>
    <w:p w:rsidR="00C7059A" w:rsidRPr="00A60CE7" w:rsidRDefault="00CC0A8D" w:rsidP="00C7059A">
      <w:pPr>
        <w:rPr>
          <w:lang w:val="en-US"/>
        </w:rPr>
      </w:pPr>
      <w:r>
        <w:rPr>
          <w:lang w:val="en-US"/>
        </w:rPr>
        <w:t>B</w:t>
      </w:r>
      <w:r w:rsidR="00E715DC" w:rsidRPr="00C7059A">
        <w:rPr>
          <w:lang w:val="en-US"/>
        </w:rPr>
        <w:t>e able to: use economic and mathematical tools for solving economic problems;</w:t>
      </w:r>
      <w:r w:rsidR="00A60CE7">
        <w:rPr>
          <w:b/>
          <w:lang w:val="en-US"/>
        </w:rPr>
        <w:t xml:space="preserve"> </w:t>
      </w:r>
    </w:p>
    <w:p w:rsidR="00662837" w:rsidRPr="00C7059A" w:rsidRDefault="00C7059A" w:rsidP="00C7059A">
      <w:pPr>
        <w:rPr>
          <w:b/>
          <w:lang w:val="en-US"/>
        </w:rPr>
      </w:pPr>
      <w:r w:rsidRPr="00C7059A">
        <w:rPr>
          <w:lang w:val="en-US"/>
        </w:rPr>
        <w:t xml:space="preserve">To </w:t>
      </w:r>
      <w:r w:rsidR="00CC0A8D">
        <w:rPr>
          <w:lang w:val="en-US"/>
        </w:rPr>
        <w:t>have</w:t>
      </w:r>
      <w:r w:rsidRPr="00C7059A">
        <w:rPr>
          <w:lang w:val="en-US"/>
        </w:rPr>
        <w:t xml:space="preserve">: the skills </w:t>
      </w:r>
      <w:r w:rsidR="00CC0A8D">
        <w:rPr>
          <w:lang w:val="en-US"/>
        </w:rPr>
        <w:t xml:space="preserve">needed to handle original </w:t>
      </w:r>
      <w:r w:rsidRPr="00C7059A">
        <w:rPr>
          <w:lang w:val="en-US"/>
        </w:rPr>
        <w:t>sources</w:t>
      </w:r>
      <w:r w:rsidR="00CC0A8D">
        <w:rPr>
          <w:lang w:val="en-US"/>
        </w:rPr>
        <w:t xml:space="preserve"> of information</w:t>
      </w:r>
      <w:r w:rsidRPr="00C7059A">
        <w:rPr>
          <w:lang w:val="en-US"/>
        </w:rPr>
        <w:t xml:space="preserve">, to </w:t>
      </w:r>
      <w:r w:rsidR="00CC0A8D">
        <w:rPr>
          <w:lang w:val="en-US"/>
        </w:rPr>
        <w:t>summarize</w:t>
      </w:r>
      <w:r w:rsidRPr="00C7059A">
        <w:rPr>
          <w:lang w:val="en-US"/>
        </w:rPr>
        <w:t xml:space="preserve"> and interpret the </w:t>
      </w:r>
      <w:r w:rsidR="00A60CE7">
        <w:rPr>
          <w:lang w:val="en-US"/>
        </w:rPr>
        <w:t>data</w:t>
      </w:r>
      <w:r w:rsidR="00E21373">
        <w:rPr>
          <w:lang w:val="en-US"/>
        </w:rPr>
        <w:t xml:space="preserve"> gathered</w:t>
      </w:r>
      <w:r w:rsidR="00A60CE7">
        <w:rPr>
          <w:lang w:val="en-US"/>
        </w:rPr>
        <w:t>.</w:t>
      </w:r>
    </w:p>
    <w:p w:rsidR="00662837" w:rsidRPr="00C7059A" w:rsidRDefault="00662837" w:rsidP="00662837">
      <w:pPr>
        <w:rPr>
          <w:b/>
          <w:lang w:val="en-US"/>
        </w:rPr>
      </w:pPr>
    </w:p>
    <w:p w:rsidR="00A60CE7" w:rsidRDefault="00B53C61" w:rsidP="00662837">
      <w:pPr>
        <w:rPr>
          <w:b/>
          <w:lang w:val="en-US"/>
        </w:rPr>
      </w:pPr>
      <w:r w:rsidRPr="00070B06">
        <w:rPr>
          <w:b/>
          <w:lang w:val="en-US"/>
        </w:rPr>
        <w:t xml:space="preserve">Course structure: </w:t>
      </w:r>
    </w:p>
    <w:p w:rsidR="00662837" w:rsidRPr="00A60CE7" w:rsidRDefault="00A60CE7" w:rsidP="00662837">
      <w:pPr>
        <w:rPr>
          <w:lang w:val="en-US"/>
        </w:rPr>
      </w:pPr>
      <w:r w:rsidRPr="00070B06">
        <w:rPr>
          <w:lang w:val="en-US"/>
        </w:rPr>
        <w:t>Work in class</w:t>
      </w:r>
      <w:r w:rsidR="00662837" w:rsidRPr="00070B06">
        <w:rPr>
          <w:lang w:val="en-US"/>
        </w:rPr>
        <w:t>:</w:t>
      </w:r>
      <w:r w:rsidR="00662837" w:rsidRPr="00A60CE7">
        <w:rPr>
          <w:lang w:val="en-US"/>
        </w:rPr>
        <w:t xml:space="preserve"> 72 </w:t>
      </w:r>
      <w:r>
        <w:rPr>
          <w:lang w:val="en-US"/>
        </w:rPr>
        <w:t>hours in total</w:t>
      </w:r>
    </w:p>
    <w:p w:rsidR="00662837" w:rsidRPr="00A60CE7" w:rsidRDefault="00A60CE7" w:rsidP="00662837">
      <w:pPr>
        <w:rPr>
          <w:lang w:val="en-US"/>
        </w:rPr>
      </w:pPr>
      <w:r>
        <w:rPr>
          <w:lang w:val="en-US"/>
        </w:rPr>
        <w:t>Lectures:</w:t>
      </w:r>
      <w:r w:rsidR="00662837" w:rsidRPr="00A60CE7">
        <w:rPr>
          <w:lang w:val="en-US"/>
        </w:rPr>
        <w:t xml:space="preserve"> 18 </w:t>
      </w:r>
      <w:r>
        <w:rPr>
          <w:lang w:val="en-US"/>
        </w:rPr>
        <w:t>hours</w:t>
      </w:r>
    </w:p>
    <w:p w:rsidR="00662837" w:rsidRPr="00A60CE7" w:rsidRDefault="00A60CE7" w:rsidP="00662837">
      <w:pPr>
        <w:rPr>
          <w:lang w:val="en-US"/>
        </w:rPr>
      </w:pPr>
      <w:r>
        <w:rPr>
          <w:lang w:val="en-US"/>
        </w:rPr>
        <w:t>Seminars:</w:t>
      </w:r>
      <w:r w:rsidR="00662837" w:rsidRPr="00A60CE7">
        <w:rPr>
          <w:lang w:val="en-US"/>
        </w:rPr>
        <w:t xml:space="preserve"> 54 </w:t>
      </w:r>
      <w:r>
        <w:rPr>
          <w:lang w:val="en-US"/>
        </w:rPr>
        <w:t>hours</w:t>
      </w:r>
    </w:p>
    <w:p w:rsidR="00662837" w:rsidRPr="00A60CE7" w:rsidRDefault="00A60CE7" w:rsidP="00662837">
      <w:pPr>
        <w:rPr>
          <w:lang w:val="en-US"/>
        </w:rPr>
      </w:pPr>
      <w:r>
        <w:rPr>
          <w:lang w:val="en-US"/>
        </w:rPr>
        <w:t>Independent student work:</w:t>
      </w:r>
      <w:r w:rsidR="00662837" w:rsidRPr="00A60CE7">
        <w:rPr>
          <w:lang w:val="en-US"/>
        </w:rPr>
        <w:t xml:space="preserve"> 144 </w:t>
      </w:r>
      <w:r>
        <w:rPr>
          <w:lang w:val="en-US"/>
        </w:rPr>
        <w:t>hours</w:t>
      </w:r>
    </w:p>
    <w:p w:rsidR="00070B06" w:rsidRDefault="00070B06" w:rsidP="00662837">
      <w:pPr>
        <w:rPr>
          <w:b/>
          <w:lang w:val="en-US"/>
        </w:rPr>
      </w:pPr>
    </w:p>
    <w:p w:rsidR="00662837" w:rsidRPr="00070B06" w:rsidRDefault="00B53C61" w:rsidP="00662837">
      <w:pPr>
        <w:rPr>
          <w:lang w:val="en-US"/>
        </w:rPr>
      </w:pPr>
      <w:r w:rsidRPr="00A60CE7">
        <w:rPr>
          <w:b/>
          <w:lang w:val="en-US"/>
        </w:rPr>
        <w:lastRenderedPageBreak/>
        <w:t xml:space="preserve">Summative assessment: </w:t>
      </w:r>
      <w:r w:rsidRPr="00070B06">
        <w:rPr>
          <w:lang w:val="en-US"/>
        </w:rPr>
        <w:t>pass/fail examination</w:t>
      </w:r>
      <w:r w:rsidR="00A60CE7" w:rsidRPr="00070B06">
        <w:rPr>
          <w:lang w:val="en-US"/>
        </w:rPr>
        <w:t>/examination</w:t>
      </w:r>
      <w:r w:rsidRPr="00070B06">
        <w:rPr>
          <w:lang w:val="en-US"/>
        </w:rPr>
        <w:t xml:space="preserve">  </w:t>
      </w:r>
      <w:r w:rsidR="00A60CE7" w:rsidRPr="00070B06">
        <w:rPr>
          <w:lang w:val="en-US"/>
        </w:rPr>
        <w:t xml:space="preserve"> </w:t>
      </w:r>
    </w:p>
    <w:sectPr w:rsidR="00662837" w:rsidRPr="00070B06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E8A"/>
    <w:multiLevelType w:val="hybridMultilevel"/>
    <w:tmpl w:val="FF169612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1A93"/>
    <w:multiLevelType w:val="hybridMultilevel"/>
    <w:tmpl w:val="6036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37"/>
    <w:rsid w:val="00062190"/>
    <w:rsid w:val="00070B06"/>
    <w:rsid w:val="00222C14"/>
    <w:rsid w:val="002407B4"/>
    <w:rsid w:val="00263935"/>
    <w:rsid w:val="00313B94"/>
    <w:rsid w:val="00571CBE"/>
    <w:rsid w:val="00662837"/>
    <w:rsid w:val="007946C3"/>
    <w:rsid w:val="00826600"/>
    <w:rsid w:val="009A4DA4"/>
    <w:rsid w:val="00A15B9C"/>
    <w:rsid w:val="00A60CE7"/>
    <w:rsid w:val="00A75F63"/>
    <w:rsid w:val="00B04BF9"/>
    <w:rsid w:val="00B27126"/>
    <w:rsid w:val="00B53C61"/>
    <w:rsid w:val="00B747D0"/>
    <w:rsid w:val="00C120B5"/>
    <w:rsid w:val="00C7059A"/>
    <w:rsid w:val="00CA24F4"/>
    <w:rsid w:val="00CC0A8D"/>
    <w:rsid w:val="00E21373"/>
    <w:rsid w:val="00E715DC"/>
    <w:rsid w:val="00F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47CE6-BCD3-419B-83D1-60F547B741F5}"/>
</file>

<file path=customXml/itemProps2.xml><?xml version="1.0" encoding="utf-8"?>
<ds:datastoreItem xmlns:ds="http://schemas.openxmlformats.org/officeDocument/2006/customXml" ds:itemID="{B29E259A-1727-4DB7-A9F8-E9BB57D2F5A0}"/>
</file>

<file path=customXml/itemProps3.xml><?xml version="1.0" encoding="utf-8"?>
<ds:datastoreItem xmlns:ds="http://schemas.openxmlformats.org/officeDocument/2006/customXml" ds:itemID="{20BEDE75-8A3C-4835-846B-06D5F7D4A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2018-08-17T06:56:00Z</dcterms:created>
  <dcterms:modified xsi:type="dcterms:W3CDTF">2018-08-17T06:56:00Z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