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9" w:rsidRPr="00C42689" w:rsidRDefault="0005412B" w:rsidP="00C42689">
      <w:pPr>
        <w:jc w:val="center"/>
        <w:rPr>
          <w:b/>
          <w:i/>
          <w:szCs w:val="28"/>
        </w:rPr>
      </w:pPr>
      <w:r w:rsidRPr="00C42689">
        <w:rPr>
          <w:b/>
          <w:i/>
          <w:szCs w:val="28"/>
          <w:lang w:val="en-US"/>
        </w:rPr>
        <w:t>Stochastic Financial Risk Analysis</w:t>
      </w:r>
    </w:p>
    <w:p w:rsidR="00AA37F1" w:rsidRPr="00C42689" w:rsidRDefault="00C42689" w:rsidP="00C42689">
      <w:pPr>
        <w:jc w:val="center"/>
        <w:rPr>
          <w:b/>
          <w:i/>
          <w:szCs w:val="28"/>
          <w:lang w:val="en-US"/>
        </w:rPr>
      </w:pPr>
      <w:r w:rsidRPr="00C42689">
        <w:rPr>
          <w:b/>
          <w:i/>
          <w:szCs w:val="28"/>
          <w:lang w:val="en-US"/>
        </w:rPr>
        <w:t>B.1.2.5.5.3</w:t>
      </w:r>
    </w:p>
    <w:p w:rsidR="00C42689" w:rsidRDefault="00C42689" w:rsidP="00C42689">
      <w:pPr>
        <w:rPr>
          <w:b/>
          <w:szCs w:val="28"/>
          <w:lang w:val="en-US"/>
        </w:rPr>
      </w:pPr>
    </w:p>
    <w:p w:rsidR="00AA37F1" w:rsidRPr="0005412B" w:rsidRDefault="00A12993" w:rsidP="00C42689">
      <w:pPr>
        <w:rPr>
          <w:i/>
          <w:szCs w:val="28"/>
          <w:lang w:val="en-US"/>
        </w:rPr>
      </w:pPr>
      <w:r w:rsidRPr="00A12993">
        <w:rPr>
          <w:b/>
          <w:szCs w:val="28"/>
          <w:lang w:val="en-US"/>
        </w:rPr>
        <w:t xml:space="preserve">Degree: </w:t>
      </w:r>
      <w:r w:rsidR="00C42689" w:rsidRPr="00C42689">
        <w:rPr>
          <w:szCs w:val="28"/>
          <w:lang w:val="en-US"/>
        </w:rPr>
        <w:t>B</w:t>
      </w:r>
      <w:r w:rsidR="0005412B" w:rsidRPr="00C42689">
        <w:rPr>
          <w:szCs w:val="28"/>
          <w:lang w:val="en-US"/>
        </w:rPr>
        <w:t>achelor</w:t>
      </w:r>
    </w:p>
    <w:p w:rsidR="00AA37F1" w:rsidRPr="00A12993" w:rsidRDefault="00A12993" w:rsidP="00C42689">
      <w:pPr>
        <w:rPr>
          <w:b/>
          <w:szCs w:val="28"/>
          <w:lang w:val="en-US"/>
        </w:rPr>
      </w:pPr>
      <w:r w:rsidRPr="00A12993">
        <w:rPr>
          <w:b/>
          <w:szCs w:val="28"/>
          <w:lang w:val="en-US"/>
        </w:rPr>
        <w:t>Year:</w:t>
      </w:r>
      <w:r w:rsidR="0005412B">
        <w:rPr>
          <w:b/>
          <w:szCs w:val="28"/>
          <w:lang w:val="en-US"/>
        </w:rPr>
        <w:t xml:space="preserve"> </w:t>
      </w:r>
      <w:r w:rsidR="00AA37F1" w:rsidRPr="00A12993">
        <w:rPr>
          <w:szCs w:val="28"/>
          <w:lang w:val="en-US"/>
        </w:rPr>
        <w:t>4</w:t>
      </w:r>
    </w:p>
    <w:p w:rsidR="00AA37F1" w:rsidRPr="00A12993" w:rsidRDefault="00A12993" w:rsidP="00C42689">
      <w:pPr>
        <w:rPr>
          <w:b/>
          <w:szCs w:val="28"/>
          <w:lang w:val="en-US"/>
        </w:rPr>
      </w:pPr>
      <w:r w:rsidRPr="00A12993">
        <w:rPr>
          <w:b/>
          <w:szCs w:val="28"/>
          <w:lang w:val="en-US"/>
        </w:rPr>
        <w:t xml:space="preserve">Semester: </w:t>
      </w:r>
      <w:r w:rsidR="00AA37F1" w:rsidRPr="00C42689">
        <w:rPr>
          <w:szCs w:val="28"/>
          <w:lang w:val="en-US"/>
        </w:rPr>
        <w:t xml:space="preserve">8 </w:t>
      </w:r>
      <w:r w:rsidR="0005412B" w:rsidRPr="00C42689">
        <w:rPr>
          <w:szCs w:val="28"/>
          <w:lang w:val="en-US"/>
        </w:rPr>
        <w:t>(</w:t>
      </w:r>
      <w:proofErr w:type="gramStart"/>
      <w:r w:rsidR="00C42689" w:rsidRPr="00C42689">
        <w:rPr>
          <w:szCs w:val="28"/>
          <w:lang w:val="en-US"/>
        </w:rPr>
        <w:t>S</w:t>
      </w:r>
      <w:r w:rsidR="0005412B" w:rsidRPr="00C42689">
        <w:rPr>
          <w:szCs w:val="28"/>
          <w:lang w:val="en-US"/>
        </w:rPr>
        <w:t>pring</w:t>
      </w:r>
      <w:proofErr w:type="gramEnd"/>
      <w:r w:rsidR="0005412B" w:rsidRPr="00C42689">
        <w:rPr>
          <w:szCs w:val="28"/>
          <w:lang w:val="en-US"/>
        </w:rPr>
        <w:t>)</w:t>
      </w:r>
    </w:p>
    <w:p w:rsidR="0005412B" w:rsidRDefault="00A12993" w:rsidP="00C42689">
      <w:pPr>
        <w:rPr>
          <w:szCs w:val="28"/>
          <w:lang w:val="en-US"/>
        </w:rPr>
      </w:pPr>
      <w:r w:rsidRPr="00776CAF">
        <w:rPr>
          <w:b/>
          <w:szCs w:val="28"/>
          <w:lang w:val="en-US"/>
        </w:rPr>
        <w:t xml:space="preserve">General workload: </w:t>
      </w:r>
      <w:r w:rsidR="0005412B" w:rsidRPr="00776CAF">
        <w:rPr>
          <w:szCs w:val="28"/>
          <w:lang w:val="en-US"/>
        </w:rPr>
        <w:t xml:space="preserve">3 </w:t>
      </w:r>
      <w:r w:rsidR="0005412B" w:rsidRPr="00AA37F1">
        <w:rPr>
          <w:szCs w:val="28"/>
          <w:lang w:val="en-US"/>
        </w:rPr>
        <w:t>ECTS</w:t>
      </w:r>
      <w:r w:rsidR="0005412B">
        <w:rPr>
          <w:szCs w:val="28"/>
          <w:lang w:val="en-US"/>
        </w:rPr>
        <w:t xml:space="preserve"> credits, </w:t>
      </w:r>
      <w:r w:rsidR="00AA37F1" w:rsidRPr="00776CAF">
        <w:rPr>
          <w:szCs w:val="28"/>
          <w:lang w:val="en-US"/>
        </w:rPr>
        <w:t>108</w:t>
      </w:r>
      <w:r w:rsidR="0005412B">
        <w:rPr>
          <w:szCs w:val="28"/>
          <w:lang w:val="en-US"/>
        </w:rPr>
        <w:t xml:space="preserve"> hours</w:t>
      </w:r>
    </w:p>
    <w:p w:rsidR="00C42689" w:rsidRDefault="00C42689" w:rsidP="00C42689">
      <w:pPr>
        <w:rPr>
          <w:b/>
          <w:szCs w:val="28"/>
          <w:lang w:val="en-US"/>
        </w:rPr>
      </w:pPr>
    </w:p>
    <w:p w:rsidR="00AA37F1" w:rsidRPr="00A12993" w:rsidRDefault="00A12993" w:rsidP="00C42689">
      <w:pPr>
        <w:rPr>
          <w:b/>
          <w:szCs w:val="28"/>
          <w:lang w:val="en-US"/>
        </w:rPr>
      </w:pPr>
      <w:r w:rsidRPr="00A12993">
        <w:rPr>
          <w:b/>
          <w:szCs w:val="28"/>
          <w:lang w:val="en-US"/>
        </w:rPr>
        <w:t xml:space="preserve">Goals and objectives of the course    </w:t>
      </w:r>
    </w:p>
    <w:p w:rsidR="00AA37F1" w:rsidRPr="006B6154" w:rsidRDefault="000418B3" w:rsidP="00C42689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To</w:t>
      </w:r>
      <w:r w:rsidRPr="00D66B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acquire</w:t>
      </w:r>
      <w:r w:rsidRPr="00D66B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basic</w:t>
      </w:r>
      <w:r w:rsidRPr="00D66B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knowledge</w:t>
      </w:r>
      <w:r w:rsidRPr="00D66BCE">
        <w:rPr>
          <w:szCs w:val="28"/>
          <w:lang w:val="en-US"/>
        </w:rPr>
        <w:t xml:space="preserve"> </w:t>
      </w:r>
      <w:r w:rsidR="00D66BCE">
        <w:rPr>
          <w:szCs w:val="28"/>
          <w:lang w:val="en-US"/>
        </w:rPr>
        <w:t xml:space="preserve">of the way modern stochastic risk management methods are used in order to understand </w:t>
      </w:r>
      <w:r w:rsidR="00A827F4">
        <w:rPr>
          <w:szCs w:val="28"/>
          <w:lang w:val="en-US"/>
        </w:rPr>
        <w:t xml:space="preserve">the basics of the theory of risk measuring and risk management. </w:t>
      </w:r>
      <w:r w:rsidR="00D66BCE">
        <w:rPr>
          <w:szCs w:val="28"/>
          <w:lang w:val="en-US"/>
        </w:rPr>
        <w:t xml:space="preserve">  </w:t>
      </w:r>
      <w:r w:rsidR="006B6154">
        <w:rPr>
          <w:szCs w:val="28"/>
          <w:lang w:val="en-US"/>
        </w:rPr>
        <w:t xml:space="preserve"> </w:t>
      </w:r>
    </w:p>
    <w:p w:rsidR="00AA37F1" w:rsidRPr="00AA5FF3" w:rsidRDefault="006B6154" w:rsidP="00C42689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To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learn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about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conceptual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basis</w:t>
      </w:r>
      <w:r w:rsidRPr="00237380">
        <w:rPr>
          <w:szCs w:val="28"/>
          <w:lang w:val="en-US"/>
        </w:rPr>
        <w:t xml:space="preserve"> </w:t>
      </w:r>
      <w:r w:rsidR="00BF61A9">
        <w:rPr>
          <w:szCs w:val="28"/>
          <w:lang w:val="en-US"/>
        </w:rPr>
        <w:t xml:space="preserve">of </w:t>
      </w:r>
      <w:r>
        <w:rPr>
          <w:szCs w:val="28"/>
          <w:lang w:val="en-US"/>
        </w:rPr>
        <w:t>and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build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</w:t>
      </w:r>
      <w:r w:rsidRPr="0023738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understanding</w:t>
      </w:r>
      <w:r w:rsidRPr="00237380">
        <w:rPr>
          <w:szCs w:val="28"/>
          <w:lang w:val="en-US"/>
        </w:rPr>
        <w:t xml:space="preserve"> </w:t>
      </w:r>
      <w:r w:rsidR="00237380">
        <w:rPr>
          <w:szCs w:val="28"/>
          <w:lang w:val="en-US"/>
        </w:rPr>
        <w:t xml:space="preserve">of the theory needed to solve complex problems that emerge in the </w:t>
      </w:r>
      <w:r w:rsidR="00AA5FF3">
        <w:rPr>
          <w:szCs w:val="28"/>
          <w:lang w:val="en-US"/>
        </w:rPr>
        <w:t xml:space="preserve">investment process, financial and banking operations.  </w:t>
      </w:r>
    </w:p>
    <w:p w:rsidR="00C42689" w:rsidRDefault="00C42689" w:rsidP="00C42689">
      <w:pPr>
        <w:rPr>
          <w:b/>
          <w:szCs w:val="28"/>
          <w:lang w:val="en-US"/>
        </w:rPr>
      </w:pPr>
      <w:bookmarkStart w:id="0" w:name="_GoBack"/>
      <w:bookmarkEnd w:id="0"/>
    </w:p>
    <w:p w:rsidR="00AA37F1" w:rsidRPr="00AA37F1" w:rsidRDefault="00A12993" w:rsidP="00C42689">
      <w:pPr>
        <w:rPr>
          <w:b/>
          <w:szCs w:val="28"/>
        </w:rPr>
      </w:pPr>
      <w:proofErr w:type="spellStart"/>
      <w:r w:rsidRPr="00A12993">
        <w:rPr>
          <w:b/>
          <w:szCs w:val="28"/>
        </w:rPr>
        <w:t>Key</w:t>
      </w:r>
      <w:proofErr w:type="spellEnd"/>
      <w:r w:rsidRPr="00A12993">
        <w:rPr>
          <w:b/>
          <w:szCs w:val="28"/>
        </w:rPr>
        <w:t xml:space="preserve"> </w:t>
      </w:r>
      <w:proofErr w:type="spellStart"/>
      <w:r w:rsidRPr="00A12993">
        <w:rPr>
          <w:b/>
          <w:szCs w:val="28"/>
        </w:rPr>
        <w:t>didactic</w:t>
      </w:r>
      <w:proofErr w:type="spellEnd"/>
      <w:r w:rsidRPr="00A12993">
        <w:rPr>
          <w:b/>
          <w:szCs w:val="28"/>
        </w:rPr>
        <w:t xml:space="preserve"> </w:t>
      </w:r>
      <w:proofErr w:type="spellStart"/>
      <w:r w:rsidRPr="00A12993">
        <w:rPr>
          <w:b/>
          <w:szCs w:val="28"/>
        </w:rPr>
        <w:t>units</w:t>
      </w:r>
      <w:proofErr w:type="spellEnd"/>
      <w:r w:rsidRPr="00A12993">
        <w:rPr>
          <w:b/>
          <w:szCs w:val="28"/>
        </w:rPr>
        <w:t xml:space="preserve">   </w:t>
      </w:r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>1. Financial products and the</w:t>
      </w:r>
      <w:r w:rsidR="00FF749C">
        <w:rPr>
          <w:szCs w:val="28"/>
          <w:lang w:val="en-US"/>
        </w:rPr>
        <w:t xml:space="preserve"> relevant</w:t>
      </w:r>
      <w:r w:rsidRPr="00AA5FF3">
        <w:rPr>
          <w:szCs w:val="28"/>
          <w:lang w:val="en-US"/>
        </w:rPr>
        <w:t xml:space="preserve"> stochastic models: </w:t>
      </w:r>
      <w:r w:rsidR="00FF749C">
        <w:rPr>
          <w:szCs w:val="28"/>
          <w:lang w:val="en-US"/>
        </w:rPr>
        <w:t>the i</w:t>
      </w:r>
      <w:r w:rsidRPr="00AA5FF3">
        <w:rPr>
          <w:szCs w:val="28"/>
          <w:lang w:val="en-US"/>
        </w:rPr>
        <w:t>ntroduction. Financial products and the</w:t>
      </w:r>
      <w:r w:rsidR="00BF61A9">
        <w:rPr>
          <w:szCs w:val="28"/>
          <w:lang w:val="en-US"/>
        </w:rPr>
        <w:t xml:space="preserve"> way they are</w:t>
      </w:r>
      <w:r w:rsidRPr="00AA5FF3">
        <w:rPr>
          <w:szCs w:val="28"/>
          <w:lang w:val="en-US"/>
        </w:rPr>
        <w:t xml:space="preserve"> use</w:t>
      </w:r>
      <w:r w:rsidR="00BF61A9">
        <w:rPr>
          <w:szCs w:val="28"/>
          <w:lang w:val="en-US"/>
        </w:rPr>
        <w:t>d</w:t>
      </w:r>
      <w:r w:rsidRPr="00AA5FF3">
        <w:rPr>
          <w:szCs w:val="28"/>
          <w:lang w:val="en-US"/>
        </w:rPr>
        <w:t xml:space="preserve"> for hedging</w:t>
      </w:r>
      <w:r w:rsidR="00BF61A9">
        <w:rPr>
          <w:szCs w:val="28"/>
          <w:lang w:val="en-US"/>
        </w:rPr>
        <w:t xml:space="preserve"> purposes</w:t>
      </w:r>
      <w:r w:rsidRPr="00AA5FF3">
        <w:rPr>
          <w:szCs w:val="28"/>
          <w:lang w:val="en-US"/>
        </w:rPr>
        <w:t xml:space="preserve">. </w:t>
      </w:r>
      <w:proofErr w:type="gramStart"/>
      <w:r w:rsidRPr="00AA5FF3">
        <w:rPr>
          <w:szCs w:val="28"/>
          <w:lang w:val="en-US"/>
        </w:rPr>
        <w:t>Risk management strategies.</w:t>
      </w:r>
      <w:proofErr w:type="gramEnd"/>
      <w:r w:rsidRPr="00AA5FF3">
        <w:rPr>
          <w:szCs w:val="28"/>
          <w:lang w:val="en-US"/>
        </w:rPr>
        <w:t xml:space="preserve"> How traders manage their risks.</w:t>
      </w:r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 xml:space="preserve">2. Mathematical characteristics of financial risks: </w:t>
      </w:r>
      <w:r w:rsidR="00FF749C">
        <w:rPr>
          <w:szCs w:val="28"/>
          <w:lang w:val="en-US"/>
        </w:rPr>
        <w:t>i</w:t>
      </w:r>
      <w:r w:rsidRPr="00AA5FF3">
        <w:rPr>
          <w:szCs w:val="28"/>
          <w:lang w:val="en-US"/>
        </w:rPr>
        <w:t xml:space="preserve">nterest rate risk. </w:t>
      </w:r>
      <w:proofErr w:type="gramStart"/>
      <w:r w:rsidRPr="00AA5FF3">
        <w:rPr>
          <w:szCs w:val="28"/>
          <w:lang w:val="en-US"/>
        </w:rPr>
        <w:t>Volatility.</w:t>
      </w:r>
      <w:proofErr w:type="gramEnd"/>
      <w:r w:rsidRPr="00AA5FF3">
        <w:rPr>
          <w:szCs w:val="28"/>
          <w:lang w:val="en-US"/>
        </w:rPr>
        <w:t xml:space="preserve"> </w:t>
      </w:r>
      <w:proofErr w:type="gramStart"/>
      <w:r w:rsidRPr="00AA5FF3">
        <w:rPr>
          <w:szCs w:val="28"/>
          <w:lang w:val="en-US"/>
        </w:rPr>
        <w:t>Correlations and copulas.</w:t>
      </w:r>
      <w:proofErr w:type="gramEnd"/>
      <w:r w:rsidRPr="00AA5FF3">
        <w:rPr>
          <w:szCs w:val="28"/>
          <w:lang w:val="en-US"/>
        </w:rPr>
        <w:t xml:space="preserve"> </w:t>
      </w:r>
      <w:proofErr w:type="gramStart"/>
      <w:r w:rsidRPr="00AA5FF3">
        <w:rPr>
          <w:szCs w:val="28"/>
          <w:lang w:val="en-US"/>
        </w:rPr>
        <w:t>Correlation prediction.</w:t>
      </w:r>
      <w:proofErr w:type="gramEnd"/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 xml:space="preserve">3. Banking </w:t>
      </w:r>
      <w:r w:rsidR="00C16647">
        <w:rPr>
          <w:szCs w:val="28"/>
          <w:lang w:val="en-US"/>
        </w:rPr>
        <w:t>regulation: Basel II, Basel III.</w:t>
      </w:r>
    </w:p>
    <w:p w:rsidR="00AA5FF3" w:rsidRPr="00AA5FF3" w:rsidRDefault="00B80F08" w:rsidP="00C42689">
      <w:pPr>
        <w:rPr>
          <w:szCs w:val="28"/>
          <w:lang w:val="en-US"/>
        </w:rPr>
      </w:pPr>
      <w:r>
        <w:rPr>
          <w:szCs w:val="28"/>
          <w:lang w:val="en-US"/>
        </w:rPr>
        <w:t>4. VAR (Value at</w:t>
      </w:r>
      <w:r w:rsidR="00AA5FF3" w:rsidRPr="00AA5FF3">
        <w:rPr>
          <w:szCs w:val="28"/>
          <w:lang w:val="en-US"/>
        </w:rPr>
        <w:t xml:space="preserve"> Risk) indicator: VAR indicator as a measure</w:t>
      </w:r>
      <w:r>
        <w:rPr>
          <w:szCs w:val="28"/>
          <w:lang w:val="en-US"/>
        </w:rPr>
        <w:t>ment</w:t>
      </w:r>
      <w:r w:rsidR="00AA5FF3" w:rsidRPr="00AA5FF3">
        <w:rPr>
          <w:szCs w:val="28"/>
          <w:lang w:val="en-US"/>
        </w:rPr>
        <w:t xml:space="preserve"> of risk. VAR indicator for market risk: </w:t>
      </w:r>
      <w:r w:rsidR="002F3342" w:rsidRPr="00AA5FF3">
        <w:rPr>
          <w:szCs w:val="28"/>
          <w:lang w:val="en-US"/>
        </w:rPr>
        <w:t xml:space="preserve">historical modeling </w:t>
      </w:r>
      <w:r w:rsidR="00AA5FF3" w:rsidRPr="00AA5FF3">
        <w:rPr>
          <w:szCs w:val="28"/>
          <w:lang w:val="en-US"/>
        </w:rPr>
        <w:t>method</w:t>
      </w:r>
      <w:r w:rsidR="002F3342">
        <w:rPr>
          <w:szCs w:val="28"/>
          <w:lang w:val="en-US"/>
        </w:rPr>
        <w:t>s</w:t>
      </w:r>
      <w:r w:rsidR="00AA5FF3" w:rsidRPr="00AA5FF3">
        <w:rPr>
          <w:szCs w:val="28"/>
          <w:lang w:val="en-US"/>
        </w:rPr>
        <w:t xml:space="preserve">; </w:t>
      </w:r>
      <w:r w:rsidR="002F3342" w:rsidRPr="00AA5FF3">
        <w:rPr>
          <w:szCs w:val="28"/>
          <w:lang w:val="en-US"/>
        </w:rPr>
        <w:t xml:space="preserve">model constructing </w:t>
      </w:r>
      <w:r w:rsidR="00AA5FF3" w:rsidRPr="00AA5FF3">
        <w:rPr>
          <w:szCs w:val="28"/>
          <w:lang w:val="en-US"/>
        </w:rPr>
        <w:t>method</w:t>
      </w:r>
      <w:r w:rsidR="002F3342">
        <w:rPr>
          <w:szCs w:val="28"/>
          <w:lang w:val="en-US"/>
        </w:rPr>
        <w:t>s</w:t>
      </w:r>
      <w:r w:rsidR="00BF61A9">
        <w:rPr>
          <w:szCs w:val="28"/>
          <w:lang w:val="en-US"/>
        </w:rPr>
        <w:t>.</w:t>
      </w:r>
      <w:r w:rsidR="00AA5FF3" w:rsidRPr="00AA5FF3">
        <w:rPr>
          <w:szCs w:val="28"/>
          <w:lang w:val="en-US"/>
        </w:rPr>
        <w:t xml:space="preserve"> </w:t>
      </w:r>
      <w:r w:rsidR="002F3342">
        <w:rPr>
          <w:szCs w:val="28"/>
          <w:lang w:val="en-US"/>
        </w:rPr>
        <w:t xml:space="preserve"> </w:t>
      </w:r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 xml:space="preserve">5. Credit risk: </w:t>
      </w:r>
      <w:r w:rsidR="00972925" w:rsidRPr="00AA5FF3">
        <w:rPr>
          <w:szCs w:val="28"/>
          <w:lang w:val="en-US"/>
        </w:rPr>
        <w:t>default</w:t>
      </w:r>
      <w:r w:rsidR="00972925">
        <w:rPr>
          <w:szCs w:val="28"/>
          <w:lang w:val="en-US"/>
        </w:rPr>
        <w:t xml:space="preserve"> </w:t>
      </w:r>
      <w:r w:rsidRPr="00AA5FF3">
        <w:rPr>
          <w:szCs w:val="28"/>
          <w:lang w:val="en-US"/>
        </w:rPr>
        <w:t xml:space="preserve">probability </w:t>
      </w:r>
      <w:r w:rsidR="00972925">
        <w:rPr>
          <w:szCs w:val="28"/>
          <w:lang w:val="en-US"/>
        </w:rPr>
        <w:t>assessment.</w:t>
      </w:r>
      <w:r w:rsidRPr="00AA5FF3">
        <w:rPr>
          <w:szCs w:val="28"/>
          <w:lang w:val="en-US"/>
        </w:rPr>
        <w:t xml:space="preserve"> </w:t>
      </w:r>
      <w:proofErr w:type="gramStart"/>
      <w:r w:rsidR="00972925">
        <w:rPr>
          <w:szCs w:val="28"/>
          <w:lang w:val="en-US"/>
        </w:rPr>
        <w:t>Credit d</w:t>
      </w:r>
      <w:r w:rsidRPr="00AA5FF3">
        <w:rPr>
          <w:szCs w:val="28"/>
          <w:lang w:val="en-US"/>
        </w:rPr>
        <w:t>erivatives</w:t>
      </w:r>
      <w:r w:rsidR="00972925">
        <w:rPr>
          <w:szCs w:val="28"/>
          <w:lang w:val="en-US"/>
        </w:rPr>
        <w:t>.</w:t>
      </w:r>
      <w:proofErr w:type="gramEnd"/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 xml:space="preserve">6. Operational risk. </w:t>
      </w:r>
      <w:proofErr w:type="gramStart"/>
      <w:r w:rsidRPr="00AA5FF3">
        <w:rPr>
          <w:szCs w:val="28"/>
          <w:lang w:val="en-US"/>
        </w:rPr>
        <w:t>Model risk.</w:t>
      </w:r>
      <w:proofErr w:type="gramEnd"/>
      <w:r w:rsidRPr="00AA5FF3">
        <w:rPr>
          <w:szCs w:val="28"/>
          <w:lang w:val="en-US"/>
        </w:rPr>
        <w:t xml:space="preserve"> </w:t>
      </w:r>
      <w:proofErr w:type="gramStart"/>
      <w:r w:rsidRPr="00AA5FF3">
        <w:rPr>
          <w:szCs w:val="28"/>
          <w:lang w:val="en-US"/>
        </w:rPr>
        <w:t>Liquidity risk.</w:t>
      </w:r>
      <w:proofErr w:type="gramEnd"/>
    </w:p>
    <w:p w:rsidR="00AA5FF3" w:rsidRPr="00AA5FF3" w:rsidRDefault="00AA5FF3" w:rsidP="00C42689">
      <w:pPr>
        <w:rPr>
          <w:szCs w:val="28"/>
          <w:lang w:val="en-US"/>
        </w:rPr>
      </w:pPr>
      <w:r w:rsidRPr="00AA5FF3">
        <w:rPr>
          <w:szCs w:val="28"/>
          <w:lang w:val="en-US"/>
        </w:rPr>
        <w:t>7</w:t>
      </w:r>
      <w:r w:rsidR="00724B96">
        <w:rPr>
          <w:szCs w:val="28"/>
          <w:lang w:val="en-US"/>
        </w:rPr>
        <w:t>. E</w:t>
      </w:r>
      <w:r w:rsidRPr="00AA5FF3">
        <w:rPr>
          <w:szCs w:val="28"/>
          <w:lang w:val="en-US"/>
        </w:rPr>
        <w:t>conomic capital and RAROC</w:t>
      </w:r>
      <w:r w:rsidR="00724B96">
        <w:rPr>
          <w:szCs w:val="28"/>
          <w:lang w:val="en-US"/>
        </w:rPr>
        <w:t>.</w:t>
      </w:r>
    </w:p>
    <w:p w:rsidR="00AA5FF3" w:rsidRPr="00AA5FF3" w:rsidRDefault="00AA5FF3" w:rsidP="00C42689">
      <w:pPr>
        <w:rPr>
          <w:szCs w:val="28"/>
          <w:lang w:val="en-US"/>
        </w:rPr>
      </w:pPr>
      <w:proofErr w:type="gramStart"/>
      <w:r w:rsidRPr="00AA5FF3">
        <w:rPr>
          <w:szCs w:val="28"/>
          <w:lang w:val="en-US"/>
        </w:rPr>
        <w:t xml:space="preserve">8. History of </w:t>
      </w:r>
      <w:r w:rsidR="00724B96">
        <w:rPr>
          <w:szCs w:val="28"/>
          <w:lang w:val="en-US"/>
        </w:rPr>
        <w:t>big</w:t>
      </w:r>
      <w:r w:rsidRPr="00AA5FF3">
        <w:rPr>
          <w:szCs w:val="28"/>
          <w:lang w:val="en-US"/>
        </w:rPr>
        <w:t xml:space="preserve"> financial losses and lessons that can </w:t>
      </w:r>
      <w:r w:rsidR="00724B96">
        <w:rPr>
          <w:szCs w:val="28"/>
          <w:lang w:val="en-US"/>
        </w:rPr>
        <w:t>learnt.</w:t>
      </w:r>
      <w:proofErr w:type="gramEnd"/>
    </w:p>
    <w:p w:rsidR="00C42689" w:rsidRDefault="00C42689" w:rsidP="00C42689">
      <w:pPr>
        <w:suppressAutoHyphens/>
        <w:ind w:right="-130"/>
        <w:jc w:val="both"/>
        <w:rPr>
          <w:b/>
          <w:szCs w:val="28"/>
          <w:lang w:val="en-US"/>
        </w:rPr>
      </w:pPr>
    </w:p>
    <w:p w:rsidR="00A2289A" w:rsidRDefault="00A2289A" w:rsidP="00C42689">
      <w:pPr>
        <w:suppressAutoHyphens/>
        <w:ind w:right="-130"/>
        <w:jc w:val="both"/>
        <w:rPr>
          <w:b/>
          <w:szCs w:val="28"/>
          <w:lang w:val="en-US"/>
        </w:rPr>
      </w:pPr>
      <w:r w:rsidRPr="00A2289A">
        <w:rPr>
          <w:b/>
          <w:szCs w:val="28"/>
          <w:lang w:val="en-US"/>
        </w:rPr>
        <w:t xml:space="preserve">Place of the discipline within the curriculum  </w:t>
      </w:r>
    </w:p>
    <w:p w:rsidR="00AA37F1" w:rsidRPr="00A2289A" w:rsidRDefault="00724B96" w:rsidP="00C42689">
      <w:pPr>
        <w:suppressAutoHyphens/>
        <w:ind w:right="-130"/>
        <w:jc w:val="both"/>
        <w:rPr>
          <w:szCs w:val="28"/>
          <w:lang w:val="en-US"/>
        </w:rPr>
      </w:pPr>
      <w:r w:rsidRPr="00724B96">
        <w:rPr>
          <w:szCs w:val="28"/>
          <w:lang w:val="en-US"/>
        </w:rPr>
        <w:t xml:space="preserve">The course is a mandatory </w:t>
      </w:r>
      <w:r w:rsidR="0075533C">
        <w:rPr>
          <w:szCs w:val="28"/>
          <w:lang w:val="en-US"/>
        </w:rPr>
        <w:t xml:space="preserve">concentration-specific </w:t>
      </w:r>
      <w:r w:rsidRPr="00724B96">
        <w:rPr>
          <w:szCs w:val="28"/>
          <w:lang w:val="en-US"/>
        </w:rPr>
        <w:t>discipline within the</w:t>
      </w:r>
      <w:r w:rsidR="0075533C">
        <w:rPr>
          <w:szCs w:val="28"/>
          <w:lang w:val="en-US"/>
        </w:rPr>
        <w:t xml:space="preserve"> </w:t>
      </w:r>
      <w:r w:rsidRPr="00724B96">
        <w:rPr>
          <w:szCs w:val="28"/>
          <w:lang w:val="en-US"/>
        </w:rPr>
        <w:t xml:space="preserve">curriculum of </w:t>
      </w:r>
      <w:r w:rsidR="0075533C">
        <w:rPr>
          <w:szCs w:val="28"/>
          <w:lang w:val="en-US"/>
        </w:rPr>
        <w:t>bachelor</w:t>
      </w:r>
      <w:r w:rsidRPr="00724B96">
        <w:rPr>
          <w:szCs w:val="28"/>
          <w:lang w:val="en-US"/>
        </w:rPr>
        <w:t xml:space="preserve"> program </w:t>
      </w:r>
      <w:r w:rsidR="0075533C" w:rsidRPr="0075533C">
        <w:rPr>
          <w:szCs w:val="28"/>
          <w:lang w:val="en-US"/>
        </w:rPr>
        <w:t xml:space="preserve">080100.62 </w:t>
      </w:r>
      <w:r w:rsidRPr="00724B96">
        <w:rPr>
          <w:szCs w:val="28"/>
          <w:lang w:val="en-US"/>
        </w:rPr>
        <w:t xml:space="preserve">in Economics (concentration: </w:t>
      </w:r>
      <w:r w:rsidR="0075533C">
        <w:rPr>
          <w:szCs w:val="28"/>
          <w:lang w:val="en-US"/>
        </w:rPr>
        <w:t>World Economy</w:t>
      </w:r>
      <w:r w:rsidRPr="00724B96">
        <w:rPr>
          <w:szCs w:val="28"/>
          <w:lang w:val="en-US"/>
        </w:rPr>
        <w:t xml:space="preserve">). </w:t>
      </w:r>
      <w:r w:rsidR="0075533C">
        <w:rPr>
          <w:szCs w:val="28"/>
          <w:lang w:val="en-US"/>
        </w:rPr>
        <w:t xml:space="preserve"> </w:t>
      </w:r>
    </w:p>
    <w:p w:rsidR="00C42689" w:rsidRDefault="00C42689" w:rsidP="00C42689">
      <w:pPr>
        <w:rPr>
          <w:b/>
          <w:szCs w:val="28"/>
          <w:lang w:val="en-US"/>
        </w:rPr>
      </w:pPr>
    </w:p>
    <w:p w:rsidR="00A2289A" w:rsidRDefault="00A2289A" w:rsidP="00C42689">
      <w:pPr>
        <w:rPr>
          <w:b/>
          <w:szCs w:val="28"/>
          <w:lang w:val="en-US"/>
        </w:rPr>
      </w:pPr>
      <w:r w:rsidRPr="00A2289A">
        <w:rPr>
          <w:b/>
          <w:szCs w:val="28"/>
          <w:lang w:val="en-US"/>
        </w:rPr>
        <w:t xml:space="preserve">Upon completing the course, the students should:    </w:t>
      </w:r>
    </w:p>
    <w:p w:rsidR="00AA37F1" w:rsidRPr="007810EB" w:rsidRDefault="00694CBB" w:rsidP="00C42689">
      <w:pPr>
        <w:rPr>
          <w:b/>
          <w:szCs w:val="28"/>
          <w:lang w:val="en-US"/>
        </w:rPr>
      </w:pPr>
      <w:r w:rsidRPr="00C42689">
        <w:rPr>
          <w:i/>
          <w:szCs w:val="28"/>
          <w:lang w:val="en-US"/>
        </w:rPr>
        <w:t>Know</w:t>
      </w:r>
      <w:r w:rsidR="00AA37F1" w:rsidRPr="00C42689">
        <w:rPr>
          <w:i/>
          <w:szCs w:val="28"/>
          <w:lang w:val="en-US"/>
        </w:rPr>
        <w:t>:</w:t>
      </w:r>
      <w:r w:rsidR="00AA37F1" w:rsidRPr="007810EB">
        <w:rPr>
          <w:b/>
          <w:szCs w:val="28"/>
          <w:lang w:val="en-US"/>
        </w:rPr>
        <w:t xml:space="preserve"> </w:t>
      </w:r>
      <w:r w:rsidR="00513757" w:rsidRPr="00513757">
        <w:rPr>
          <w:szCs w:val="28"/>
          <w:lang w:val="en-US"/>
        </w:rPr>
        <w:t>theoretical</w:t>
      </w:r>
      <w:r w:rsidR="00513757" w:rsidRPr="007810EB">
        <w:rPr>
          <w:szCs w:val="28"/>
          <w:lang w:val="en-US"/>
        </w:rPr>
        <w:t xml:space="preserve"> </w:t>
      </w:r>
      <w:r w:rsidR="00513757" w:rsidRPr="00513757">
        <w:rPr>
          <w:szCs w:val="28"/>
          <w:lang w:val="en-US"/>
        </w:rPr>
        <w:t>and</w:t>
      </w:r>
      <w:r w:rsidR="00513757" w:rsidRPr="007810EB">
        <w:rPr>
          <w:szCs w:val="28"/>
          <w:lang w:val="en-US"/>
        </w:rPr>
        <w:t xml:space="preserve"> </w:t>
      </w:r>
      <w:r w:rsidR="00513757" w:rsidRPr="00513757">
        <w:rPr>
          <w:szCs w:val="28"/>
          <w:lang w:val="en-US"/>
        </w:rPr>
        <w:t>practical</w:t>
      </w:r>
      <w:r w:rsidR="00513757" w:rsidRPr="007810EB">
        <w:rPr>
          <w:b/>
          <w:szCs w:val="28"/>
          <w:lang w:val="en-US"/>
        </w:rPr>
        <w:t xml:space="preserve"> </w:t>
      </w:r>
      <w:r w:rsidR="00513757">
        <w:rPr>
          <w:szCs w:val="28"/>
          <w:lang w:val="en-US"/>
        </w:rPr>
        <w:t>aspects</w:t>
      </w:r>
      <w:r w:rsidR="00513757" w:rsidRPr="007810EB">
        <w:rPr>
          <w:szCs w:val="28"/>
          <w:lang w:val="en-US"/>
        </w:rPr>
        <w:t xml:space="preserve"> </w:t>
      </w:r>
      <w:r w:rsidR="00513757">
        <w:rPr>
          <w:szCs w:val="28"/>
          <w:lang w:val="en-US"/>
        </w:rPr>
        <w:t>of</w:t>
      </w:r>
      <w:r w:rsidR="00513757" w:rsidRPr="007810EB">
        <w:rPr>
          <w:szCs w:val="28"/>
          <w:lang w:val="en-US"/>
        </w:rPr>
        <w:t xml:space="preserve"> </w:t>
      </w:r>
      <w:r w:rsidR="00513757">
        <w:rPr>
          <w:szCs w:val="28"/>
          <w:lang w:val="en-US"/>
        </w:rPr>
        <w:t>the</w:t>
      </w:r>
      <w:r w:rsidR="00513757" w:rsidRPr="007810EB">
        <w:rPr>
          <w:szCs w:val="28"/>
          <w:lang w:val="en-US"/>
        </w:rPr>
        <w:t xml:space="preserve"> </w:t>
      </w:r>
      <w:r w:rsidR="00513757">
        <w:rPr>
          <w:szCs w:val="28"/>
          <w:lang w:val="en-US"/>
        </w:rPr>
        <w:t>modern</w:t>
      </w:r>
      <w:r w:rsidR="00513757" w:rsidRPr="007810EB">
        <w:rPr>
          <w:szCs w:val="28"/>
          <w:lang w:val="en-US"/>
        </w:rPr>
        <w:t xml:space="preserve"> </w:t>
      </w:r>
      <w:r w:rsidR="00513757">
        <w:rPr>
          <w:szCs w:val="28"/>
          <w:lang w:val="en-US"/>
        </w:rPr>
        <w:t>stochastic</w:t>
      </w:r>
      <w:r w:rsidR="00513757" w:rsidRPr="007810EB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 xml:space="preserve">risk analysis </w:t>
      </w:r>
      <w:r w:rsidR="00513757">
        <w:rPr>
          <w:szCs w:val="28"/>
          <w:lang w:val="en-US"/>
        </w:rPr>
        <w:t>methods</w:t>
      </w:r>
      <w:r w:rsidR="00513757" w:rsidRPr="007810EB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 xml:space="preserve">and the relevant financial and economic models.  </w:t>
      </w:r>
    </w:p>
    <w:p w:rsidR="00AA37F1" w:rsidRPr="007D1E01" w:rsidRDefault="00694CBB" w:rsidP="00C42689">
      <w:pPr>
        <w:rPr>
          <w:color w:val="000000"/>
          <w:szCs w:val="28"/>
          <w:lang w:val="en-US"/>
        </w:rPr>
      </w:pPr>
      <w:r w:rsidRPr="00C42689">
        <w:rPr>
          <w:i/>
          <w:szCs w:val="28"/>
          <w:lang w:val="en-US"/>
        </w:rPr>
        <w:t>Be able to:</w:t>
      </w:r>
      <w:r w:rsidR="00AA37F1" w:rsidRPr="007D1E01">
        <w:rPr>
          <w:b/>
          <w:szCs w:val="28"/>
          <w:lang w:val="en-US"/>
        </w:rPr>
        <w:t xml:space="preserve"> </w:t>
      </w:r>
      <w:r w:rsidR="007810EB" w:rsidRPr="007810EB">
        <w:rPr>
          <w:szCs w:val="28"/>
          <w:lang w:val="en-US"/>
        </w:rPr>
        <w:t>use</w:t>
      </w:r>
      <w:r w:rsidR="007810EB" w:rsidRPr="007D1E01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>accurate</w:t>
      </w:r>
      <w:r w:rsidR="007810EB" w:rsidRPr="007D1E01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>and</w:t>
      </w:r>
      <w:r w:rsidR="007810EB" w:rsidRPr="007D1E01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>approximate</w:t>
      </w:r>
      <w:r w:rsidR="007810EB" w:rsidRPr="007D1E01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>methods</w:t>
      </w:r>
      <w:r w:rsidR="007810EB" w:rsidRPr="007D1E01">
        <w:rPr>
          <w:szCs w:val="28"/>
          <w:lang w:val="en-US"/>
        </w:rPr>
        <w:t xml:space="preserve"> </w:t>
      </w:r>
      <w:r w:rsidR="007810EB">
        <w:rPr>
          <w:szCs w:val="28"/>
          <w:lang w:val="en-US"/>
        </w:rPr>
        <w:t>of</w:t>
      </w:r>
      <w:r w:rsidR="007810EB" w:rsidRPr="007D1E01">
        <w:rPr>
          <w:szCs w:val="28"/>
          <w:lang w:val="en-US"/>
        </w:rPr>
        <w:t xml:space="preserve"> </w:t>
      </w:r>
      <w:r w:rsidR="007D1E01">
        <w:rPr>
          <w:szCs w:val="28"/>
          <w:lang w:val="en-US"/>
        </w:rPr>
        <w:t xml:space="preserve">risk analysis and forecasting, use them for solving financial and economic problems, </w:t>
      </w:r>
      <w:proofErr w:type="gramStart"/>
      <w:r w:rsidR="007D1E01">
        <w:rPr>
          <w:szCs w:val="28"/>
          <w:lang w:val="en-US"/>
        </w:rPr>
        <w:t>build</w:t>
      </w:r>
      <w:proofErr w:type="gramEnd"/>
      <w:r w:rsidR="007D1E01">
        <w:rPr>
          <w:szCs w:val="28"/>
          <w:lang w:val="en-US"/>
        </w:rPr>
        <w:t xml:space="preserve"> original models </w:t>
      </w:r>
      <w:r w:rsidR="00BF61A9">
        <w:rPr>
          <w:szCs w:val="28"/>
          <w:lang w:val="en-US"/>
        </w:rPr>
        <w:t xml:space="preserve">in order </w:t>
      </w:r>
      <w:r w:rsidR="00D879EC">
        <w:rPr>
          <w:szCs w:val="28"/>
          <w:lang w:val="en-US"/>
        </w:rPr>
        <w:t xml:space="preserve">to deal </w:t>
      </w:r>
      <w:r w:rsidR="007D1E01">
        <w:rPr>
          <w:szCs w:val="28"/>
          <w:lang w:val="en-US"/>
        </w:rPr>
        <w:t xml:space="preserve">with the </w:t>
      </w:r>
      <w:r w:rsidR="00D879EC">
        <w:rPr>
          <w:szCs w:val="28"/>
          <w:lang w:val="en-US"/>
        </w:rPr>
        <w:t xml:space="preserve">specific economic problem. </w:t>
      </w:r>
      <w:r w:rsidR="007D1E01">
        <w:rPr>
          <w:szCs w:val="28"/>
          <w:lang w:val="en-US"/>
        </w:rPr>
        <w:t xml:space="preserve"> </w:t>
      </w:r>
      <w:r w:rsidR="007810EB" w:rsidRPr="007D1E01">
        <w:rPr>
          <w:szCs w:val="28"/>
          <w:lang w:val="en-US"/>
        </w:rPr>
        <w:t xml:space="preserve"> </w:t>
      </w:r>
      <w:r w:rsidR="007D1E01">
        <w:rPr>
          <w:szCs w:val="28"/>
          <w:lang w:val="en-US" w:eastAsia="en-US"/>
        </w:rPr>
        <w:t xml:space="preserve"> </w:t>
      </w:r>
      <w:r w:rsidR="00D879EC">
        <w:rPr>
          <w:szCs w:val="28"/>
          <w:lang w:val="en-US" w:eastAsia="en-US"/>
        </w:rPr>
        <w:t xml:space="preserve"> </w:t>
      </w:r>
    </w:p>
    <w:p w:rsidR="00AA37F1" w:rsidRPr="00F83B1E" w:rsidRDefault="00694CBB" w:rsidP="00C42689">
      <w:pPr>
        <w:rPr>
          <w:spacing w:val="-1"/>
          <w:szCs w:val="28"/>
          <w:lang w:val="en-US"/>
        </w:rPr>
      </w:pPr>
      <w:r w:rsidRPr="00C42689">
        <w:rPr>
          <w:i/>
          <w:szCs w:val="28"/>
          <w:lang w:val="en-US"/>
        </w:rPr>
        <w:t>Have:</w:t>
      </w:r>
      <w:r w:rsidRPr="00D879EC">
        <w:rPr>
          <w:b/>
          <w:szCs w:val="28"/>
          <w:lang w:val="en-US"/>
        </w:rPr>
        <w:t xml:space="preserve"> </w:t>
      </w:r>
      <w:r w:rsidRPr="00694CBB">
        <w:rPr>
          <w:szCs w:val="28"/>
          <w:lang w:val="en-US"/>
        </w:rPr>
        <w:t>knowledge</w:t>
      </w:r>
      <w:r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of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the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stochastic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risk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assessment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and</w:t>
      </w:r>
      <w:r w:rsidR="00D879EC"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>management</w:t>
      </w:r>
      <w:r w:rsidRPr="00D879EC">
        <w:rPr>
          <w:szCs w:val="28"/>
          <w:lang w:val="en-US"/>
        </w:rPr>
        <w:t xml:space="preserve"> </w:t>
      </w:r>
      <w:r w:rsidR="00D879EC">
        <w:rPr>
          <w:szCs w:val="28"/>
          <w:lang w:val="en-US"/>
        </w:rPr>
        <w:t xml:space="preserve">techniques, methods used for </w:t>
      </w:r>
      <w:r w:rsidR="00F83B1E">
        <w:rPr>
          <w:szCs w:val="28"/>
          <w:lang w:val="en-US"/>
        </w:rPr>
        <w:t xml:space="preserve">building </w:t>
      </w:r>
      <w:r w:rsidR="00F83B1E" w:rsidRPr="00F83B1E">
        <w:rPr>
          <w:szCs w:val="28"/>
          <w:lang w:val="en-US"/>
        </w:rPr>
        <w:t xml:space="preserve">probabilistic mathematical models </w:t>
      </w:r>
      <w:r w:rsidR="00F83B1E">
        <w:rPr>
          <w:szCs w:val="28"/>
          <w:lang w:val="en-US"/>
        </w:rPr>
        <w:t xml:space="preserve">that correctly describe risks taking </w:t>
      </w:r>
      <w:r w:rsidR="00DA6BD2">
        <w:rPr>
          <w:szCs w:val="28"/>
          <w:lang w:val="en-US"/>
        </w:rPr>
        <w:t xml:space="preserve">portfolio </w:t>
      </w:r>
      <w:r w:rsidR="00F83B1E">
        <w:rPr>
          <w:szCs w:val="28"/>
          <w:lang w:val="en-US"/>
        </w:rPr>
        <w:t xml:space="preserve">derivatives and </w:t>
      </w:r>
      <w:r w:rsidR="00DA6BD2">
        <w:rPr>
          <w:szCs w:val="28"/>
          <w:lang w:val="en-US"/>
        </w:rPr>
        <w:t xml:space="preserve">derivatives </w:t>
      </w:r>
      <w:r w:rsidR="00F83B1E">
        <w:rPr>
          <w:szCs w:val="28"/>
          <w:lang w:val="en-US"/>
        </w:rPr>
        <w:t xml:space="preserve">combination </w:t>
      </w:r>
      <w:r w:rsidR="00DA6BD2">
        <w:rPr>
          <w:szCs w:val="28"/>
          <w:lang w:val="en-US"/>
        </w:rPr>
        <w:t>utilization opportunities into account</w:t>
      </w:r>
      <w:r w:rsidR="00F83B1E">
        <w:rPr>
          <w:szCs w:val="28"/>
          <w:lang w:val="en-US"/>
        </w:rPr>
        <w:t xml:space="preserve">. </w:t>
      </w:r>
      <w:r w:rsidR="00AA37F1" w:rsidRPr="00D879EC">
        <w:rPr>
          <w:szCs w:val="28"/>
          <w:lang w:val="en-US"/>
        </w:rPr>
        <w:t xml:space="preserve"> </w:t>
      </w:r>
      <w:r w:rsidR="00D879EC">
        <w:rPr>
          <w:spacing w:val="-1"/>
          <w:szCs w:val="28"/>
          <w:lang w:val="en-US"/>
        </w:rPr>
        <w:t xml:space="preserve"> </w:t>
      </w:r>
      <w:r w:rsidR="00F83B1E">
        <w:rPr>
          <w:spacing w:val="-1"/>
          <w:szCs w:val="28"/>
          <w:lang w:val="en-US"/>
        </w:rPr>
        <w:t xml:space="preserve">  </w:t>
      </w:r>
      <w:r w:rsidR="00AA37F1" w:rsidRPr="00D879EC">
        <w:rPr>
          <w:spacing w:val="-1"/>
          <w:szCs w:val="28"/>
          <w:lang w:val="en-US"/>
        </w:rPr>
        <w:t xml:space="preserve"> </w:t>
      </w:r>
      <w:r w:rsidR="00F83B1E">
        <w:rPr>
          <w:spacing w:val="-1"/>
          <w:szCs w:val="28"/>
          <w:lang w:val="en-US"/>
        </w:rPr>
        <w:t xml:space="preserve"> </w:t>
      </w:r>
    </w:p>
    <w:p w:rsidR="00C42689" w:rsidRDefault="00C42689" w:rsidP="00C42689">
      <w:pPr>
        <w:rPr>
          <w:szCs w:val="28"/>
          <w:lang w:val="en-US"/>
        </w:rPr>
      </w:pPr>
    </w:p>
    <w:p w:rsidR="00A2289A" w:rsidRPr="00A2289A" w:rsidRDefault="00776CAF" w:rsidP="00C42689">
      <w:pPr>
        <w:rPr>
          <w:szCs w:val="28"/>
          <w:lang w:val="en-US"/>
        </w:rPr>
      </w:pPr>
      <w:r w:rsidRPr="00C42689">
        <w:rPr>
          <w:b/>
          <w:szCs w:val="28"/>
          <w:lang w:val="en-US"/>
        </w:rPr>
        <w:t>Course structure</w:t>
      </w:r>
      <w:r>
        <w:rPr>
          <w:szCs w:val="28"/>
          <w:lang w:val="en-US"/>
        </w:rPr>
        <w:t>: lectures</w:t>
      </w:r>
      <w:r w:rsidR="00A2289A" w:rsidRPr="00A2289A">
        <w:rPr>
          <w:szCs w:val="28"/>
          <w:lang w:val="en-US"/>
        </w:rPr>
        <w:t xml:space="preserve">, independent student work.                  </w:t>
      </w:r>
    </w:p>
    <w:p w:rsidR="00C42689" w:rsidRDefault="00C42689" w:rsidP="00C42689">
      <w:pPr>
        <w:rPr>
          <w:szCs w:val="28"/>
          <w:lang w:val="en-US"/>
        </w:rPr>
      </w:pPr>
    </w:p>
    <w:p w:rsidR="00F10870" w:rsidRPr="00A2289A" w:rsidRDefault="00A2289A" w:rsidP="00C42689">
      <w:pPr>
        <w:rPr>
          <w:sz w:val="22"/>
          <w:lang w:val="en-US"/>
        </w:rPr>
      </w:pPr>
      <w:r w:rsidRPr="00C42689">
        <w:rPr>
          <w:b/>
          <w:szCs w:val="28"/>
          <w:lang w:val="en-US"/>
        </w:rPr>
        <w:t>Summative assessment</w:t>
      </w:r>
      <w:r w:rsidRPr="00A2289A">
        <w:rPr>
          <w:szCs w:val="28"/>
          <w:lang w:val="en-US"/>
        </w:rPr>
        <w:t xml:space="preserve">:   pass/fail examination  </w:t>
      </w:r>
    </w:p>
    <w:sectPr w:rsidR="00F10870" w:rsidRPr="00A2289A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44"/>
    <w:multiLevelType w:val="hybridMultilevel"/>
    <w:tmpl w:val="516C0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930"/>
    <w:multiLevelType w:val="hybridMultilevel"/>
    <w:tmpl w:val="0E5AFC0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267"/>
    <w:multiLevelType w:val="hybridMultilevel"/>
    <w:tmpl w:val="73AA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F1"/>
    <w:rsid w:val="000418B3"/>
    <w:rsid w:val="0005412B"/>
    <w:rsid w:val="00237380"/>
    <w:rsid w:val="002F3342"/>
    <w:rsid w:val="00513757"/>
    <w:rsid w:val="00694CBB"/>
    <w:rsid w:val="006B6154"/>
    <w:rsid w:val="00724B96"/>
    <w:rsid w:val="0075533C"/>
    <w:rsid w:val="00776CAF"/>
    <w:rsid w:val="007810EB"/>
    <w:rsid w:val="007D1E01"/>
    <w:rsid w:val="00972925"/>
    <w:rsid w:val="00A12993"/>
    <w:rsid w:val="00A2289A"/>
    <w:rsid w:val="00A827F4"/>
    <w:rsid w:val="00AA37F1"/>
    <w:rsid w:val="00AA5FF3"/>
    <w:rsid w:val="00AE3D36"/>
    <w:rsid w:val="00B80F08"/>
    <w:rsid w:val="00BF61A9"/>
    <w:rsid w:val="00C16647"/>
    <w:rsid w:val="00C42689"/>
    <w:rsid w:val="00C55412"/>
    <w:rsid w:val="00D63B0B"/>
    <w:rsid w:val="00D66BCE"/>
    <w:rsid w:val="00D879EC"/>
    <w:rsid w:val="00DA6BD2"/>
    <w:rsid w:val="00DD0067"/>
    <w:rsid w:val="00F10870"/>
    <w:rsid w:val="00F83B1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D0E8-5E84-4711-AB62-749E2E4A8942}"/>
</file>

<file path=customXml/itemProps2.xml><?xml version="1.0" encoding="utf-8"?>
<ds:datastoreItem xmlns:ds="http://schemas.openxmlformats.org/officeDocument/2006/customXml" ds:itemID="{1286581A-4763-4974-895E-15B69937C176}"/>
</file>

<file path=customXml/itemProps3.xml><?xml version="1.0" encoding="utf-8"?>
<ds:datastoreItem xmlns:ds="http://schemas.openxmlformats.org/officeDocument/2006/customXml" ds:itemID="{6AB4A499-9716-4CDF-9B11-920CD55EE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2018-08-30T13:41:00Z</dcterms:created>
  <dcterms:modified xsi:type="dcterms:W3CDTF">2018-08-30T13:41:00Z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