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2E" w:rsidRPr="0054402E" w:rsidRDefault="00E53B96" w:rsidP="005440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bookmarkStart w:id="0" w:name="_GoBack"/>
      <w:r w:rsidRPr="0054402E">
        <w:rPr>
          <w:rFonts w:ascii="Times New Roman" w:hAnsi="Times New Roman" w:cs="Times New Roman"/>
          <w:b/>
          <w:i/>
          <w:sz w:val="24"/>
          <w:lang w:val="en-US"/>
        </w:rPr>
        <w:t>International Financial Market</w:t>
      </w:r>
    </w:p>
    <w:bookmarkEnd w:id="0"/>
    <w:p w:rsidR="0054402E" w:rsidRPr="0054402E" w:rsidRDefault="0054402E" w:rsidP="005440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54402E">
        <w:rPr>
          <w:rFonts w:ascii="Times New Roman" w:hAnsi="Times New Roman" w:cs="Times New Roman"/>
          <w:b/>
          <w:i/>
          <w:sz w:val="24"/>
          <w:lang w:val="en-US"/>
        </w:rPr>
        <w:t>B 1.2.2.10</w:t>
      </w:r>
    </w:p>
    <w:p w:rsidR="00000DC5" w:rsidRDefault="00000DC5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2E">
        <w:rPr>
          <w:rFonts w:ascii="Times New Roman" w:hAnsi="Times New Roman" w:cs="Times New Roman"/>
          <w:b/>
          <w:sz w:val="24"/>
          <w:lang w:val="en-US"/>
        </w:rPr>
        <w:t>Degree</w:t>
      </w:r>
      <w:r w:rsidRPr="00000DC5">
        <w:rPr>
          <w:rFonts w:ascii="Times New Roman" w:hAnsi="Times New Roman" w:cs="Times New Roman"/>
          <w:sz w:val="24"/>
          <w:lang w:val="en-US"/>
        </w:rPr>
        <w:t xml:space="preserve">: </w:t>
      </w:r>
      <w:r w:rsidR="0054402E">
        <w:rPr>
          <w:rFonts w:ascii="Times New Roman" w:hAnsi="Times New Roman" w:cs="Times New Roman"/>
          <w:sz w:val="24"/>
          <w:lang w:val="en-US"/>
        </w:rPr>
        <w:t>B</w:t>
      </w:r>
      <w:r w:rsidRPr="00000DC5">
        <w:rPr>
          <w:rFonts w:ascii="Times New Roman" w:hAnsi="Times New Roman" w:cs="Times New Roman"/>
          <w:sz w:val="24"/>
          <w:lang w:val="en-US"/>
        </w:rPr>
        <w:t>achelor</w:t>
      </w:r>
    </w:p>
    <w:p w:rsidR="003F4BBA" w:rsidRPr="00000DC5" w:rsidRDefault="00000DC5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2E">
        <w:rPr>
          <w:rFonts w:ascii="Times New Roman" w:hAnsi="Times New Roman" w:cs="Times New Roman"/>
          <w:b/>
          <w:sz w:val="24"/>
          <w:lang w:val="en-US"/>
        </w:rPr>
        <w:t>Year</w:t>
      </w:r>
      <w:r w:rsidRPr="00000DC5">
        <w:rPr>
          <w:rFonts w:ascii="Times New Roman" w:hAnsi="Times New Roman" w:cs="Times New Roman"/>
          <w:sz w:val="24"/>
          <w:lang w:val="en-US"/>
        </w:rPr>
        <w:t xml:space="preserve">: </w:t>
      </w:r>
      <w:r w:rsidR="003F4BBA" w:rsidRPr="00000DC5">
        <w:rPr>
          <w:rFonts w:ascii="Times New Roman" w:hAnsi="Times New Roman" w:cs="Times New Roman"/>
          <w:sz w:val="24"/>
          <w:lang w:val="en-US"/>
        </w:rPr>
        <w:t>3</w:t>
      </w:r>
    </w:p>
    <w:p w:rsidR="003F4BBA" w:rsidRPr="00000DC5" w:rsidRDefault="00000DC5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2E">
        <w:rPr>
          <w:rFonts w:ascii="Times New Roman" w:hAnsi="Times New Roman" w:cs="Times New Roman"/>
          <w:b/>
          <w:sz w:val="24"/>
          <w:lang w:val="en-US"/>
        </w:rPr>
        <w:t>Semester</w:t>
      </w:r>
      <w:r w:rsidRPr="00000DC5">
        <w:rPr>
          <w:rFonts w:ascii="Times New Roman" w:hAnsi="Times New Roman" w:cs="Times New Roman"/>
          <w:sz w:val="24"/>
          <w:lang w:val="en-US"/>
        </w:rPr>
        <w:t xml:space="preserve">: </w:t>
      </w:r>
      <w:r w:rsidR="003F4BBA" w:rsidRPr="00000DC5">
        <w:rPr>
          <w:rFonts w:ascii="Times New Roman" w:hAnsi="Times New Roman" w:cs="Times New Roman"/>
          <w:sz w:val="24"/>
          <w:lang w:val="en-US"/>
        </w:rPr>
        <w:t>5-6</w:t>
      </w:r>
    </w:p>
    <w:p w:rsidR="003F4BBA" w:rsidRPr="00E53B96" w:rsidRDefault="00000DC5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2E">
        <w:rPr>
          <w:rFonts w:ascii="Times New Roman" w:hAnsi="Times New Roman" w:cs="Times New Roman"/>
          <w:b/>
          <w:sz w:val="24"/>
          <w:lang w:val="en-US"/>
        </w:rPr>
        <w:t>General workload</w:t>
      </w:r>
      <w:r w:rsidRPr="00000DC5">
        <w:rPr>
          <w:rFonts w:ascii="Times New Roman" w:hAnsi="Times New Roman" w:cs="Times New Roman"/>
          <w:sz w:val="24"/>
          <w:lang w:val="en-US"/>
        </w:rPr>
        <w:t xml:space="preserve">: </w:t>
      </w:r>
      <w:r w:rsidR="003F4BBA" w:rsidRPr="00000DC5">
        <w:rPr>
          <w:rFonts w:ascii="Times New Roman" w:hAnsi="Times New Roman" w:cs="Times New Roman"/>
          <w:sz w:val="24"/>
          <w:lang w:val="en-US"/>
        </w:rPr>
        <w:t xml:space="preserve">8 </w:t>
      </w:r>
      <w:r w:rsidR="00E53B96" w:rsidRPr="00000DC5">
        <w:rPr>
          <w:rFonts w:ascii="Times New Roman" w:hAnsi="Times New Roman" w:cs="Times New Roman"/>
          <w:sz w:val="24"/>
          <w:lang w:val="en-US"/>
        </w:rPr>
        <w:t>ECTS</w:t>
      </w:r>
      <w:r w:rsidR="00E53B96">
        <w:rPr>
          <w:rFonts w:ascii="Times New Roman" w:hAnsi="Times New Roman" w:cs="Times New Roman"/>
          <w:sz w:val="24"/>
          <w:lang w:val="en-US"/>
        </w:rPr>
        <w:t xml:space="preserve"> credits, </w:t>
      </w:r>
      <w:r w:rsidR="003F4BBA" w:rsidRPr="00000DC5">
        <w:rPr>
          <w:rFonts w:ascii="Times New Roman" w:hAnsi="Times New Roman" w:cs="Times New Roman"/>
          <w:sz w:val="24"/>
          <w:lang w:val="en-US"/>
        </w:rPr>
        <w:t xml:space="preserve">288 </w:t>
      </w:r>
      <w:r w:rsidR="00E53B96">
        <w:rPr>
          <w:rFonts w:ascii="Times New Roman" w:hAnsi="Times New Roman" w:cs="Times New Roman"/>
          <w:sz w:val="24"/>
          <w:lang w:val="en-US"/>
        </w:rPr>
        <w:t>hours</w:t>
      </w:r>
    </w:p>
    <w:p w:rsidR="0054402E" w:rsidRDefault="0054402E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00DC5" w:rsidRPr="0054402E" w:rsidRDefault="00000DC5" w:rsidP="0054402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4402E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 </w:t>
      </w:r>
    </w:p>
    <w:p w:rsidR="003F4BBA" w:rsidRPr="000F2785" w:rsidRDefault="00D01175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patterns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found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special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characteristics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 w:rsidR="000F2785">
        <w:rPr>
          <w:rFonts w:ascii="Times New Roman" w:hAnsi="Times New Roman" w:cs="Times New Roman"/>
          <w:sz w:val="24"/>
          <w:lang w:val="en-US"/>
        </w:rPr>
        <w:t>international</w:t>
      </w:r>
      <w:r w:rsidR="000F2785"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financial</w:t>
      </w:r>
      <w:r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market</w:t>
      </w:r>
      <w:r w:rsidR="003F4BBA" w:rsidRPr="000F2785">
        <w:rPr>
          <w:rFonts w:ascii="Times New Roman" w:hAnsi="Times New Roman" w:cs="Times New Roman"/>
          <w:sz w:val="24"/>
          <w:lang w:val="en-US"/>
        </w:rPr>
        <w:t xml:space="preserve">, </w:t>
      </w:r>
      <w:r w:rsidR="003B2D78">
        <w:rPr>
          <w:rFonts w:ascii="Times New Roman" w:hAnsi="Times New Roman" w:cs="Times New Roman"/>
          <w:sz w:val="24"/>
          <w:lang w:val="en-US"/>
        </w:rPr>
        <w:t>incl</w:t>
      </w:r>
      <w:r w:rsidR="003B2D78" w:rsidRPr="000F2785">
        <w:rPr>
          <w:rFonts w:ascii="Times New Roman" w:hAnsi="Times New Roman" w:cs="Times New Roman"/>
          <w:sz w:val="24"/>
          <w:lang w:val="en-US"/>
        </w:rPr>
        <w:t xml:space="preserve">. </w:t>
      </w:r>
      <w:r w:rsidR="003B2D78">
        <w:rPr>
          <w:rFonts w:ascii="Times New Roman" w:hAnsi="Times New Roman" w:cs="Times New Roman"/>
          <w:sz w:val="24"/>
          <w:lang w:val="en-US"/>
        </w:rPr>
        <w:t>the</w:t>
      </w:r>
      <w:r w:rsidR="003F4BBA"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 w:rsidR="00DD077C">
        <w:rPr>
          <w:rFonts w:ascii="Times New Roman" w:hAnsi="Times New Roman" w:cs="Times New Roman"/>
          <w:sz w:val="24"/>
          <w:lang w:val="en-US"/>
        </w:rPr>
        <w:t>foreign</w:t>
      </w:r>
      <w:r w:rsidR="00DD077C"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 w:rsidR="00DD077C">
        <w:rPr>
          <w:rFonts w:ascii="Times New Roman" w:hAnsi="Times New Roman" w:cs="Times New Roman"/>
          <w:sz w:val="24"/>
          <w:lang w:val="en-US"/>
        </w:rPr>
        <w:t>exchange</w:t>
      </w:r>
      <w:r w:rsidR="00DD077C"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 w:rsidR="00DD077C">
        <w:rPr>
          <w:rFonts w:ascii="Times New Roman" w:hAnsi="Times New Roman" w:cs="Times New Roman"/>
          <w:sz w:val="24"/>
          <w:lang w:val="en-US"/>
        </w:rPr>
        <w:t>and</w:t>
      </w:r>
      <w:r w:rsidR="00DD077C"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 w:rsidR="00DD077C">
        <w:rPr>
          <w:rFonts w:ascii="Times New Roman" w:hAnsi="Times New Roman" w:cs="Times New Roman"/>
          <w:sz w:val="24"/>
          <w:lang w:val="en-US"/>
        </w:rPr>
        <w:t>lending</w:t>
      </w:r>
      <w:r w:rsidR="00DD077C"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 w:rsidR="00DD077C">
        <w:rPr>
          <w:rFonts w:ascii="Times New Roman" w:hAnsi="Times New Roman" w:cs="Times New Roman"/>
          <w:sz w:val="24"/>
          <w:lang w:val="en-US"/>
        </w:rPr>
        <w:t>market</w:t>
      </w:r>
      <w:r w:rsidR="000F2785">
        <w:rPr>
          <w:rFonts w:ascii="Times New Roman" w:hAnsi="Times New Roman" w:cs="Times New Roman"/>
          <w:sz w:val="24"/>
          <w:lang w:val="en-US"/>
        </w:rPr>
        <w:t>;</w:t>
      </w:r>
      <w:r w:rsidR="00DD077C" w:rsidRPr="000F2785">
        <w:rPr>
          <w:rFonts w:ascii="Times New Roman" w:hAnsi="Times New Roman" w:cs="Times New Roman"/>
          <w:sz w:val="24"/>
          <w:lang w:val="en-US"/>
        </w:rPr>
        <w:t xml:space="preserve"> </w:t>
      </w:r>
      <w:r w:rsidR="000F2785">
        <w:rPr>
          <w:rFonts w:ascii="Times New Roman" w:hAnsi="Times New Roman" w:cs="Times New Roman"/>
          <w:sz w:val="24"/>
          <w:lang w:val="en-US"/>
        </w:rPr>
        <w:t>glob</w:t>
      </w:r>
      <w:r w:rsidR="00FA55A3">
        <w:rPr>
          <w:rFonts w:ascii="Times New Roman" w:hAnsi="Times New Roman" w:cs="Times New Roman"/>
          <w:sz w:val="24"/>
          <w:lang w:val="en-US"/>
        </w:rPr>
        <w:t xml:space="preserve">al sovereign debt market, role </w:t>
      </w:r>
      <w:r w:rsidR="000F2785">
        <w:rPr>
          <w:rFonts w:ascii="Times New Roman" w:hAnsi="Times New Roman" w:cs="Times New Roman"/>
          <w:sz w:val="24"/>
          <w:lang w:val="en-US"/>
        </w:rPr>
        <w:t xml:space="preserve">and place of the international </w:t>
      </w:r>
      <w:r w:rsidR="00E36D41">
        <w:rPr>
          <w:rFonts w:ascii="Times New Roman" w:hAnsi="Times New Roman" w:cs="Times New Roman"/>
          <w:sz w:val="24"/>
          <w:lang w:val="en-US"/>
        </w:rPr>
        <w:t xml:space="preserve">stock market on the </w:t>
      </w:r>
      <w:r w:rsidR="00E36D41" w:rsidRPr="00E36D41">
        <w:rPr>
          <w:rFonts w:ascii="Times New Roman" w:hAnsi="Times New Roman" w:cs="Times New Roman"/>
          <w:sz w:val="24"/>
          <w:lang w:val="en-US"/>
        </w:rPr>
        <w:t>international financial market</w:t>
      </w:r>
      <w:r w:rsidR="00E36D41">
        <w:rPr>
          <w:rFonts w:ascii="Times New Roman" w:hAnsi="Times New Roman" w:cs="Times New Roman"/>
          <w:sz w:val="24"/>
          <w:lang w:val="en-US"/>
        </w:rPr>
        <w:t xml:space="preserve">, </w:t>
      </w:r>
      <w:r w:rsidR="00CA3492">
        <w:rPr>
          <w:rFonts w:ascii="Times New Roman" w:hAnsi="Times New Roman" w:cs="Times New Roman"/>
          <w:sz w:val="24"/>
          <w:lang w:val="en-US"/>
        </w:rPr>
        <w:t xml:space="preserve">and to acquire skills needed to </w:t>
      </w:r>
      <w:r w:rsidR="00067EAC">
        <w:rPr>
          <w:rFonts w:ascii="Times New Roman" w:hAnsi="Times New Roman" w:cs="Times New Roman"/>
          <w:sz w:val="24"/>
          <w:lang w:val="en-US"/>
        </w:rPr>
        <w:t xml:space="preserve">engage in foreign exchange </w:t>
      </w:r>
      <w:r w:rsidR="00FE3168">
        <w:rPr>
          <w:rFonts w:ascii="Times New Roman" w:hAnsi="Times New Roman" w:cs="Times New Roman"/>
          <w:sz w:val="24"/>
          <w:lang w:val="en-US"/>
        </w:rPr>
        <w:t>transactions</w:t>
      </w:r>
      <w:r w:rsidR="00067EAC">
        <w:rPr>
          <w:rFonts w:ascii="Times New Roman" w:hAnsi="Times New Roman" w:cs="Times New Roman"/>
          <w:sz w:val="24"/>
          <w:lang w:val="en-US"/>
        </w:rPr>
        <w:t xml:space="preserve"> and investment operations.  </w:t>
      </w:r>
    </w:p>
    <w:p w:rsidR="0054402E" w:rsidRDefault="0054402E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00DC5" w:rsidRPr="0054402E" w:rsidRDefault="00000DC5" w:rsidP="0054402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4402E">
        <w:rPr>
          <w:rFonts w:ascii="Times New Roman" w:hAnsi="Times New Roman" w:cs="Times New Roman"/>
          <w:b/>
          <w:sz w:val="24"/>
          <w:lang w:val="en-US"/>
        </w:rPr>
        <w:t>Key didactic units</w:t>
      </w:r>
    </w:p>
    <w:p w:rsidR="00443642" w:rsidRPr="00443642" w:rsidRDefault="00443642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43642">
        <w:rPr>
          <w:rFonts w:ascii="Times New Roman" w:hAnsi="Times New Roman" w:cs="Times New Roman"/>
          <w:sz w:val="24"/>
          <w:lang w:val="en-US"/>
        </w:rPr>
        <w:t xml:space="preserve">1. World finance and the </w:t>
      </w:r>
      <w:r w:rsidR="00E857EB">
        <w:rPr>
          <w:rFonts w:ascii="Times New Roman" w:hAnsi="Times New Roman" w:cs="Times New Roman"/>
          <w:sz w:val="24"/>
          <w:lang w:val="en-US"/>
        </w:rPr>
        <w:t>international</w:t>
      </w:r>
      <w:r w:rsidRPr="00443642">
        <w:rPr>
          <w:rFonts w:ascii="Times New Roman" w:hAnsi="Times New Roman" w:cs="Times New Roman"/>
          <w:sz w:val="24"/>
          <w:lang w:val="en-US"/>
        </w:rPr>
        <w:t xml:space="preserve"> financial market.</w:t>
      </w:r>
    </w:p>
    <w:p w:rsidR="00443642" w:rsidRPr="00443642" w:rsidRDefault="00443642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43642">
        <w:rPr>
          <w:rFonts w:ascii="Times New Roman" w:hAnsi="Times New Roman" w:cs="Times New Roman"/>
          <w:sz w:val="24"/>
          <w:lang w:val="en-US"/>
        </w:rPr>
        <w:t xml:space="preserve">2. </w:t>
      </w:r>
      <w:r w:rsidR="00E857EB">
        <w:rPr>
          <w:rFonts w:ascii="Times New Roman" w:hAnsi="Times New Roman" w:cs="Times New Roman"/>
          <w:sz w:val="24"/>
          <w:lang w:val="en-US"/>
        </w:rPr>
        <w:t>Foreign exchange component</w:t>
      </w:r>
      <w:r w:rsidRPr="00443642">
        <w:rPr>
          <w:rFonts w:ascii="Times New Roman" w:hAnsi="Times New Roman" w:cs="Times New Roman"/>
          <w:sz w:val="24"/>
          <w:lang w:val="en-US"/>
        </w:rPr>
        <w:t xml:space="preserve"> of the international financial market.</w:t>
      </w:r>
    </w:p>
    <w:p w:rsidR="00443642" w:rsidRPr="00443642" w:rsidRDefault="00443642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43642">
        <w:rPr>
          <w:rFonts w:ascii="Times New Roman" w:hAnsi="Times New Roman" w:cs="Times New Roman"/>
          <w:sz w:val="24"/>
          <w:lang w:val="en-US"/>
        </w:rPr>
        <w:t xml:space="preserve">3. </w:t>
      </w:r>
      <w:r w:rsidR="00E857EB">
        <w:rPr>
          <w:rFonts w:ascii="Times New Roman" w:hAnsi="Times New Roman" w:cs="Times New Roman"/>
          <w:sz w:val="24"/>
          <w:lang w:val="en-US"/>
        </w:rPr>
        <w:t>I</w:t>
      </w:r>
      <w:r w:rsidRPr="00443642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E857EB">
        <w:rPr>
          <w:rFonts w:ascii="Times New Roman" w:hAnsi="Times New Roman" w:cs="Times New Roman"/>
          <w:sz w:val="24"/>
          <w:lang w:val="en-US"/>
        </w:rPr>
        <w:t>lending</w:t>
      </w:r>
      <w:r w:rsidRPr="00443642">
        <w:rPr>
          <w:rFonts w:ascii="Times New Roman" w:hAnsi="Times New Roman" w:cs="Times New Roman"/>
          <w:sz w:val="24"/>
          <w:lang w:val="en-US"/>
        </w:rPr>
        <w:t xml:space="preserve"> market.</w:t>
      </w:r>
    </w:p>
    <w:p w:rsidR="00443642" w:rsidRPr="00443642" w:rsidRDefault="00443642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43642">
        <w:rPr>
          <w:rFonts w:ascii="Times New Roman" w:hAnsi="Times New Roman" w:cs="Times New Roman"/>
          <w:sz w:val="24"/>
          <w:lang w:val="en-US"/>
        </w:rPr>
        <w:t>4. Sovereign debt</w:t>
      </w:r>
      <w:r w:rsidR="00E857EB">
        <w:rPr>
          <w:rFonts w:ascii="Times New Roman" w:hAnsi="Times New Roman" w:cs="Times New Roman"/>
          <w:sz w:val="24"/>
          <w:lang w:val="en-US"/>
        </w:rPr>
        <w:t xml:space="preserve"> and</w:t>
      </w:r>
      <w:r w:rsidRPr="00443642">
        <w:rPr>
          <w:rFonts w:ascii="Times New Roman" w:hAnsi="Times New Roman" w:cs="Times New Roman"/>
          <w:sz w:val="24"/>
          <w:lang w:val="en-US"/>
        </w:rPr>
        <w:t xml:space="preserve"> the international financial market.</w:t>
      </w:r>
    </w:p>
    <w:p w:rsidR="00443642" w:rsidRPr="00443642" w:rsidRDefault="00443642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43642">
        <w:rPr>
          <w:rFonts w:ascii="Times New Roman" w:hAnsi="Times New Roman" w:cs="Times New Roman"/>
          <w:sz w:val="24"/>
          <w:lang w:val="en-US"/>
        </w:rPr>
        <w:t>5. International stock market.</w:t>
      </w:r>
    </w:p>
    <w:p w:rsidR="00443642" w:rsidRPr="00443642" w:rsidRDefault="00E857EB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6. M</w:t>
      </w:r>
      <w:r w:rsidR="00443642" w:rsidRPr="00443642">
        <w:rPr>
          <w:rFonts w:ascii="Times New Roman" w:hAnsi="Times New Roman" w:cs="Times New Roman"/>
          <w:sz w:val="24"/>
          <w:lang w:val="en-US"/>
        </w:rPr>
        <w:t>odern international gold market.</w:t>
      </w:r>
    </w:p>
    <w:p w:rsidR="00443642" w:rsidRPr="00443642" w:rsidRDefault="00443642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43642">
        <w:rPr>
          <w:rFonts w:ascii="Times New Roman" w:hAnsi="Times New Roman" w:cs="Times New Roman"/>
          <w:sz w:val="24"/>
          <w:lang w:val="en-US"/>
        </w:rPr>
        <w:t xml:space="preserve">7. </w:t>
      </w:r>
      <w:r w:rsidR="009765D8">
        <w:rPr>
          <w:rFonts w:ascii="Times New Roman" w:hAnsi="Times New Roman" w:cs="Times New Roman"/>
          <w:sz w:val="24"/>
          <w:lang w:val="en-US"/>
        </w:rPr>
        <w:t>I</w:t>
      </w:r>
      <w:r w:rsidR="009765D8" w:rsidRPr="00443642">
        <w:rPr>
          <w:rFonts w:ascii="Times New Roman" w:hAnsi="Times New Roman" w:cs="Times New Roman"/>
          <w:sz w:val="24"/>
          <w:lang w:val="en-US"/>
        </w:rPr>
        <w:t xml:space="preserve">nternational financial market </w:t>
      </w:r>
      <w:r w:rsidR="009765D8">
        <w:rPr>
          <w:rFonts w:ascii="Times New Roman" w:hAnsi="Times New Roman" w:cs="Times New Roman"/>
          <w:sz w:val="24"/>
          <w:lang w:val="en-US"/>
        </w:rPr>
        <w:t>r</w:t>
      </w:r>
      <w:r w:rsidRPr="00443642">
        <w:rPr>
          <w:rFonts w:ascii="Times New Roman" w:hAnsi="Times New Roman" w:cs="Times New Roman"/>
          <w:sz w:val="24"/>
          <w:lang w:val="en-US"/>
        </w:rPr>
        <w:t>egulation.</w:t>
      </w:r>
    </w:p>
    <w:p w:rsidR="00443642" w:rsidRPr="00443642" w:rsidRDefault="00443642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43642">
        <w:rPr>
          <w:rFonts w:ascii="Times New Roman" w:hAnsi="Times New Roman" w:cs="Times New Roman"/>
          <w:sz w:val="24"/>
          <w:lang w:val="en-US"/>
        </w:rPr>
        <w:t>8. Regional financial markets.</w:t>
      </w:r>
    </w:p>
    <w:p w:rsidR="00443642" w:rsidRPr="00443642" w:rsidRDefault="00443642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43642">
        <w:rPr>
          <w:rFonts w:ascii="Times New Roman" w:hAnsi="Times New Roman" w:cs="Times New Roman"/>
          <w:sz w:val="24"/>
          <w:lang w:val="en-US"/>
        </w:rPr>
        <w:t>9. Crises in the international financial market.</w:t>
      </w:r>
    </w:p>
    <w:p w:rsidR="00443642" w:rsidRPr="00443642" w:rsidRDefault="00443642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43642">
        <w:rPr>
          <w:rFonts w:ascii="Times New Roman" w:hAnsi="Times New Roman" w:cs="Times New Roman"/>
          <w:sz w:val="24"/>
          <w:lang w:val="en-US"/>
        </w:rPr>
        <w:t>10. Payment infrastructure of the international financial market.</w:t>
      </w:r>
    </w:p>
    <w:p w:rsidR="00443642" w:rsidRPr="00443642" w:rsidRDefault="00443642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43642">
        <w:rPr>
          <w:rFonts w:ascii="Times New Roman" w:hAnsi="Times New Roman" w:cs="Times New Roman"/>
          <w:sz w:val="24"/>
          <w:lang w:val="en-US"/>
        </w:rPr>
        <w:t xml:space="preserve">11. Institutional architecture of the </w:t>
      </w:r>
      <w:r w:rsidR="00D433CF" w:rsidRPr="00D433CF">
        <w:rPr>
          <w:rFonts w:ascii="Times New Roman" w:hAnsi="Times New Roman" w:cs="Times New Roman"/>
          <w:sz w:val="24"/>
          <w:lang w:val="en-US"/>
        </w:rPr>
        <w:t>international</w:t>
      </w:r>
      <w:r w:rsidRPr="00443642">
        <w:rPr>
          <w:rFonts w:ascii="Times New Roman" w:hAnsi="Times New Roman" w:cs="Times New Roman"/>
          <w:sz w:val="24"/>
          <w:lang w:val="en-US"/>
        </w:rPr>
        <w:t xml:space="preserve"> financial market.</w:t>
      </w:r>
    </w:p>
    <w:p w:rsidR="00443642" w:rsidRPr="00443642" w:rsidRDefault="00443642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43642">
        <w:rPr>
          <w:rFonts w:ascii="Times New Roman" w:hAnsi="Times New Roman" w:cs="Times New Roman"/>
          <w:sz w:val="24"/>
          <w:lang w:val="en-US"/>
        </w:rPr>
        <w:t xml:space="preserve">12. Russia </w:t>
      </w:r>
      <w:r w:rsidR="00D433CF">
        <w:rPr>
          <w:rFonts w:ascii="Times New Roman" w:hAnsi="Times New Roman" w:cs="Times New Roman"/>
          <w:sz w:val="24"/>
          <w:lang w:val="en-US"/>
        </w:rPr>
        <w:t>and</w:t>
      </w:r>
      <w:r w:rsidRPr="00443642">
        <w:rPr>
          <w:rFonts w:ascii="Times New Roman" w:hAnsi="Times New Roman" w:cs="Times New Roman"/>
          <w:sz w:val="24"/>
          <w:lang w:val="en-US"/>
        </w:rPr>
        <w:t xml:space="preserve"> the international financial market.</w:t>
      </w:r>
    </w:p>
    <w:p w:rsidR="0054402E" w:rsidRDefault="0054402E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53B96" w:rsidRPr="0054402E" w:rsidRDefault="00E53B96" w:rsidP="0054402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4402E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3F4BBA" w:rsidRPr="003B2D78" w:rsidRDefault="003B2D78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B2D78">
        <w:rPr>
          <w:rFonts w:ascii="Times New Roman" w:hAnsi="Times New Roman" w:cs="Times New Roman"/>
          <w:sz w:val="24"/>
          <w:lang w:val="en-US"/>
        </w:rPr>
        <w:t xml:space="preserve">The course is a mandatory discipline within </w:t>
      </w:r>
      <w:r w:rsidR="002B0D47">
        <w:rPr>
          <w:rFonts w:ascii="Times New Roman" w:hAnsi="Times New Roman" w:cs="Times New Roman"/>
          <w:sz w:val="24"/>
          <w:lang w:val="en-US"/>
        </w:rPr>
        <w:t xml:space="preserve">the </w:t>
      </w:r>
      <w:r w:rsidR="00D433CF">
        <w:rPr>
          <w:rFonts w:ascii="Times New Roman" w:hAnsi="Times New Roman" w:cs="Times New Roman"/>
          <w:sz w:val="24"/>
          <w:lang w:val="en-US"/>
        </w:rPr>
        <w:t xml:space="preserve">variational component of </w:t>
      </w:r>
      <w:r w:rsidRPr="003B2D78">
        <w:rPr>
          <w:rFonts w:ascii="Times New Roman" w:hAnsi="Times New Roman" w:cs="Times New Roman"/>
          <w:sz w:val="24"/>
          <w:lang w:val="en-US"/>
        </w:rPr>
        <w:t>the curriculum of master program 38.0</w:t>
      </w:r>
      <w:r w:rsidR="00D433CF">
        <w:rPr>
          <w:rFonts w:ascii="Times New Roman" w:hAnsi="Times New Roman" w:cs="Times New Roman"/>
          <w:sz w:val="24"/>
          <w:lang w:val="en-US"/>
        </w:rPr>
        <w:t>3</w:t>
      </w:r>
      <w:r w:rsidRPr="003B2D78">
        <w:rPr>
          <w:rFonts w:ascii="Times New Roman" w:hAnsi="Times New Roman" w:cs="Times New Roman"/>
          <w:sz w:val="24"/>
          <w:lang w:val="en-US"/>
        </w:rPr>
        <w:t xml:space="preserve">.01 in Economics (concentration: International </w:t>
      </w:r>
      <w:r w:rsidR="003E18E5">
        <w:rPr>
          <w:rFonts w:ascii="Times New Roman" w:hAnsi="Times New Roman" w:cs="Times New Roman"/>
          <w:sz w:val="24"/>
          <w:lang w:val="en-US"/>
        </w:rPr>
        <w:t>Finance</w:t>
      </w:r>
      <w:r w:rsidRPr="003B2D78">
        <w:rPr>
          <w:rFonts w:ascii="Times New Roman" w:hAnsi="Times New Roman" w:cs="Times New Roman"/>
          <w:sz w:val="24"/>
          <w:lang w:val="en-US"/>
        </w:rPr>
        <w:t xml:space="preserve">). </w:t>
      </w:r>
      <w:r w:rsidR="006A279F">
        <w:rPr>
          <w:rFonts w:ascii="Times New Roman" w:hAnsi="Times New Roman" w:cs="Times New Roman"/>
          <w:sz w:val="24"/>
          <w:lang w:val="en-US"/>
        </w:rPr>
        <w:t>T</w:t>
      </w:r>
      <w:r w:rsidRPr="003B2D78">
        <w:rPr>
          <w:rFonts w:ascii="Times New Roman" w:hAnsi="Times New Roman" w:cs="Times New Roman"/>
          <w:sz w:val="24"/>
          <w:lang w:val="en-US"/>
        </w:rPr>
        <w:t xml:space="preserve">he prerequisites for the course are programs in </w:t>
      </w:r>
      <w:r w:rsidR="006A279F" w:rsidRPr="003B2D78">
        <w:rPr>
          <w:rFonts w:ascii="Times New Roman" w:hAnsi="Times New Roman" w:cs="Times New Roman"/>
          <w:sz w:val="24"/>
          <w:lang w:val="en-US"/>
        </w:rPr>
        <w:t>World Economy and International Economic Relations,</w:t>
      </w:r>
      <w:r w:rsidR="006A279F">
        <w:rPr>
          <w:rFonts w:ascii="Times New Roman" w:hAnsi="Times New Roman" w:cs="Times New Roman"/>
          <w:sz w:val="24"/>
          <w:lang w:val="en-US"/>
        </w:rPr>
        <w:t xml:space="preserve"> International Entrepreneurship, Finance, Money, Credit, Banks, Foreign Trade and Insurance Business.   </w:t>
      </w:r>
    </w:p>
    <w:p w:rsidR="0054402E" w:rsidRDefault="0054402E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53B96" w:rsidRDefault="00E53B96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2E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E53B96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3F4BBA" w:rsidRDefault="00FF3D2C" w:rsidP="005440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54402E">
        <w:rPr>
          <w:rFonts w:ascii="Times New Roman" w:hAnsi="Times New Roman" w:cs="Times New Roman"/>
          <w:i/>
          <w:sz w:val="24"/>
          <w:lang w:val="en-US"/>
        </w:rPr>
        <w:t>Know</w:t>
      </w:r>
      <w:r w:rsidRPr="00FF3D2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FF3D2C">
        <w:rPr>
          <w:rFonts w:ascii="Times New Roman" w:hAnsi="Times New Roman" w:cs="Times New Roman"/>
          <w:sz w:val="24"/>
          <w:lang w:val="en-US"/>
        </w:rPr>
        <w:t xml:space="preserve"> international financial market </w:t>
      </w:r>
      <w:r>
        <w:rPr>
          <w:rFonts w:ascii="Times New Roman" w:hAnsi="Times New Roman" w:cs="Times New Roman"/>
          <w:sz w:val="24"/>
          <w:lang w:val="en-US"/>
        </w:rPr>
        <w:t xml:space="preserve">operations, characteristics of the relevant information flows, the way the market elements interact;   </w:t>
      </w:r>
    </w:p>
    <w:p w:rsidR="00FF3D2C" w:rsidRDefault="00FF3D2C" w:rsidP="005440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54402E">
        <w:rPr>
          <w:rFonts w:ascii="Times New Roman" w:hAnsi="Times New Roman" w:cs="Times New Roman"/>
          <w:i/>
          <w:sz w:val="24"/>
          <w:lang w:val="en-US"/>
        </w:rPr>
        <w:t>Be able to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B4FBE">
        <w:rPr>
          <w:rFonts w:ascii="Times New Roman" w:hAnsi="Times New Roman" w:cs="Times New Roman"/>
          <w:sz w:val="24"/>
          <w:lang w:val="en-US"/>
        </w:rPr>
        <w:t xml:space="preserve">identify the key </w:t>
      </w:r>
      <w:r w:rsidR="00D7778E">
        <w:rPr>
          <w:rFonts w:ascii="Times New Roman" w:hAnsi="Times New Roman" w:cs="Times New Roman"/>
          <w:sz w:val="24"/>
          <w:lang w:val="en-US"/>
        </w:rPr>
        <w:t xml:space="preserve">world finance development </w:t>
      </w:r>
      <w:r w:rsidR="007B4FBE">
        <w:rPr>
          <w:rFonts w:ascii="Times New Roman" w:hAnsi="Times New Roman" w:cs="Times New Roman"/>
          <w:sz w:val="24"/>
          <w:lang w:val="en-US"/>
        </w:rPr>
        <w:t>trends</w:t>
      </w:r>
      <w:r w:rsidR="00D7778E">
        <w:rPr>
          <w:rFonts w:ascii="Times New Roman" w:hAnsi="Times New Roman" w:cs="Times New Roman"/>
          <w:sz w:val="24"/>
          <w:lang w:val="en-US"/>
        </w:rPr>
        <w:t xml:space="preserve">, make informed examinations and correctly record the research findings;  </w:t>
      </w:r>
      <w:r w:rsidR="007B4FBE">
        <w:rPr>
          <w:rFonts w:ascii="Times New Roman" w:hAnsi="Times New Roman" w:cs="Times New Roman"/>
          <w:sz w:val="24"/>
          <w:lang w:val="en-US"/>
        </w:rPr>
        <w:t xml:space="preserve"> </w:t>
      </w:r>
      <w:r w:rsidR="00D7778E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D7778E" w:rsidRPr="00FF3D2C" w:rsidRDefault="00D7778E" w:rsidP="005440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54402E">
        <w:rPr>
          <w:rFonts w:ascii="Times New Roman" w:hAnsi="Times New Roman" w:cs="Times New Roman"/>
          <w:i/>
          <w:sz w:val="24"/>
          <w:lang w:val="en-US"/>
        </w:rPr>
        <w:t>Have</w:t>
      </w:r>
      <w:r>
        <w:rPr>
          <w:rFonts w:ascii="Times New Roman" w:hAnsi="Times New Roman" w:cs="Times New Roman"/>
          <w:sz w:val="24"/>
          <w:lang w:val="en-US"/>
        </w:rPr>
        <w:t xml:space="preserve"> knowledge of the professional terminology and tools used to examine the processes that are going on in the </w:t>
      </w:r>
      <w:r w:rsidR="00873E8A" w:rsidRPr="00873E8A">
        <w:rPr>
          <w:rFonts w:ascii="Times New Roman" w:hAnsi="Times New Roman" w:cs="Times New Roman"/>
          <w:sz w:val="24"/>
          <w:lang w:val="en-US"/>
        </w:rPr>
        <w:t>international financial market</w:t>
      </w:r>
      <w:r w:rsidR="00873E8A">
        <w:rPr>
          <w:rFonts w:ascii="Times New Roman" w:hAnsi="Times New Roman" w:cs="Times New Roman"/>
          <w:sz w:val="24"/>
          <w:lang w:val="en-US"/>
        </w:rPr>
        <w:t xml:space="preserve"> and acquire skills needed to render modern financial and lending services on the national and international markets.</w:t>
      </w:r>
    </w:p>
    <w:p w:rsidR="0054402E" w:rsidRDefault="0054402E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53B96" w:rsidRPr="00E53B96" w:rsidRDefault="00E53B96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2E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E53B96">
        <w:rPr>
          <w:rFonts w:ascii="Times New Roman" w:hAnsi="Times New Roman" w:cs="Times New Roman"/>
          <w:sz w:val="24"/>
          <w:lang w:val="en-US"/>
        </w:rPr>
        <w:t xml:space="preserve">: lectures, seminars, business games, </w:t>
      </w:r>
      <w:r w:rsidR="00434BF3">
        <w:rPr>
          <w:rFonts w:ascii="Times New Roman" w:hAnsi="Times New Roman" w:cs="Times New Roman"/>
          <w:sz w:val="24"/>
          <w:lang w:val="en-US"/>
        </w:rPr>
        <w:t>creative written home assignment</w:t>
      </w:r>
      <w:r w:rsidRPr="00E53B96">
        <w:rPr>
          <w:rFonts w:ascii="Times New Roman" w:hAnsi="Times New Roman" w:cs="Times New Roman"/>
          <w:sz w:val="24"/>
          <w:lang w:val="en-US"/>
        </w:rPr>
        <w:t xml:space="preserve">, </w:t>
      </w:r>
      <w:r w:rsidR="00434BF3">
        <w:rPr>
          <w:rFonts w:ascii="Times New Roman" w:hAnsi="Times New Roman" w:cs="Times New Roman"/>
          <w:sz w:val="24"/>
          <w:lang w:val="en-US"/>
        </w:rPr>
        <w:t xml:space="preserve">test, </w:t>
      </w:r>
      <w:r w:rsidRPr="00E53B96">
        <w:rPr>
          <w:rFonts w:ascii="Times New Roman" w:hAnsi="Times New Roman" w:cs="Times New Roman"/>
          <w:sz w:val="24"/>
          <w:lang w:val="en-US"/>
        </w:rPr>
        <w:t xml:space="preserve">independent student work and Internet resource use.                    </w:t>
      </w:r>
    </w:p>
    <w:p w:rsidR="0054402E" w:rsidRDefault="0054402E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53B96" w:rsidRPr="00E53B96" w:rsidRDefault="00E53B96" w:rsidP="0054402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2E">
        <w:rPr>
          <w:rFonts w:ascii="Times New Roman" w:hAnsi="Times New Roman" w:cs="Times New Roman"/>
          <w:b/>
          <w:sz w:val="24"/>
          <w:lang w:val="en-US"/>
        </w:rPr>
        <w:t>Summative assessment</w:t>
      </w:r>
      <w:r w:rsidRPr="00E53B96">
        <w:rPr>
          <w:rFonts w:ascii="Times New Roman" w:hAnsi="Times New Roman" w:cs="Times New Roman"/>
          <w:sz w:val="24"/>
          <w:lang w:val="en-US"/>
        </w:rPr>
        <w:t>:  pass/fail examination</w:t>
      </w:r>
      <w:r w:rsidR="00434BF3">
        <w:rPr>
          <w:rFonts w:ascii="Times New Roman" w:hAnsi="Times New Roman" w:cs="Times New Roman"/>
          <w:sz w:val="24"/>
          <w:lang w:val="en-US"/>
        </w:rPr>
        <w:t>,</w:t>
      </w:r>
      <w:r w:rsidRPr="00E53B96">
        <w:rPr>
          <w:rFonts w:ascii="Times New Roman" w:hAnsi="Times New Roman" w:cs="Times New Roman"/>
          <w:sz w:val="24"/>
          <w:lang w:val="en-US"/>
        </w:rPr>
        <w:t xml:space="preserve"> </w:t>
      </w:r>
      <w:r w:rsidR="00434BF3" w:rsidRPr="00434BF3">
        <w:rPr>
          <w:rFonts w:ascii="Times New Roman" w:hAnsi="Times New Roman" w:cs="Times New Roman"/>
          <w:sz w:val="24"/>
          <w:lang w:val="en-US"/>
        </w:rPr>
        <w:t>examination</w:t>
      </w:r>
    </w:p>
    <w:sectPr w:rsidR="00E53B96" w:rsidRPr="00E5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458F"/>
    <w:multiLevelType w:val="hybridMultilevel"/>
    <w:tmpl w:val="8864F7B2"/>
    <w:lvl w:ilvl="0" w:tplc="C8F02C0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A"/>
    <w:rsid w:val="00000DC5"/>
    <w:rsid w:val="00067EAC"/>
    <w:rsid w:val="000C1CAB"/>
    <w:rsid w:val="000F2785"/>
    <w:rsid w:val="002411B1"/>
    <w:rsid w:val="002B0D47"/>
    <w:rsid w:val="003B2D78"/>
    <w:rsid w:val="003E18E5"/>
    <w:rsid w:val="003F4BBA"/>
    <w:rsid w:val="00415AEA"/>
    <w:rsid w:val="004348D4"/>
    <w:rsid w:val="00434BF3"/>
    <w:rsid w:val="00443642"/>
    <w:rsid w:val="0054402E"/>
    <w:rsid w:val="006A279F"/>
    <w:rsid w:val="00706043"/>
    <w:rsid w:val="007B4FBE"/>
    <w:rsid w:val="00873E8A"/>
    <w:rsid w:val="009765D8"/>
    <w:rsid w:val="00C202BF"/>
    <w:rsid w:val="00C45CDD"/>
    <w:rsid w:val="00CA3492"/>
    <w:rsid w:val="00D01175"/>
    <w:rsid w:val="00D433CF"/>
    <w:rsid w:val="00D7778E"/>
    <w:rsid w:val="00DD077C"/>
    <w:rsid w:val="00E36D41"/>
    <w:rsid w:val="00E53B96"/>
    <w:rsid w:val="00E857EB"/>
    <w:rsid w:val="00FA55A3"/>
    <w:rsid w:val="00FE3168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FC2AB-1216-4F72-A92E-7A5B16062592}"/>
</file>

<file path=customXml/itemProps2.xml><?xml version="1.0" encoding="utf-8"?>
<ds:datastoreItem xmlns:ds="http://schemas.openxmlformats.org/officeDocument/2006/customXml" ds:itemID="{24F16314-90F5-433F-B523-E8059245A4A5}"/>
</file>

<file path=customXml/itemProps3.xml><?xml version="1.0" encoding="utf-8"?>
<ds:datastoreItem xmlns:ds="http://schemas.openxmlformats.org/officeDocument/2006/customXml" ds:itemID="{C3427003-A5E9-42AC-B419-D47D029F4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2018-08-29T13:57:00Z</dcterms:created>
  <dcterms:modified xsi:type="dcterms:W3CDTF">2018-08-29T13:57:00Z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