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1" w:rsidRPr="006E4613" w:rsidRDefault="00413CA1" w:rsidP="006E4613">
      <w:pPr>
        <w:pStyle w:val="21"/>
        <w:shd w:val="clear" w:color="auto" w:fill="auto"/>
        <w:ind w:left="60"/>
        <w:jc w:val="center"/>
        <w:rPr>
          <w:rStyle w:val="22"/>
          <w:bCs w:val="0"/>
          <w:sz w:val="24"/>
          <w:szCs w:val="24"/>
          <w:lang w:val="en-US"/>
        </w:rPr>
      </w:pPr>
      <w:r w:rsidRPr="006E4613">
        <w:rPr>
          <w:rStyle w:val="22"/>
          <w:bCs w:val="0"/>
          <w:sz w:val="24"/>
          <w:szCs w:val="24"/>
          <w:lang w:val="en-US"/>
        </w:rPr>
        <w:t>Economic Political Science</w:t>
      </w:r>
    </w:p>
    <w:p w:rsidR="006E4613" w:rsidRPr="006E4613" w:rsidRDefault="006E4613" w:rsidP="006E4613">
      <w:pPr>
        <w:pStyle w:val="21"/>
        <w:shd w:val="clear" w:color="auto" w:fill="auto"/>
        <w:ind w:left="60"/>
        <w:jc w:val="center"/>
        <w:rPr>
          <w:rStyle w:val="22"/>
          <w:bCs w:val="0"/>
          <w:sz w:val="24"/>
          <w:szCs w:val="24"/>
          <w:lang w:val="en-US"/>
        </w:rPr>
      </w:pPr>
      <w:proofErr w:type="gramStart"/>
      <w:r w:rsidRPr="006E4613">
        <w:rPr>
          <w:rStyle w:val="22"/>
          <w:bCs w:val="0"/>
          <w:sz w:val="24"/>
          <w:szCs w:val="24"/>
          <w:lang w:val="en-US"/>
        </w:rPr>
        <w:t>B. 1.2.1.5.</w:t>
      </w:r>
      <w:proofErr w:type="gramEnd"/>
    </w:p>
    <w:p w:rsidR="006239A0" w:rsidRPr="00413CA1" w:rsidRDefault="00727293" w:rsidP="006E4613">
      <w:pPr>
        <w:pStyle w:val="21"/>
        <w:shd w:val="clear" w:color="auto" w:fill="auto"/>
        <w:spacing w:line="240" w:lineRule="auto"/>
        <w:ind w:left="60"/>
        <w:rPr>
          <w:sz w:val="24"/>
          <w:szCs w:val="24"/>
          <w:lang w:val="en-US"/>
        </w:rPr>
      </w:pPr>
      <w:r w:rsidRPr="00413CA1">
        <w:rPr>
          <w:rStyle w:val="20"/>
          <w:b/>
          <w:bCs/>
          <w:sz w:val="24"/>
          <w:szCs w:val="24"/>
          <w:lang w:val="en-US"/>
        </w:rPr>
        <w:t xml:space="preserve">Degree:  </w:t>
      </w:r>
      <w:r w:rsidR="006E4613">
        <w:rPr>
          <w:rStyle w:val="22"/>
          <w:b w:val="0"/>
          <w:bCs w:val="0"/>
          <w:i w:val="0"/>
          <w:sz w:val="24"/>
          <w:szCs w:val="24"/>
          <w:lang w:val="en-US"/>
        </w:rPr>
        <w:t>B</w:t>
      </w:r>
      <w:r w:rsidR="00413CA1">
        <w:rPr>
          <w:rStyle w:val="22"/>
          <w:b w:val="0"/>
          <w:bCs w:val="0"/>
          <w:i w:val="0"/>
          <w:sz w:val="24"/>
          <w:szCs w:val="24"/>
          <w:lang w:val="en-US"/>
        </w:rPr>
        <w:t>achelor</w:t>
      </w:r>
    </w:p>
    <w:p w:rsidR="006239A0" w:rsidRPr="00413CA1" w:rsidRDefault="00727293" w:rsidP="006E4613">
      <w:pPr>
        <w:pStyle w:val="a3"/>
        <w:shd w:val="clear" w:color="auto" w:fill="auto"/>
        <w:spacing w:line="240" w:lineRule="auto"/>
        <w:ind w:left="60"/>
        <w:rPr>
          <w:i w:val="0"/>
          <w:sz w:val="24"/>
          <w:szCs w:val="24"/>
          <w:lang w:val="en-US"/>
        </w:rPr>
      </w:pPr>
      <w:r w:rsidRPr="00413CA1">
        <w:rPr>
          <w:rStyle w:val="a4"/>
          <w:i w:val="0"/>
          <w:iCs w:val="0"/>
          <w:sz w:val="24"/>
          <w:szCs w:val="24"/>
          <w:lang w:val="en-US"/>
        </w:rPr>
        <w:t xml:space="preserve">Year: </w:t>
      </w:r>
      <w:r w:rsidR="006239A0" w:rsidRPr="00413CA1">
        <w:rPr>
          <w:i w:val="0"/>
          <w:sz w:val="24"/>
          <w:szCs w:val="24"/>
          <w:lang w:val="en-US"/>
        </w:rPr>
        <w:t xml:space="preserve">2018-2019 </w:t>
      </w:r>
      <w:r w:rsidR="00413CA1">
        <w:rPr>
          <w:i w:val="0"/>
          <w:sz w:val="24"/>
          <w:szCs w:val="24"/>
          <w:lang w:val="en-US"/>
        </w:rPr>
        <w:t xml:space="preserve">academic </w:t>
      </w:r>
      <w:proofErr w:type="gramStart"/>
      <w:r w:rsidR="00413CA1">
        <w:rPr>
          <w:i w:val="0"/>
          <w:sz w:val="24"/>
          <w:szCs w:val="24"/>
          <w:lang w:val="en-US"/>
        </w:rPr>
        <w:t>year</w:t>
      </w:r>
      <w:proofErr w:type="gramEnd"/>
    </w:p>
    <w:p w:rsidR="006239A0" w:rsidRPr="00413CA1" w:rsidRDefault="00C87C5A" w:rsidP="006E4613">
      <w:pPr>
        <w:pStyle w:val="21"/>
        <w:shd w:val="clear" w:color="auto" w:fill="auto"/>
        <w:spacing w:line="240" w:lineRule="auto"/>
        <w:ind w:left="60"/>
        <w:rPr>
          <w:sz w:val="24"/>
          <w:szCs w:val="24"/>
          <w:lang w:val="en-US"/>
        </w:rPr>
      </w:pPr>
      <w:r w:rsidRPr="00413CA1">
        <w:rPr>
          <w:sz w:val="24"/>
          <w:szCs w:val="24"/>
          <w:lang w:val="en-US"/>
        </w:rPr>
        <w:t xml:space="preserve">Semester: </w:t>
      </w:r>
      <w:r w:rsidR="006E4613">
        <w:rPr>
          <w:rStyle w:val="22"/>
          <w:b w:val="0"/>
          <w:bCs w:val="0"/>
          <w:i w:val="0"/>
          <w:sz w:val="24"/>
          <w:szCs w:val="24"/>
          <w:lang w:val="en-US"/>
        </w:rPr>
        <w:t>Fall</w:t>
      </w:r>
    </w:p>
    <w:p w:rsidR="006239A0" w:rsidRDefault="00C87C5A" w:rsidP="006E4613">
      <w:pPr>
        <w:pStyle w:val="a3"/>
        <w:shd w:val="clear" w:color="auto" w:fill="auto"/>
        <w:spacing w:line="240" w:lineRule="auto"/>
        <w:ind w:left="60"/>
        <w:rPr>
          <w:i w:val="0"/>
          <w:sz w:val="24"/>
          <w:szCs w:val="24"/>
          <w:lang w:val="en-US"/>
        </w:rPr>
      </w:pPr>
      <w:r w:rsidRPr="00C87C5A">
        <w:rPr>
          <w:rStyle w:val="a4"/>
          <w:i w:val="0"/>
          <w:iCs w:val="0"/>
          <w:sz w:val="24"/>
          <w:szCs w:val="24"/>
          <w:lang w:val="en-US"/>
        </w:rPr>
        <w:t xml:space="preserve">General workload:  </w:t>
      </w:r>
      <w:r w:rsidR="00413CA1" w:rsidRPr="00C87C5A">
        <w:rPr>
          <w:i w:val="0"/>
          <w:sz w:val="24"/>
          <w:szCs w:val="24"/>
          <w:lang w:val="en-US"/>
        </w:rPr>
        <w:t xml:space="preserve">3 </w:t>
      </w:r>
      <w:r w:rsidR="00413CA1" w:rsidRPr="004122D0">
        <w:rPr>
          <w:i w:val="0"/>
          <w:sz w:val="24"/>
          <w:szCs w:val="24"/>
          <w:lang w:val="en-US"/>
        </w:rPr>
        <w:t>ECTS</w:t>
      </w:r>
      <w:r w:rsidR="00413CA1" w:rsidRPr="00C87C5A">
        <w:rPr>
          <w:i w:val="0"/>
          <w:sz w:val="24"/>
          <w:szCs w:val="24"/>
          <w:lang w:val="en-US"/>
        </w:rPr>
        <w:t xml:space="preserve"> </w:t>
      </w:r>
      <w:r w:rsidR="00413CA1">
        <w:rPr>
          <w:i w:val="0"/>
          <w:sz w:val="24"/>
          <w:szCs w:val="24"/>
          <w:lang w:val="en-US"/>
        </w:rPr>
        <w:t xml:space="preserve">credits, </w:t>
      </w:r>
      <w:r w:rsidR="006239A0" w:rsidRPr="00C87C5A">
        <w:rPr>
          <w:i w:val="0"/>
          <w:sz w:val="24"/>
          <w:szCs w:val="24"/>
          <w:lang w:val="en-US"/>
        </w:rPr>
        <w:t xml:space="preserve">108 </w:t>
      </w:r>
      <w:r w:rsidR="00413CA1">
        <w:rPr>
          <w:i w:val="0"/>
          <w:sz w:val="24"/>
          <w:szCs w:val="24"/>
          <w:lang w:val="en-US"/>
        </w:rPr>
        <w:t>hours</w:t>
      </w:r>
    </w:p>
    <w:p w:rsidR="006E4613" w:rsidRPr="00413CA1" w:rsidRDefault="006E4613" w:rsidP="006E4613">
      <w:pPr>
        <w:pStyle w:val="a3"/>
        <w:shd w:val="clear" w:color="auto" w:fill="auto"/>
        <w:spacing w:line="240" w:lineRule="auto"/>
        <w:ind w:left="60"/>
        <w:rPr>
          <w:i w:val="0"/>
          <w:sz w:val="24"/>
          <w:szCs w:val="24"/>
          <w:lang w:val="en-US"/>
        </w:rPr>
      </w:pPr>
    </w:p>
    <w:p w:rsidR="00C87C5A" w:rsidRPr="00C87C5A" w:rsidRDefault="00C87C5A" w:rsidP="006E4613">
      <w:pPr>
        <w:pStyle w:val="a3"/>
        <w:shd w:val="clear" w:color="auto" w:fill="auto"/>
        <w:tabs>
          <w:tab w:val="left" w:pos="204"/>
        </w:tabs>
        <w:spacing w:line="240" w:lineRule="auto"/>
        <w:ind w:left="60" w:right="20"/>
        <w:rPr>
          <w:i w:val="0"/>
          <w:sz w:val="24"/>
          <w:szCs w:val="24"/>
          <w:lang w:val="en-US"/>
        </w:rPr>
      </w:pPr>
      <w:r w:rsidRPr="00C87C5A">
        <w:rPr>
          <w:b/>
          <w:bCs/>
          <w:i w:val="0"/>
          <w:iCs w:val="0"/>
          <w:sz w:val="24"/>
          <w:szCs w:val="24"/>
          <w:lang w:val="en-US"/>
        </w:rPr>
        <w:t xml:space="preserve">Goals and objectives of the course   </w:t>
      </w:r>
    </w:p>
    <w:p w:rsidR="0014427F" w:rsidRPr="0014427F" w:rsidRDefault="00AF37B6" w:rsidP="006E4613">
      <w:pPr>
        <w:pStyle w:val="a3"/>
        <w:numPr>
          <w:ilvl w:val="0"/>
          <w:numId w:val="2"/>
        </w:numPr>
        <w:tabs>
          <w:tab w:val="left" w:pos="305"/>
        </w:tabs>
        <w:spacing w:line="240" w:lineRule="auto"/>
        <w:ind w:right="2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To e</w:t>
      </w:r>
      <w:r w:rsidR="0014427F">
        <w:rPr>
          <w:i w:val="0"/>
          <w:sz w:val="24"/>
          <w:szCs w:val="24"/>
          <w:lang w:val="en-US"/>
        </w:rPr>
        <w:t xml:space="preserve">xamine the patterns in </w:t>
      </w:r>
      <w:r w:rsidR="0014427F" w:rsidRPr="0014427F">
        <w:rPr>
          <w:i w:val="0"/>
          <w:sz w:val="24"/>
          <w:szCs w:val="24"/>
          <w:lang w:val="en-US"/>
        </w:rPr>
        <w:t>relations between the</w:t>
      </w:r>
      <w:r w:rsidR="0014427F">
        <w:rPr>
          <w:i w:val="0"/>
          <w:sz w:val="24"/>
          <w:szCs w:val="24"/>
          <w:lang w:val="en-US"/>
        </w:rPr>
        <w:t xml:space="preserve"> political and economic systems</w:t>
      </w:r>
      <w:r w:rsidR="0014427F" w:rsidRPr="0014427F">
        <w:rPr>
          <w:i w:val="0"/>
          <w:sz w:val="24"/>
          <w:szCs w:val="24"/>
          <w:lang w:val="en-US"/>
        </w:rPr>
        <w:t xml:space="preserve">, the </w:t>
      </w:r>
      <w:r w:rsidR="0014427F">
        <w:rPr>
          <w:i w:val="0"/>
          <w:sz w:val="24"/>
          <w:szCs w:val="24"/>
          <w:lang w:val="en-US"/>
        </w:rPr>
        <w:t>characteristics of the</w:t>
      </w:r>
      <w:r w:rsidR="0014427F" w:rsidRPr="0014427F">
        <w:rPr>
          <w:i w:val="0"/>
          <w:sz w:val="24"/>
          <w:szCs w:val="24"/>
          <w:lang w:val="en-US"/>
        </w:rPr>
        <w:t xml:space="preserve"> </w:t>
      </w:r>
      <w:r w:rsidR="00FD531B" w:rsidRPr="00FD531B">
        <w:rPr>
          <w:i w:val="0"/>
          <w:sz w:val="24"/>
          <w:szCs w:val="24"/>
          <w:lang w:val="en-US"/>
        </w:rPr>
        <w:t xml:space="preserve">pattern in relations </w:t>
      </w:r>
      <w:r w:rsidR="0014427F" w:rsidRPr="0014427F">
        <w:rPr>
          <w:i w:val="0"/>
          <w:sz w:val="24"/>
          <w:szCs w:val="24"/>
          <w:lang w:val="en-US"/>
        </w:rPr>
        <w:t>between political and economic systems in modern Russia;</w:t>
      </w:r>
    </w:p>
    <w:p w:rsidR="0014427F" w:rsidRPr="0014427F" w:rsidRDefault="00AF37B6" w:rsidP="006E4613">
      <w:pPr>
        <w:pStyle w:val="a3"/>
        <w:numPr>
          <w:ilvl w:val="0"/>
          <w:numId w:val="2"/>
        </w:numPr>
        <w:tabs>
          <w:tab w:val="left" w:pos="305"/>
        </w:tabs>
        <w:spacing w:line="240" w:lineRule="auto"/>
        <w:ind w:right="2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To a</w:t>
      </w:r>
      <w:r w:rsidR="00FD531B">
        <w:rPr>
          <w:i w:val="0"/>
          <w:sz w:val="24"/>
          <w:szCs w:val="24"/>
          <w:lang w:val="en-US"/>
        </w:rPr>
        <w:t xml:space="preserve">cquire </w:t>
      </w:r>
      <w:r w:rsidR="0014427F" w:rsidRPr="0014427F">
        <w:rPr>
          <w:i w:val="0"/>
          <w:sz w:val="24"/>
          <w:szCs w:val="24"/>
          <w:lang w:val="en-US"/>
        </w:rPr>
        <w:t xml:space="preserve">knowledge </w:t>
      </w:r>
      <w:r w:rsidR="00FD531B">
        <w:rPr>
          <w:i w:val="0"/>
          <w:sz w:val="24"/>
          <w:szCs w:val="24"/>
          <w:lang w:val="en-US"/>
        </w:rPr>
        <w:t>of</w:t>
      </w:r>
      <w:r w:rsidR="0014427F" w:rsidRPr="0014427F">
        <w:rPr>
          <w:i w:val="0"/>
          <w:sz w:val="24"/>
          <w:szCs w:val="24"/>
          <w:lang w:val="en-US"/>
        </w:rPr>
        <w:t xml:space="preserve"> political institutions of the modern world and Russia, their relations with other </w:t>
      </w:r>
      <w:r w:rsidR="00FD531B">
        <w:rPr>
          <w:i w:val="0"/>
          <w:sz w:val="24"/>
          <w:szCs w:val="24"/>
          <w:lang w:val="en-US"/>
        </w:rPr>
        <w:t>social sectors</w:t>
      </w:r>
      <w:r w:rsidR="0014427F" w:rsidRPr="0014427F">
        <w:rPr>
          <w:i w:val="0"/>
          <w:sz w:val="24"/>
          <w:szCs w:val="24"/>
          <w:lang w:val="en-US"/>
        </w:rPr>
        <w:t>, the ability to apply th</w:t>
      </w:r>
      <w:r w:rsidR="00FD531B">
        <w:rPr>
          <w:i w:val="0"/>
          <w:sz w:val="24"/>
          <w:szCs w:val="24"/>
          <w:lang w:val="en-US"/>
        </w:rPr>
        <w:t>e</w:t>
      </w:r>
      <w:r w:rsidR="0014427F" w:rsidRPr="0014427F">
        <w:rPr>
          <w:i w:val="0"/>
          <w:sz w:val="24"/>
          <w:szCs w:val="24"/>
          <w:lang w:val="en-US"/>
        </w:rPr>
        <w:t xml:space="preserve"> knowledge </w:t>
      </w:r>
      <w:r w:rsidR="00FD531B">
        <w:rPr>
          <w:i w:val="0"/>
          <w:sz w:val="24"/>
          <w:szCs w:val="24"/>
          <w:lang w:val="en-US"/>
        </w:rPr>
        <w:t>to</w:t>
      </w:r>
      <w:r w:rsidR="0014427F" w:rsidRPr="0014427F">
        <w:rPr>
          <w:i w:val="0"/>
          <w:sz w:val="24"/>
          <w:szCs w:val="24"/>
          <w:lang w:val="en-US"/>
        </w:rPr>
        <w:t xml:space="preserve"> professional </w:t>
      </w:r>
      <w:r w:rsidR="00FD531B">
        <w:rPr>
          <w:i w:val="0"/>
          <w:sz w:val="24"/>
          <w:szCs w:val="24"/>
          <w:lang w:val="en-US"/>
        </w:rPr>
        <w:t>practice</w:t>
      </w:r>
      <w:r w:rsidR="0014427F" w:rsidRPr="0014427F">
        <w:rPr>
          <w:i w:val="0"/>
          <w:sz w:val="24"/>
          <w:szCs w:val="24"/>
          <w:lang w:val="en-US"/>
        </w:rPr>
        <w:t>;</w:t>
      </w:r>
    </w:p>
    <w:p w:rsidR="003D2B5B" w:rsidRDefault="00AF37B6" w:rsidP="006E4613">
      <w:pPr>
        <w:pStyle w:val="a3"/>
        <w:numPr>
          <w:ilvl w:val="0"/>
          <w:numId w:val="2"/>
        </w:numPr>
        <w:tabs>
          <w:tab w:val="left" w:pos="305"/>
        </w:tabs>
        <w:spacing w:line="240" w:lineRule="auto"/>
        <w:ind w:right="2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To acquire the</w:t>
      </w:r>
      <w:r w:rsidR="0014427F" w:rsidRPr="0014427F">
        <w:rPr>
          <w:i w:val="0"/>
          <w:sz w:val="24"/>
          <w:szCs w:val="24"/>
          <w:lang w:val="en-US"/>
        </w:rPr>
        <w:t xml:space="preserve"> ability to </w:t>
      </w:r>
      <w:r>
        <w:rPr>
          <w:i w:val="0"/>
          <w:sz w:val="24"/>
          <w:szCs w:val="24"/>
          <w:lang w:val="en-US"/>
        </w:rPr>
        <w:t>study independently</w:t>
      </w:r>
      <w:r w:rsidR="0014427F" w:rsidRPr="0014427F">
        <w:rPr>
          <w:i w:val="0"/>
          <w:sz w:val="24"/>
          <w:szCs w:val="24"/>
          <w:lang w:val="en-US"/>
        </w:rPr>
        <w:t xml:space="preserve">, </w:t>
      </w:r>
      <w:r w:rsidR="003D2B5B">
        <w:rPr>
          <w:i w:val="0"/>
          <w:sz w:val="24"/>
          <w:szCs w:val="24"/>
          <w:lang w:val="en-US"/>
        </w:rPr>
        <w:t>awareness</w:t>
      </w:r>
      <w:r w:rsidR="0014427F" w:rsidRPr="0014427F">
        <w:rPr>
          <w:i w:val="0"/>
          <w:sz w:val="24"/>
          <w:szCs w:val="24"/>
          <w:lang w:val="en-US"/>
        </w:rPr>
        <w:t xml:space="preserve"> of ethical </w:t>
      </w:r>
      <w:r w:rsidR="005873ED">
        <w:rPr>
          <w:i w:val="0"/>
          <w:sz w:val="24"/>
          <w:szCs w:val="24"/>
          <w:lang w:val="en-US"/>
        </w:rPr>
        <w:t>standards of</w:t>
      </w:r>
      <w:r w:rsidR="0014427F" w:rsidRPr="0014427F">
        <w:rPr>
          <w:i w:val="0"/>
          <w:sz w:val="24"/>
          <w:szCs w:val="24"/>
          <w:lang w:val="en-US"/>
        </w:rPr>
        <w:t xml:space="preserve"> interpersonal professional communication; </w:t>
      </w:r>
    </w:p>
    <w:p w:rsidR="0014427F" w:rsidRPr="0014427F" w:rsidRDefault="003D2B5B" w:rsidP="006E4613">
      <w:pPr>
        <w:pStyle w:val="a3"/>
        <w:numPr>
          <w:ilvl w:val="0"/>
          <w:numId w:val="2"/>
        </w:numPr>
        <w:tabs>
          <w:tab w:val="left" w:pos="305"/>
        </w:tabs>
        <w:spacing w:line="240" w:lineRule="auto"/>
        <w:ind w:right="2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To </w:t>
      </w:r>
      <w:r w:rsidR="00CA0302">
        <w:rPr>
          <w:i w:val="0"/>
          <w:sz w:val="24"/>
          <w:szCs w:val="24"/>
          <w:lang w:val="en-US"/>
        </w:rPr>
        <w:t>shape civic</w:t>
      </w:r>
      <w:r w:rsidR="00C05101">
        <w:rPr>
          <w:i w:val="0"/>
          <w:sz w:val="24"/>
          <w:szCs w:val="24"/>
          <w:lang w:val="en-US"/>
        </w:rPr>
        <w:t xml:space="preserve"> stance by </w:t>
      </w:r>
      <w:r w:rsidR="0014427F" w:rsidRPr="0014427F">
        <w:rPr>
          <w:i w:val="0"/>
          <w:sz w:val="24"/>
          <w:szCs w:val="24"/>
          <w:lang w:val="en-US"/>
        </w:rPr>
        <w:t>identifying priorities in the social groups</w:t>
      </w:r>
      <w:r w:rsidR="00C05101">
        <w:rPr>
          <w:i w:val="0"/>
          <w:sz w:val="24"/>
          <w:szCs w:val="24"/>
          <w:lang w:val="en-US"/>
        </w:rPr>
        <w:t>’</w:t>
      </w:r>
      <w:r w:rsidR="0014427F" w:rsidRPr="0014427F">
        <w:rPr>
          <w:i w:val="0"/>
          <w:sz w:val="24"/>
          <w:szCs w:val="24"/>
          <w:lang w:val="en-US"/>
        </w:rPr>
        <w:t xml:space="preserve">, </w:t>
      </w:r>
      <w:r w:rsidR="00C05101">
        <w:rPr>
          <w:i w:val="0"/>
          <w:sz w:val="24"/>
          <w:szCs w:val="24"/>
          <w:lang w:val="en-US"/>
        </w:rPr>
        <w:t>public</w:t>
      </w:r>
      <w:r w:rsidR="0014427F" w:rsidRPr="0014427F">
        <w:rPr>
          <w:i w:val="0"/>
          <w:sz w:val="24"/>
          <w:szCs w:val="24"/>
          <w:lang w:val="en-US"/>
        </w:rPr>
        <w:t xml:space="preserve"> institutions</w:t>
      </w:r>
      <w:r w:rsidR="00C05101">
        <w:rPr>
          <w:i w:val="0"/>
          <w:sz w:val="24"/>
          <w:szCs w:val="24"/>
          <w:lang w:val="en-US"/>
        </w:rPr>
        <w:t>’</w:t>
      </w:r>
      <w:r w:rsidR="0014427F" w:rsidRPr="0014427F">
        <w:rPr>
          <w:i w:val="0"/>
          <w:sz w:val="24"/>
          <w:szCs w:val="24"/>
          <w:lang w:val="en-US"/>
        </w:rPr>
        <w:t xml:space="preserve"> and individuals</w:t>
      </w:r>
      <w:r w:rsidR="00C05101">
        <w:rPr>
          <w:i w:val="0"/>
          <w:sz w:val="24"/>
          <w:szCs w:val="24"/>
          <w:lang w:val="en-US"/>
        </w:rPr>
        <w:t>’</w:t>
      </w:r>
      <w:r w:rsidR="00C05101" w:rsidRPr="00C05101">
        <w:rPr>
          <w:i w:val="0"/>
          <w:sz w:val="24"/>
          <w:szCs w:val="24"/>
          <w:lang w:val="en-US"/>
        </w:rPr>
        <w:t xml:space="preserve"> </w:t>
      </w:r>
      <w:r w:rsidR="00C05101">
        <w:rPr>
          <w:i w:val="0"/>
          <w:sz w:val="24"/>
          <w:szCs w:val="24"/>
          <w:lang w:val="en-US"/>
        </w:rPr>
        <w:t>operations</w:t>
      </w:r>
      <w:r w:rsidR="0014427F" w:rsidRPr="0014427F">
        <w:rPr>
          <w:i w:val="0"/>
          <w:sz w:val="24"/>
          <w:szCs w:val="24"/>
          <w:lang w:val="en-US"/>
        </w:rPr>
        <w:t>.</w:t>
      </w:r>
    </w:p>
    <w:p w:rsidR="006E4613" w:rsidRDefault="006E4613" w:rsidP="006E4613">
      <w:pPr>
        <w:pStyle w:val="a3"/>
        <w:shd w:val="clear" w:color="auto" w:fill="auto"/>
        <w:tabs>
          <w:tab w:val="left" w:pos="305"/>
        </w:tabs>
        <w:spacing w:line="240" w:lineRule="auto"/>
        <w:ind w:left="60" w:right="20"/>
        <w:jc w:val="both"/>
        <w:rPr>
          <w:b/>
          <w:bCs/>
          <w:i w:val="0"/>
          <w:iCs w:val="0"/>
          <w:sz w:val="24"/>
          <w:szCs w:val="24"/>
          <w:lang w:val="en-US"/>
        </w:rPr>
      </w:pPr>
    </w:p>
    <w:p w:rsidR="00C87C5A" w:rsidRPr="0014427F" w:rsidRDefault="00C87C5A" w:rsidP="006E4613">
      <w:pPr>
        <w:pStyle w:val="a3"/>
        <w:shd w:val="clear" w:color="auto" w:fill="auto"/>
        <w:tabs>
          <w:tab w:val="left" w:pos="305"/>
        </w:tabs>
        <w:spacing w:line="240" w:lineRule="auto"/>
        <w:ind w:left="60" w:right="20"/>
        <w:jc w:val="both"/>
        <w:rPr>
          <w:b/>
          <w:bCs/>
          <w:i w:val="0"/>
          <w:iCs w:val="0"/>
          <w:sz w:val="24"/>
          <w:szCs w:val="24"/>
        </w:rPr>
      </w:pPr>
      <w:proofErr w:type="spellStart"/>
      <w:r w:rsidRPr="0014427F">
        <w:rPr>
          <w:b/>
          <w:bCs/>
          <w:i w:val="0"/>
          <w:iCs w:val="0"/>
          <w:sz w:val="24"/>
          <w:szCs w:val="24"/>
        </w:rPr>
        <w:t>Key</w:t>
      </w:r>
      <w:proofErr w:type="spellEnd"/>
      <w:r w:rsidRPr="0014427F">
        <w:rPr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14427F">
        <w:rPr>
          <w:b/>
          <w:bCs/>
          <w:i w:val="0"/>
          <w:iCs w:val="0"/>
          <w:sz w:val="24"/>
          <w:szCs w:val="24"/>
        </w:rPr>
        <w:t>didactic</w:t>
      </w:r>
      <w:proofErr w:type="spellEnd"/>
      <w:r w:rsidRPr="0014427F">
        <w:rPr>
          <w:b/>
          <w:bCs/>
          <w:i w:val="0"/>
          <w:iCs w:val="0"/>
          <w:sz w:val="24"/>
          <w:szCs w:val="24"/>
        </w:rPr>
        <w:t xml:space="preserve"> </w:t>
      </w:r>
      <w:proofErr w:type="spellStart"/>
      <w:r w:rsidRPr="0014427F">
        <w:rPr>
          <w:b/>
          <w:bCs/>
          <w:i w:val="0"/>
          <w:iCs w:val="0"/>
          <w:sz w:val="24"/>
          <w:szCs w:val="24"/>
        </w:rPr>
        <w:t>units</w:t>
      </w:r>
      <w:proofErr w:type="spellEnd"/>
    </w:p>
    <w:p w:rsidR="006239A0" w:rsidRPr="006E4613" w:rsidRDefault="00B60C8B" w:rsidP="006E4613">
      <w:pPr>
        <w:pStyle w:val="a3"/>
        <w:shd w:val="clear" w:color="auto" w:fill="auto"/>
        <w:spacing w:line="240" w:lineRule="auto"/>
        <w:ind w:left="60" w:right="20"/>
        <w:jc w:val="both"/>
        <w:rPr>
          <w:i w:val="0"/>
          <w:sz w:val="24"/>
          <w:szCs w:val="24"/>
          <w:lang w:val="en-US"/>
        </w:rPr>
      </w:pPr>
      <w:proofErr w:type="gramStart"/>
      <w:r w:rsidRPr="00C05101">
        <w:rPr>
          <w:i w:val="0"/>
          <w:sz w:val="24"/>
          <w:szCs w:val="24"/>
          <w:lang w:val="en-US"/>
        </w:rPr>
        <w:t>Subject of economic political science.</w:t>
      </w:r>
      <w:proofErr w:type="gramEnd"/>
      <w:r w:rsidRPr="00C05101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 xml:space="preserve">Politics and economics as </w:t>
      </w:r>
      <w:r w:rsidR="00C05101">
        <w:rPr>
          <w:i w:val="0"/>
          <w:sz w:val="24"/>
          <w:szCs w:val="24"/>
          <w:lang w:val="en-US"/>
        </w:rPr>
        <w:t>components</w:t>
      </w:r>
      <w:r w:rsidRPr="00B60C8B">
        <w:rPr>
          <w:i w:val="0"/>
          <w:sz w:val="24"/>
          <w:szCs w:val="24"/>
          <w:lang w:val="en-US"/>
        </w:rPr>
        <w:t xml:space="preserve"> of </w:t>
      </w:r>
      <w:r w:rsidR="00C05101">
        <w:rPr>
          <w:i w:val="0"/>
          <w:sz w:val="24"/>
          <w:szCs w:val="24"/>
          <w:lang w:val="en-US"/>
        </w:rPr>
        <w:t>community</w:t>
      </w:r>
      <w:r w:rsidRPr="00B60C8B">
        <w:rPr>
          <w:i w:val="0"/>
          <w:sz w:val="24"/>
          <w:szCs w:val="24"/>
          <w:lang w:val="en-US"/>
        </w:rPr>
        <w:t xml:space="preserve"> life.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Political conditions of economic </w:t>
      </w:r>
      <w:r w:rsidR="00C05101">
        <w:rPr>
          <w:i w:val="0"/>
          <w:sz w:val="24"/>
          <w:szCs w:val="24"/>
          <w:lang w:val="en-US"/>
        </w:rPr>
        <w:t>operations</w:t>
      </w:r>
      <w:r w:rsidRPr="00B60C8B">
        <w:rPr>
          <w:i w:val="0"/>
          <w:sz w:val="24"/>
          <w:szCs w:val="24"/>
          <w:lang w:val="en-US"/>
        </w:rPr>
        <w:t xml:space="preserve">. </w:t>
      </w:r>
      <w:proofErr w:type="gramStart"/>
      <w:r w:rsidR="006646D5" w:rsidRPr="006646D5">
        <w:rPr>
          <w:i w:val="0"/>
          <w:sz w:val="24"/>
          <w:szCs w:val="24"/>
          <w:lang w:val="en-US"/>
        </w:rPr>
        <w:t>'</w:t>
      </w:r>
      <w:r w:rsidR="006646D5">
        <w:rPr>
          <w:i w:val="0"/>
          <w:sz w:val="24"/>
          <w:szCs w:val="24"/>
          <w:lang w:val="en-US"/>
        </w:rPr>
        <w:t>S</w:t>
      </w:r>
      <w:r w:rsidR="006646D5" w:rsidRPr="006646D5">
        <w:rPr>
          <w:i w:val="0"/>
          <w:sz w:val="24"/>
          <w:szCs w:val="24"/>
          <w:lang w:val="en-US"/>
        </w:rPr>
        <w:t>ectional' and the 'non-sectional' concepts of power</w:t>
      </w:r>
      <w:r w:rsidRPr="00B60C8B">
        <w:rPr>
          <w:i w:val="0"/>
          <w:sz w:val="24"/>
          <w:szCs w:val="24"/>
          <w:lang w:val="en-US"/>
        </w:rPr>
        <w:t>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="006646D5">
        <w:rPr>
          <w:i w:val="0"/>
          <w:sz w:val="24"/>
          <w:szCs w:val="24"/>
          <w:lang w:val="en-US"/>
        </w:rPr>
        <w:t>The i</w:t>
      </w:r>
      <w:r w:rsidRPr="00B60C8B">
        <w:rPr>
          <w:i w:val="0"/>
          <w:sz w:val="24"/>
          <w:szCs w:val="24"/>
          <w:lang w:val="en-US"/>
        </w:rPr>
        <w:t>nstitute</w:t>
      </w:r>
      <w:r w:rsidR="006646D5">
        <w:rPr>
          <w:i w:val="0"/>
          <w:sz w:val="24"/>
          <w:szCs w:val="24"/>
          <w:lang w:val="en-US"/>
        </w:rPr>
        <w:t xml:space="preserve"> of the state</w:t>
      </w:r>
      <w:r w:rsidRPr="00B60C8B">
        <w:rPr>
          <w:i w:val="0"/>
          <w:sz w:val="24"/>
          <w:szCs w:val="24"/>
          <w:lang w:val="en-US"/>
        </w:rPr>
        <w:t>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Modern political regimes.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Civil society and the state.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The electoral process.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="006646D5">
        <w:rPr>
          <w:i w:val="0"/>
          <w:sz w:val="24"/>
          <w:szCs w:val="24"/>
          <w:lang w:val="en-US"/>
        </w:rPr>
        <w:t>The establishment</w:t>
      </w:r>
      <w:r w:rsidRPr="00B60C8B">
        <w:rPr>
          <w:i w:val="0"/>
          <w:sz w:val="24"/>
          <w:szCs w:val="24"/>
          <w:lang w:val="en-US"/>
        </w:rPr>
        <w:t xml:space="preserve"> in politics and economics.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 xml:space="preserve">Modern </w:t>
      </w:r>
      <w:r w:rsidR="0069688C">
        <w:rPr>
          <w:i w:val="0"/>
          <w:sz w:val="24"/>
          <w:szCs w:val="24"/>
          <w:lang w:val="en-US"/>
        </w:rPr>
        <w:t xml:space="preserve">types </w:t>
      </w:r>
      <w:r w:rsidRPr="00B60C8B">
        <w:rPr>
          <w:i w:val="0"/>
          <w:sz w:val="24"/>
          <w:szCs w:val="24"/>
          <w:lang w:val="en-US"/>
        </w:rPr>
        <w:t>of political consciousness.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Political culture and political participation.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Political and economic systems.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Modern political communications.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Lobby</w:t>
      </w:r>
      <w:r w:rsidR="0069688C">
        <w:rPr>
          <w:i w:val="0"/>
          <w:sz w:val="24"/>
          <w:szCs w:val="24"/>
          <w:lang w:val="en-US"/>
        </w:rPr>
        <w:t>ism.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Political and economic changes.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Social conflicts in the modern world.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B60C8B">
        <w:rPr>
          <w:i w:val="0"/>
          <w:sz w:val="24"/>
          <w:szCs w:val="24"/>
          <w:lang w:val="en-US"/>
        </w:rPr>
        <w:t>Interethnic relations in the modern world.</w:t>
      </w:r>
      <w:proofErr w:type="gramEnd"/>
      <w:r w:rsidRPr="00B60C8B">
        <w:rPr>
          <w:i w:val="0"/>
          <w:sz w:val="24"/>
          <w:szCs w:val="24"/>
          <w:lang w:val="en-US"/>
        </w:rPr>
        <w:t xml:space="preserve"> </w:t>
      </w:r>
      <w:proofErr w:type="gramStart"/>
      <w:r w:rsidRPr="006E4613">
        <w:rPr>
          <w:i w:val="0"/>
          <w:sz w:val="24"/>
          <w:szCs w:val="24"/>
          <w:lang w:val="en-US"/>
        </w:rPr>
        <w:t>World political and economic system.</w:t>
      </w:r>
      <w:proofErr w:type="gramEnd"/>
    </w:p>
    <w:p w:rsidR="006E4613" w:rsidRDefault="006E4613" w:rsidP="006E4613">
      <w:pPr>
        <w:pStyle w:val="a3"/>
        <w:shd w:val="clear" w:color="auto" w:fill="auto"/>
        <w:spacing w:line="240" w:lineRule="auto"/>
        <w:ind w:left="60" w:right="20"/>
        <w:rPr>
          <w:rStyle w:val="23"/>
          <w:i w:val="0"/>
          <w:iCs w:val="0"/>
          <w:sz w:val="24"/>
          <w:szCs w:val="24"/>
          <w:lang w:val="en-US"/>
        </w:rPr>
      </w:pPr>
    </w:p>
    <w:p w:rsidR="007E34A9" w:rsidRDefault="00C87C5A" w:rsidP="006E4613">
      <w:pPr>
        <w:pStyle w:val="a3"/>
        <w:shd w:val="clear" w:color="auto" w:fill="auto"/>
        <w:spacing w:line="240" w:lineRule="auto"/>
        <w:ind w:left="60" w:right="20"/>
        <w:rPr>
          <w:rStyle w:val="23"/>
          <w:i w:val="0"/>
          <w:iCs w:val="0"/>
          <w:sz w:val="24"/>
          <w:szCs w:val="24"/>
          <w:lang w:val="en-US"/>
        </w:rPr>
      </w:pPr>
      <w:r w:rsidRPr="006E4613">
        <w:rPr>
          <w:rStyle w:val="23"/>
          <w:i w:val="0"/>
          <w:iCs w:val="0"/>
          <w:sz w:val="24"/>
          <w:szCs w:val="24"/>
          <w:lang w:val="en-US"/>
        </w:rPr>
        <w:t xml:space="preserve">Place of the discipline within the curriculum </w:t>
      </w:r>
      <w:r w:rsidR="006239A0" w:rsidRPr="006E4613">
        <w:rPr>
          <w:rStyle w:val="23"/>
          <w:i w:val="0"/>
          <w:iCs w:val="0"/>
          <w:sz w:val="24"/>
          <w:szCs w:val="24"/>
          <w:lang w:val="en-US"/>
        </w:rPr>
        <w:t xml:space="preserve"> </w:t>
      </w:r>
    </w:p>
    <w:p w:rsidR="00C87C5A" w:rsidRPr="007E34A9" w:rsidRDefault="007E34A9" w:rsidP="006E4613">
      <w:pPr>
        <w:pStyle w:val="a3"/>
        <w:shd w:val="clear" w:color="auto" w:fill="auto"/>
        <w:spacing w:line="240" w:lineRule="auto"/>
        <w:ind w:left="60" w:right="20"/>
        <w:rPr>
          <w:b/>
          <w:i w:val="0"/>
          <w:sz w:val="24"/>
          <w:szCs w:val="24"/>
          <w:lang w:val="en-US"/>
        </w:rPr>
      </w:pPr>
      <w:r w:rsidRPr="007E34A9">
        <w:rPr>
          <w:rStyle w:val="23"/>
          <w:b w:val="0"/>
          <w:i w:val="0"/>
          <w:iCs w:val="0"/>
          <w:sz w:val="24"/>
          <w:szCs w:val="24"/>
          <w:lang w:val="en-US"/>
        </w:rPr>
        <w:t xml:space="preserve">The course is part of the general training module. </w:t>
      </w:r>
      <w:r w:rsidRPr="007E34A9">
        <w:rPr>
          <w:rStyle w:val="a4"/>
          <w:b w:val="0"/>
          <w:i w:val="0"/>
          <w:iCs w:val="0"/>
          <w:sz w:val="24"/>
          <w:szCs w:val="24"/>
          <w:lang w:val="en-US"/>
        </w:rPr>
        <w:t xml:space="preserve"> </w:t>
      </w:r>
    </w:p>
    <w:p w:rsidR="006E4613" w:rsidRDefault="006E4613" w:rsidP="006E4613">
      <w:pPr>
        <w:pStyle w:val="a3"/>
        <w:shd w:val="clear" w:color="auto" w:fill="auto"/>
        <w:spacing w:line="240" w:lineRule="auto"/>
        <w:ind w:left="60" w:right="20"/>
        <w:rPr>
          <w:rStyle w:val="23"/>
          <w:i w:val="0"/>
          <w:iCs w:val="0"/>
          <w:sz w:val="24"/>
          <w:szCs w:val="24"/>
          <w:lang w:val="en-US"/>
        </w:rPr>
      </w:pPr>
    </w:p>
    <w:p w:rsidR="00C87C5A" w:rsidRDefault="00C87C5A" w:rsidP="006E4613">
      <w:pPr>
        <w:pStyle w:val="a3"/>
        <w:shd w:val="clear" w:color="auto" w:fill="auto"/>
        <w:spacing w:line="240" w:lineRule="auto"/>
        <w:ind w:left="60" w:right="20"/>
        <w:rPr>
          <w:rStyle w:val="23"/>
          <w:i w:val="0"/>
          <w:iCs w:val="0"/>
          <w:sz w:val="24"/>
          <w:szCs w:val="24"/>
          <w:lang w:val="en-US"/>
        </w:rPr>
      </w:pPr>
      <w:r w:rsidRPr="00C87C5A">
        <w:rPr>
          <w:rStyle w:val="23"/>
          <w:i w:val="0"/>
          <w:iCs w:val="0"/>
          <w:sz w:val="24"/>
          <w:szCs w:val="24"/>
          <w:lang w:val="en-US"/>
        </w:rPr>
        <w:t xml:space="preserve">Upon completing the course, the students should:  </w:t>
      </w:r>
    </w:p>
    <w:p w:rsidR="007E34A9" w:rsidRPr="006E4613" w:rsidRDefault="009A6367" w:rsidP="006E4613">
      <w:pPr>
        <w:pStyle w:val="a3"/>
        <w:shd w:val="clear" w:color="auto" w:fill="auto"/>
        <w:spacing w:line="240" w:lineRule="auto"/>
        <w:ind w:left="60" w:right="20"/>
        <w:rPr>
          <w:b/>
          <w:bCs/>
          <w:iCs w:val="0"/>
          <w:sz w:val="24"/>
          <w:szCs w:val="24"/>
          <w:shd w:val="clear" w:color="auto" w:fill="FFFFFF"/>
          <w:lang w:val="en-US"/>
        </w:rPr>
      </w:pPr>
      <w:r w:rsidRPr="006E4613">
        <w:rPr>
          <w:rStyle w:val="23"/>
          <w:b w:val="0"/>
          <w:iCs w:val="0"/>
          <w:sz w:val="24"/>
          <w:szCs w:val="24"/>
          <w:lang w:val="en-US"/>
        </w:rPr>
        <w:t>Know:</w:t>
      </w:r>
    </w:p>
    <w:p w:rsidR="007E34A9" w:rsidRPr="007E34A9" w:rsidRDefault="007E34A9" w:rsidP="006E4613">
      <w:pPr>
        <w:pStyle w:val="a3"/>
        <w:numPr>
          <w:ilvl w:val="0"/>
          <w:numId w:val="3"/>
        </w:numPr>
        <w:tabs>
          <w:tab w:val="left" w:pos="284"/>
          <w:tab w:val="left" w:pos="1068"/>
        </w:tabs>
        <w:spacing w:line="240" w:lineRule="auto"/>
        <w:ind w:right="2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</w:t>
      </w:r>
      <w:r w:rsidRPr="007E34A9">
        <w:rPr>
          <w:i w:val="0"/>
          <w:sz w:val="24"/>
          <w:szCs w:val="24"/>
          <w:lang w:val="en-US"/>
        </w:rPr>
        <w:t xml:space="preserve">he </w:t>
      </w:r>
      <w:r>
        <w:rPr>
          <w:i w:val="0"/>
          <w:sz w:val="24"/>
          <w:szCs w:val="24"/>
          <w:lang w:val="en-US"/>
        </w:rPr>
        <w:t>key</w:t>
      </w:r>
      <w:r w:rsidRPr="007E34A9">
        <w:rPr>
          <w:i w:val="0"/>
          <w:sz w:val="24"/>
          <w:szCs w:val="24"/>
          <w:lang w:val="en-US"/>
        </w:rPr>
        <w:t xml:space="preserve"> theoretical approaches to the origin of the state, types, forms, and functions of the state;</w:t>
      </w:r>
    </w:p>
    <w:p w:rsidR="007E34A9" w:rsidRPr="007E34A9" w:rsidRDefault="007E34A9" w:rsidP="006E4613">
      <w:pPr>
        <w:pStyle w:val="a3"/>
        <w:numPr>
          <w:ilvl w:val="0"/>
          <w:numId w:val="3"/>
        </w:numPr>
        <w:tabs>
          <w:tab w:val="left" w:pos="284"/>
          <w:tab w:val="left" w:pos="1068"/>
        </w:tabs>
        <w:spacing w:line="240" w:lineRule="auto"/>
        <w:ind w:right="20"/>
        <w:jc w:val="both"/>
        <w:rPr>
          <w:i w:val="0"/>
          <w:sz w:val="24"/>
          <w:szCs w:val="24"/>
          <w:lang w:val="en-US"/>
        </w:rPr>
      </w:pPr>
      <w:r w:rsidRPr="007E34A9">
        <w:rPr>
          <w:i w:val="0"/>
          <w:sz w:val="24"/>
          <w:szCs w:val="24"/>
          <w:lang w:val="en-US"/>
        </w:rPr>
        <w:t xml:space="preserve"> Typ</w:t>
      </w:r>
      <w:r>
        <w:rPr>
          <w:i w:val="0"/>
          <w:sz w:val="24"/>
          <w:szCs w:val="24"/>
          <w:lang w:val="en-US"/>
        </w:rPr>
        <w:t>es</w:t>
      </w:r>
      <w:r w:rsidR="006564DD">
        <w:rPr>
          <w:i w:val="0"/>
          <w:sz w:val="24"/>
          <w:szCs w:val="24"/>
          <w:lang w:val="en-US"/>
        </w:rPr>
        <w:t xml:space="preserve"> of</w:t>
      </w:r>
      <w:r w:rsidRPr="007E34A9">
        <w:rPr>
          <w:i w:val="0"/>
          <w:sz w:val="24"/>
          <w:szCs w:val="24"/>
          <w:lang w:val="en-US"/>
        </w:rPr>
        <w:t xml:space="preserve">, the main sources of and development of mass social movements, social interactions, factors </w:t>
      </w:r>
      <w:r w:rsidR="006564DD">
        <w:rPr>
          <w:i w:val="0"/>
          <w:sz w:val="24"/>
          <w:szCs w:val="24"/>
          <w:lang w:val="en-US"/>
        </w:rPr>
        <w:t xml:space="preserve">in </w:t>
      </w:r>
      <w:r w:rsidRPr="007E34A9">
        <w:rPr>
          <w:i w:val="0"/>
          <w:sz w:val="24"/>
          <w:szCs w:val="24"/>
          <w:lang w:val="en-US"/>
        </w:rPr>
        <w:t>soci</w:t>
      </w:r>
      <w:r w:rsidR="00C64677">
        <w:rPr>
          <w:i w:val="0"/>
          <w:sz w:val="24"/>
          <w:szCs w:val="24"/>
          <w:lang w:val="en-US"/>
        </w:rPr>
        <w:t xml:space="preserve">ety </w:t>
      </w:r>
      <w:r w:rsidRPr="007E34A9">
        <w:rPr>
          <w:i w:val="0"/>
          <w:sz w:val="24"/>
          <w:szCs w:val="24"/>
          <w:lang w:val="en-US"/>
        </w:rPr>
        <w:t xml:space="preserve">development, types and structure of </w:t>
      </w:r>
      <w:r w:rsidR="00C64677">
        <w:rPr>
          <w:i w:val="0"/>
          <w:sz w:val="24"/>
          <w:szCs w:val="24"/>
          <w:lang w:val="en-US"/>
        </w:rPr>
        <w:t xml:space="preserve">community </w:t>
      </w:r>
      <w:r w:rsidRPr="007E34A9">
        <w:rPr>
          <w:i w:val="0"/>
          <w:sz w:val="24"/>
          <w:szCs w:val="24"/>
          <w:lang w:val="en-US"/>
        </w:rPr>
        <w:t>organizations;</w:t>
      </w:r>
    </w:p>
    <w:p w:rsidR="0062019F" w:rsidRPr="00645A66" w:rsidRDefault="00C64677" w:rsidP="006E4613">
      <w:pPr>
        <w:pStyle w:val="a3"/>
        <w:numPr>
          <w:ilvl w:val="0"/>
          <w:numId w:val="3"/>
        </w:numPr>
        <w:tabs>
          <w:tab w:val="left" w:pos="284"/>
          <w:tab w:val="left" w:pos="1068"/>
        </w:tabs>
        <w:spacing w:line="240" w:lineRule="auto"/>
        <w:ind w:right="2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</w:t>
      </w:r>
      <w:r w:rsidR="007E34A9" w:rsidRPr="007E34A9">
        <w:rPr>
          <w:i w:val="0"/>
          <w:sz w:val="24"/>
          <w:szCs w:val="24"/>
          <w:lang w:val="en-US"/>
        </w:rPr>
        <w:t xml:space="preserve">he </w:t>
      </w:r>
      <w:r w:rsidRPr="007E34A9">
        <w:rPr>
          <w:i w:val="0"/>
          <w:sz w:val="24"/>
          <w:szCs w:val="24"/>
          <w:lang w:val="en-US"/>
        </w:rPr>
        <w:t>Russian economy</w:t>
      </w:r>
      <w:r>
        <w:rPr>
          <w:i w:val="0"/>
          <w:sz w:val="24"/>
          <w:szCs w:val="24"/>
          <w:lang w:val="en-US"/>
        </w:rPr>
        <w:t>’s key</w:t>
      </w:r>
      <w:r w:rsidR="007E34A9" w:rsidRPr="007E34A9">
        <w:rPr>
          <w:i w:val="0"/>
          <w:sz w:val="24"/>
          <w:szCs w:val="24"/>
          <w:lang w:val="en-US"/>
        </w:rPr>
        <w:t xml:space="preserve"> features, its institutional structure, </w:t>
      </w:r>
      <w:r>
        <w:rPr>
          <w:i w:val="0"/>
          <w:sz w:val="24"/>
          <w:szCs w:val="24"/>
          <w:lang w:val="en-US"/>
        </w:rPr>
        <w:t>areas of public</w:t>
      </w:r>
      <w:r w:rsidR="00645A66">
        <w:rPr>
          <w:i w:val="0"/>
          <w:sz w:val="24"/>
          <w:szCs w:val="24"/>
          <w:lang w:val="en-US"/>
        </w:rPr>
        <w:t xml:space="preserve"> economic policy;</w:t>
      </w:r>
    </w:p>
    <w:p w:rsidR="009A6367" w:rsidRPr="009A6367" w:rsidRDefault="00C64677" w:rsidP="006E4613">
      <w:pPr>
        <w:pStyle w:val="a3"/>
        <w:numPr>
          <w:ilvl w:val="0"/>
          <w:numId w:val="3"/>
        </w:numPr>
        <w:tabs>
          <w:tab w:val="left" w:pos="284"/>
          <w:tab w:val="left" w:pos="888"/>
        </w:tabs>
        <w:spacing w:line="240" w:lineRule="auto"/>
        <w:ind w:right="46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</w:t>
      </w:r>
      <w:r w:rsidR="009A6367" w:rsidRPr="009A6367">
        <w:rPr>
          <w:i w:val="0"/>
          <w:sz w:val="24"/>
          <w:szCs w:val="24"/>
          <w:lang w:val="en-US"/>
        </w:rPr>
        <w:t xml:space="preserve">he </w:t>
      </w:r>
      <w:r>
        <w:rPr>
          <w:i w:val="0"/>
          <w:sz w:val="24"/>
          <w:szCs w:val="24"/>
          <w:lang w:val="en-US"/>
        </w:rPr>
        <w:t xml:space="preserve">basic patterns of </w:t>
      </w:r>
      <w:r w:rsidR="009A6367" w:rsidRPr="009A6367">
        <w:rPr>
          <w:i w:val="0"/>
          <w:sz w:val="24"/>
          <w:szCs w:val="24"/>
          <w:lang w:val="en-US"/>
        </w:rPr>
        <w:t xml:space="preserve">interaction </w:t>
      </w:r>
      <w:r>
        <w:rPr>
          <w:i w:val="0"/>
          <w:sz w:val="24"/>
          <w:szCs w:val="24"/>
          <w:lang w:val="en-US"/>
        </w:rPr>
        <w:t>between</w:t>
      </w:r>
      <w:r w:rsidR="009A6367" w:rsidRPr="009A6367">
        <w:rPr>
          <w:i w:val="0"/>
          <w:sz w:val="24"/>
          <w:szCs w:val="24"/>
          <w:lang w:val="en-US"/>
        </w:rPr>
        <w:t xml:space="preserve"> political and economic systems;</w:t>
      </w:r>
    </w:p>
    <w:p w:rsidR="009A6367" w:rsidRPr="009A6367" w:rsidRDefault="00C64677" w:rsidP="006E4613">
      <w:pPr>
        <w:pStyle w:val="a3"/>
        <w:numPr>
          <w:ilvl w:val="0"/>
          <w:numId w:val="3"/>
        </w:numPr>
        <w:tabs>
          <w:tab w:val="left" w:pos="284"/>
          <w:tab w:val="left" w:pos="888"/>
        </w:tabs>
        <w:spacing w:line="240" w:lineRule="auto"/>
        <w:ind w:right="46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T</w:t>
      </w:r>
      <w:r w:rsidR="009A6367" w:rsidRPr="009A6367">
        <w:rPr>
          <w:i w:val="0"/>
          <w:sz w:val="24"/>
          <w:szCs w:val="24"/>
          <w:lang w:val="en-US"/>
        </w:rPr>
        <w:t>he basics of business communication;</w:t>
      </w:r>
    </w:p>
    <w:p w:rsidR="00645A66" w:rsidRDefault="00645A66" w:rsidP="006E4613">
      <w:pPr>
        <w:pStyle w:val="a3"/>
        <w:numPr>
          <w:ilvl w:val="0"/>
          <w:numId w:val="3"/>
        </w:numPr>
        <w:tabs>
          <w:tab w:val="left" w:pos="284"/>
          <w:tab w:val="left" w:pos="888"/>
        </w:tabs>
        <w:spacing w:line="240" w:lineRule="auto"/>
        <w:ind w:right="46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The patterns in and </w:t>
      </w:r>
      <w:r w:rsidR="009A6367" w:rsidRPr="009A6367">
        <w:rPr>
          <w:i w:val="0"/>
          <w:sz w:val="24"/>
          <w:szCs w:val="24"/>
          <w:lang w:val="en-US"/>
        </w:rPr>
        <w:t>stages of the historical process;</w:t>
      </w:r>
    </w:p>
    <w:p w:rsidR="009A6367" w:rsidRPr="00645A66" w:rsidRDefault="00645A66" w:rsidP="006E4613">
      <w:pPr>
        <w:pStyle w:val="a3"/>
        <w:numPr>
          <w:ilvl w:val="0"/>
          <w:numId w:val="3"/>
        </w:numPr>
        <w:tabs>
          <w:tab w:val="left" w:pos="284"/>
          <w:tab w:val="left" w:pos="888"/>
        </w:tabs>
        <w:spacing w:line="240" w:lineRule="auto"/>
        <w:ind w:right="460"/>
        <w:rPr>
          <w:i w:val="0"/>
          <w:sz w:val="24"/>
          <w:szCs w:val="24"/>
          <w:lang w:val="en-US"/>
        </w:rPr>
      </w:pPr>
      <w:r w:rsidRPr="00645A66">
        <w:rPr>
          <w:i w:val="0"/>
          <w:sz w:val="24"/>
          <w:szCs w:val="24"/>
          <w:lang w:val="en-US"/>
        </w:rPr>
        <w:t xml:space="preserve">The key areas </w:t>
      </w:r>
      <w:r w:rsidR="009A6367" w:rsidRPr="00645A66">
        <w:rPr>
          <w:i w:val="0"/>
          <w:sz w:val="24"/>
          <w:szCs w:val="24"/>
          <w:lang w:val="en-US"/>
        </w:rPr>
        <w:t>of modern Russian politics.</w:t>
      </w:r>
    </w:p>
    <w:p w:rsidR="006239A0" w:rsidRPr="006E4613" w:rsidRDefault="00645A66" w:rsidP="006E4613">
      <w:pPr>
        <w:pStyle w:val="a3"/>
        <w:shd w:val="clear" w:color="auto" w:fill="auto"/>
        <w:tabs>
          <w:tab w:val="left" w:pos="888"/>
        </w:tabs>
        <w:spacing w:line="240" w:lineRule="auto"/>
        <w:ind w:right="460"/>
        <w:rPr>
          <w:b/>
          <w:sz w:val="24"/>
          <w:szCs w:val="24"/>
        </w:rPr>
      </w:pPr>
      <w:r w:rsidRPr="006E4613">
        <w:rPr>
          <w:rStyle w:val="11"/>
          <w:b w:val="0"/>
          <w:iCs w:val="0"/>
          <w:sz w:val="24"/>
          <w:szCs w:val="24"/>
          <w:lang w:val="en-US"/>
        </w:rPr>
        <w:t>Be able to</w:t>
      </w:r>
      <w:r w:rsidR="006239A0" w:rsidRPr="006E4613">
        <w:rPr>
          <w:rStyle w:val="11"/>
          <w:b w:val="0"/>
          <w:iCs w:val="0"/>
          <w:sz w:val="24"/>
          <w:szCs w:val="24"/>
        </w:rPr>
        <w:t>:</w:t>
      </w:r>
    </w:p>
    <w:p w:rsidR="0073051F" w:rsidRPr="0073051F" w:rsidRDefault="0041634C" w:rsidP="006E4613">
      <w:pPr>
        <w:pStyle w:val="a3"/>
        <w:numPr>
          <w:ilvl w:val="0"/>
          <w:numId w:val="4"/>
        </w:numPr>
        <w:tabs>
          <w:tab w:val="left" w:pos="284"/>
          <w:tab w:val="left" w:pos="1124"/>
        </w:tabs>
        <w:spacing w:line="240" w:lineRule="auto"/>
        <w:ind w:right="2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Examine</w:t>
      </w:r>
      <w:r w:rsidR="0073051F" w:rsidRPr="0073051F">
        <w:rPr>
          <w:i w:val="0"/>
          <w:sz w:val="24"/>
          <w:szCs w:val="24"/>
          <w:lang w:val="en-US"/>
        </w:rPr>
        <w:t xml:space="preserve"> political and economic processes, assess political </w:t>
      </w:r>
      <w:r w:rsidR="00517A32">
        <w:rPr>
          <w:i w:val="0"/>
          <w:sz w:val="24"/>
          <w:szCs w:val="24"/>
          <w:lang w:val="en-US"/>
        </w:rPr>
        <w:t>governance</w:t>
      </w:r>
      <w:r>
        <w:rPr>
          <w:i w:val="0"/>
          <w:sz w:val="24"/>
          <w:szCs w:val="24"/>
          <w:lang w:val="en-US"/>
        </w:rPr>
        <w:t xml:space="preserve"> efficiency</w:t>
      </w:r>
      <w:r w:rsidR="00517A32">
        <w:rPr>
          <w:i w:val="0"/>
          <w:sz w:val="24"/>
          <w:szCs w:val="24"/>
          <w:lang w:val="en-US"/>
        </w:rPr>
        <w:t xml:space="preserve">, and goal </w:t>
      </w:r>
      <w:r w:rsidR="0073051F" w:rsidRPr="0073051F">
        <w:rPr>
          <w:i w:val="0"/>
          <w:sz w:val="24"/>
          <w:szCs w:val="24"/>
          <w:lang w:val="en-US"/>
        </w:rPr>
        <w:t xml:space="preserve"> </w:t>
      </w:r>
      <w:r w:rsidR="00517A32">
        <w:rPr>
          <w:i w:val="0"/>
          <w:sz w:val="24"/>
          <w:szCs w:val="24"/>
          <w:lang w:val="en-US"/>
        </w:rPr>
        <w:t xml:space="preserve"> </w:t>
      </w:r>
      <w:r w:rsidR="0073051F" w:rsidRPr="0073051F">
        <w:rPr>
          <w:i w:val="0"/>
          <w:sz w:val="24"/>
          <w:szCs w:val="24"/>
          <w:lang w:val="en-US"/>
        </w:rPr>
        <w:t xml:space="preserve"> achiev</w:t>
      </w:r>
      <w:r w:rsidR="00517A32">
        <w:rPr>
          <w:i w:val="0"/>
          <w:sz w:val="24"/>
          <w:szCs w:val="24"/>
          <w:lang w:val="en-US"/>
        </w:rPr>
        <w:t xml:space="preserve">ement </w:t>
      </w:r>
      <w:r w:rsidR="0073051F" w:rsidRPr="0073051F">
        <w:rPr>
          <w:i w:val="0"/>
          <w:sz w:val="24"/>
          <w:szCs w:val="24"/>
          <w:lang w:val="en-US"/>
        </w:rPr>
        <w:t>through the use of resources;</w:t>
      </w:r>
    </w:p>
    <w:p w:rsidR="0073051F" w:rsidRPr="0073051F" w:rsidRDefault="00517A32" w:rsidP="006E4613">
      <w:pPr>
        <w:pStyle w:val="a3"/>
        <w:numPr>
          <w:ilvl w:val="0"/>
          <w:numId w:val="4"/>
        </w:numPr>
        <w:tabs>
          <w:tab w:val="left" w:pos="284"/>
          <w:tab w:val="left" w:pos="1124"/>
        </w:tabs>
        <w:spacing w:line="240" w:lineRule="auto"/>
        <w:ind w:right="20"/>
        <w:jc w:val="both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Arrange</w:t>
      </w:r>
      <w:r w:rsidR="0073051F" w:rsidRPr="0073051F">
        <w:rPr>
          <w:i w:val="0"/>
          <w:sz w:val="24"/>
          <w:szCs w:val="24"/>
          <w:lang w:val="en-US"/>
        </w:rPr>
        <w:t xml:space="preserve"> the negotiation process, including </w:t>
      </w:r>
      <w:r w:rsidR="006564DD">
        <w:rPr>
          <w:i w:val="0"/>
          <w:sz w:val="24"/>
          <w:szCs w:val="24"/>
          <w:lang w:val="en-US"/>
        </w:rPr>
        <w:t>through the use of</w:t>
      </w:r>
      <w:r w:rsidR="0073051F" w:rsidRPr="0073051F">
        <w:rPr>
          <w:i w:val="0"/>
          <w:sz w:val="24"/>
          <w:szCs w:val="24"/>
          <w:lang w:val="en-US"/>
        </w:rPr>
        <w:t xml:space="preserve"> modern means of communication;</w:t>
      </w:r>
    </w:p>
    <w:p w:rsidR="006E4613" w:rsidRDefault="00517A32" w:rsidP="006E4613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1124"/>
        </w:tabs>
        <w:spacing w:line="240" w:lineRule="auto"/>
        <w:ind w:right="20"/>
        <w:jc w:val="both"/>
        <w:rPr>
          <w:i w:val="0"/>
          <w:sz w:val="24"/>
          <w:szCs w:val="24"/>
          <w:lang w:val="en-US"/>
        </w:rPr>
      </w:pPr>
      <w:r w:rsidRPr="006E4613">
        <w:rPr>
          <w:i w:val="0"/>
          <w:sz w:val="24"/>
          <w:szCs w:val="24"/>
          <w:lang w:val="en-US"/>
        </w:rPr>
        <w:t>Know var</w:t>
      </w:r>
      <w:r w:rsidR="0073051F" w:rsidRPr="006E4613">
        <w:rPr>
          <w:i w:val="0"/>
          <w:sz w:val="24"/>
          <w:szCs w:val="24"/>
          <w:lang w:val="en-US"/>
        </w:rPr>
        <w:t xml:space="preserve">ious </w:t>
      </w:r>
      <w:r w:rsidRPr="006E4613">
        <w:rPr>
          <w:i w:val="0"/>
          <w:sz w:val="24"/>
          <w:szCs w:val="24"/>
          <w:lang w:val="en-US"/>
        </w:rPr>
        <w:t>patterns</w:t>
      </w:r>
      <w:r w:rsidR="0073051F" w:rsidRPr="006E4613">
        <w:rPr>
          <w:i w:val="0"/>
          <w:sz w:val="24"/>
          <w:szCs w:val="24"/>
          <w:lang w:val="en-US"/>
        </w:rPr>
        <w:t xml:space="preserve"> of </w:t>
      </w:r>
      <w:r w:rsidRPr="006E4613">
        <w:rPr>
          <w:i w:val="0"/>
          <w:sz w:val="24"/>
          <w:szCs w:val="24"/>
          <w:lang w:val="en-US"/>
        </w:rPr>
        <w:t xml:space="preserve">political and economic systems’ </w:t>
      </w:r>
      <w:r w:rsidR="0073051F" w:rsidRPr="006E4613">
        <w:rPr>
          <w:i w:val="0"/>
          <w:sz w:val="24"/>
          <w:szCs w:val="24"/>
          <w:lang w:val="en-US"/>
        </w:rPr>
        <w:t>interaction;</w:t>
      </w:r>
    </w:p>
    <w:p w:rsidR="0073051F" w:rsidRPr="006E4613" w:rsidRDefault="00517A32" w:rsidP="006E4613">
      <w:pPr>
        <w:pStyle w:val="a3"/>
        <w:numPr>
          <w:ilvl w:val="0"/>
          <w:numId w:val="4"/>
        </w:numPr>
        <w:shd w:val="clear" w:color="auto" w:fill="auto"/>
        <w:tabs>
          <w:tab w:val="left" w:pos="284"/>
          <w:tab w:val="left" w:pos="1124"/>
        </w:tabs>
        <w:spacing w:line="240" w:lineRule="auto"/>
        <w:ind w:right="20"/>
        <w:jc w:val="both"/>
        <w:rPr>
          <w:i w:val="0"/>
          <w:sz w:val="24"/>
          <w:szCs w:val="24"/>
          <w:lang w:val="en-US"/>
        </w:rPr>
      </w:pPr>
      <w:r w:rsidRPr="006E4613">
        <w:rPr>
          <w:i w:val="0"/>
          <w:sz w:val="24"/>
          <w:szCs w:val="24"/>
          <w:lang w:val="en-US"/>
        </w:rPr>
        <w:t xml:space="preserve">Examine </w:t>
      </w:r>
      <w:r w:rsidR="0073051F" w:rsidRPr="006E4613">
        <w:rPr>
          <w:i w:val="0"/>
          <w:sz w:val="24"/>
          <w:szCs w:val="24"/>
          <w:lang w:val="en-US"/>
        </w:rPr>
        <w:t xml:space="preserve">processes </w:t>
      </w:r>
      <w:r w:rsidR="0055468A" w:rsidRPr="006E4613">
        <w:rPr>
          <w:i w:val="0"/>
          <w:sz w:val="24"/>
          <w:szCs w:val="24"/>
          <w:lang w:val="en-US"/>
        </w:rPr>
        <w:t xml:space="preserve">going on </w:t>
      </w:r>
      <w:r w:rsidR="0073051F" w:rsidRPr="006E4613">
        <w:rPr>
          <w:i w:val="0"/>
          <w:sz w:val="24"/>
          <w:szCs w:val="24"/>
          <w:lang w:val="en-US"/>
        </w:rPr>
        <w:t xml:space="preserve">and phenomena </w:t>
      </w:r>
      <w:r w:rsidR="0055468A" w:rsidRPr="006E4613">
        <w:rPr>
          <w:i w:val="0"/>
          <w:sz w:val="24"/>
          <w:szCs w:val="24"/>
          <w:lang w:val="en-US"/>
        </w:rPr>
        <w:t>existent</w:t>
      </w:r>
      <w:r w:rsidR="0073051F" w:rsidRPr="006E4613">
        <w:rPr>
          <w:i w:val="0"/>
          <w:sz w:val="24"/>
          <w:szCs w:val="24"/>
          <w:lang w:val="en-US"/>
        </w:rPr>
        <w:t xml:space="preserve"> in a global, multipolar world;</w:t>
      </w:r>
    </w:p>
    <w:p w:rsidR="0055468A" w:rsidRPr="006E4613" w:rsidRDefault="0055468A" w:rsidP="006E4613">
      <w:pPr>
        <w:pStyle w:val="21"/>
        <w:shd w:val="clear" w:color="auto" w:fill="auto"/>
        <w:spacing w:line="240" w:lineRule="auto"/>
        <w:jc w:val="both"/>
        <w:rPr>
          <w:b w:val="0"/>
          <w:i/>
          <w:sz w:val="24"/>
          <w:szCs w:val="24"/>
          <w:lang w:val="en-US"/>
        </w:rPr>
      </w:pPr>
      <w:r w:rsidRPr="006E4613">
        <w:rPr>
          <w:b w:val="0"/>
          <w:i/>
          <w:sz w:val="24"/>
          <w:szCs w:val="24"/>
          <w:lang w:val="en-US"/>
        </w:rPr>
        <w:t>Have</w:t>
      </w:r>
      <w:r w:rsidR="001D3980" w:rsidRPr="006E4613">
        <w:rPr>
          <w:b w:val="0"/>
          <w:i/>
          <w:sz w:val="24"/>
          <w:szCs w:val="24"/>
        </w:rPr>
        <w:t>:</w:t>
      </w:r>
    </w:p>
    <w:p w:rsidR="00413CA1" w:rsidRPr="0055468A" w:rsidRDefault="0055468A" w:rsidP="006E4613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888"/>
        </w:tabs>
        <w:spacing w:line="240" w:lineRule="auto"/>
        <w:ind w:right="126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</w:t>
      </w:r>
      <w:r w:rsidR="00413CA1" w:rsidRPr="0055468A">
        <w:rPr>
          <w:i w:val="0"/>
          <w:sz w:val="24"/>
          <w:szCs w:val="24"/>
          <w:lang w:val="en-US"/>
        </w:rPr>
        <w:t xml:space="preserve">kills in </w:t>
      </w:r>
      <w:r>
        <w:rPr>
          <w:i w:val="0"/>
          <w:sz w:val="24"/>
          <w:szCs w:val="24"/>
          <w:lang w:val="en-US"/>
        </w:rPr>
        <w:t xml:space="preserve">examining </w:t>
      </w:r>
      <w:r w:rsidR="00413CA1" w:rsidRPr="0055468A">
        <w:rPr>
          <w:i w:val="0"/>
          <w:sz w:val="24"/>
          <w:szCs w:val="24"/>
          <w:lang w:val="en-US"/>
        </w:rPr>
        <w:t xml:space="preserve">the political and economic </w:t>
      </w:r>
      <w:r>
        <w:rPr>
          <w:i w:val="0"/>
          <w:sz w:val="24"/>
          <w:szCs w:val="24"/>
          <w:lang w:val="en-US"/>
        </w:rPr>
        <w:t>sectors</w:t>
      </w:r>
      <w:r w:rsidR="00413CA1" w:rsidRPr="0055468A">
        <w:rPr>
          <w:i w:val="0"/>
          <w:sz w:val="24"/>
          <w:szCs w:val="24"/>
          <w:lang w:val="en-US"/>
        </w:rPr>
        <w:t xml:space="preserve"> of </w:t>
      </w:r>
      <w:r w:rsidR="001D3980">
        <w:rPr>
          <w:i w:val="0"/>
          <w:sz w:val="24"/>
          <w:szCs w:val="24"/>
          <w:lang w:val="en-US"/>
        </w:rPr>
        <w:t xml:space="preserve">a </w:t>
      </w:r>
      <w:r w:rsidR="00413CA1" w:rsidRPr="0055468A">
        <w:rPr>
          <w:i w:val="0"/>
          <w:sz w:val="24"/>
          <w:szCs w:val="24"/>
          <w:lang w:val="en-US"/>
        </w:rPr>
        <w:t>society;</w:t>
      </w:r>
    </w:p>
    <w:p w:rsidR="001D3980" w:rsidRDefault="001D3980" w:rsidP="006E4613">
      <w:pPr>
        <w:pStyle w:val="a3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888"/>
        </w:tabs>
        <w:spacing w:line="240" w:lineRule="auto"/>
        <w:ind w:right="126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S</w:t>
      </w:r>
      <w:r w:rsidR="00413CA1" w:rsidRPr="00413CA1">
        <w:rPr>
          <w:i w:val="0"/>
          <w:sz w:val="24"/>
          <w:szCs w:val="24"/>
          <w:lang w:val="en-US"/>
        </w:rPr>
        <w:t xml:space="preserve">kills of teamwork, </w:t>
      </w:r>
      <w:r>
        <w:rPr>
          <w:i w:val="0"/>
          <w:sz w:val="24"/>
          <w:szCs w:val="24"/>
          <w:lang w:val="en-US"/>
        </w:rPr>
        <w:t>personal time management</w:t>
      </w:r>
      <w:r w:rsidR="00413CA1" w:rsidRPr="00413CA1">
        <w:rPr>
          <w:i w:val="0"/>
          <w:sz w:val="24"/>
          <w:szCs w:val="24"/>
          <w:lang w:val="en-US"/>
        </w:rPr>
        <w:t xml:space="preserve">, </w:t>
      </w:r>
      <w:r>
        <w:rPr>
          <w:i w:val="0"/>
          <w:sz w:val="24"/>
          <w:szCs w:val="24"/>
          <w:lang w:val="en-US"/>
        </w:rPr>
        <w:t>independent study</w:t>
      </w:r>
      <w:r w:rsidR="00413CA1" w:rsidRPr="00413CA1">
        <w:rPr>
          <w:i w:val="0"/>
          <w:sz w:val="24"/>
          <w:szCs w:val="24"/>
          <w:lang w:val="en-US"/>
        </w:rPr>
        <w:t xml:space="preserve">; </w:t>
      </w:r>
    </w:p>
    <w:p w:rsidR="006239A0" w:rsidRPr="00413CA1" w:rsidRDefault="001D3980" w:rsidP="006E4613">
      <w:pPr>
        <w:pStyle w:val="a3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888"/>
        </w:tabs>
        <w:spacing w:line="240" w:lineRule="auto"/>
        <w:ind w:right="1260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lastRenderedPageBreak/>
        <w:t>B</w:t>
      </w:r>
      <w:r w:rsidR="00413CA1" w:rsidRPr="00413CA1">
        <w:rPr>
          <w:i w:val="0"/>
          <w:sz w:val="24"/>
          <w:szCs w:val="24"/>
          <w:lang w:val="en-US"/>
        </w:rPr>
        <w:t>usiness communication skills.</w:t>
      </w:r>
    </w:p>
    <w:p w:rsidR="006E4613" w:rsidRDefault="006E4613" w:rsidP="006E4613">
      <w:pPr>
        <w:pStyle w:val="a3"/>
        <w:shd w:val="clear" w:color="auto" w:fill="auto"/>
        <w:spacing w:line="240" w:lineRule="auto"/>
        <w:ind w:left="20" w:right="1260"/>
        <w:rPr>
          <w:rStyle w:val="11"/>
          <w:i w:val="0"/>
          <w:iCs w:val="0"/>
          <w:sz w:val="24"/>
          <w:szCs w:val="24"/>
          <w:lang w:val="en-US"/>
        </w:rPr>
      </w:pPr>
    </w:p>
    <w:p w:rsidR="00C87C5A" w:rsidRPr="001D3980" w:rsidRDefault="00C87C5A" w:rsidP="006E4613">
      <w:pPr>
        <w:pStyle w:val="a3"/>
        <w:shd w:val="clear" w:color="auto" w:fill="auto"/>
        <w:spacing w:line="240" w:lineRule="auto"/>
        <w:ind w:left="20" w:right="1260"/>
        <w:rPr>
          <w:i w:val="0"/>
          <w:sz w:val="24"/>
          <w:szCs w:val="24"/>
          <w:lang w:val="en-US"/>
        </w:rPr>
      </w:pPr>
      <w:r w:rsidRPr="006E4613">
        <w:rPr>
          <w:rStyle w:val="11"/>
          <w:i w:val="0"/>
          <w:iCs w:val="0"/>
          <w:sz w:val="24"/>
          <w:szCs w:val="24"/>
          <w:lang w:val="en-US"/>
        </w:rPr>
        <w:t>Course structure</w:t>
      </w:r>
      <w:r w:rsidR="006E4613">
        <w:rPr>
          <w:rStyle w:val="11"/>
          <w:i w:val="0"/>
          <w:iCs w:val="0"/>
          <w:sz w:val="24"/>
          <w:szCs w:val="24"/>
          <w:lang w:val="en-US"/>
        </w:rPr>
        <w:t xml:space="preserve">:  </w:t>
      </w:r>
      <w:r w:rsidR="001D3980">
        <w:rPr>
          <w:i w:val="0"/>
          <w:sz w:val="24"/>
          <w:szCs w:val="24"/>
          <w:lang w:val="en-US"/>
        </w:rPr>
        <w:t>Lectures</w:t>
      </w:r>
      <w:r w:rsidR="006239A0" w:rsidRPr="001D3980">
        <w:rPr>
          <w:i w:val="0"/>
          <w:sz w:val="24"/>
          <w:szCs w:val="24"/>
          <w:lang w:val="en-US"/>
        </w:rPr>
        <w:t xml:space="preserve"> (16 </w:t>
      </w:r>
      <w:r w:rsidR="001D3980">
        <w:rPr>
          <w:i w:val="0"/>
          <w:sz w:val="24"/>
          <w:szCs w:val="24"/>
          <w:lang w:val="en-US"/>
        </w:rPr>
        <w:t>hours</w:t>
      </w:r>
      <w:r w:rsidR="006239A0" w:rsidRPr="001D3980">
        <w:rPr>
          <w:i w:val="0"/>
          <w:sz w:val="24"/>
          <w:szCs w:val="24"/>
          <w:lang w:val="en-US"/>
        </w:rPr>
        <w:t xml:space="preserve">), </w:t>
      </w:r>
      <w:proofErr w:type="spellStart"/>
      <w:r w:rsidR="001D3980">
        <w:rPr>
          <w:i w:val="0"/>
          <w:sz w:val="24"/>
          <w:szCs w:val="24"/>
          <w:lang w:val="en-US"/>
        </w:rPr>
        <w:t>practicals</w:t>
      </w:r>
      <w:proofErr w:type="spellEnd"/>
      <w:r w:rsidR="001D3980">
        <w:rPr>
          <w:i w:val="0"/>
          <w:sz w:val="24"/>
          <w:szCs w:val="24"/>
          <w:lang w:val="en-US"/>
        </w:rPr>
        <w:t xml:space="preserve"> </w:t>
      </w:r>
      <w:r w:rsidR="006239A0" w:rsidRPr="001D3980">
        <w:rPr>
          <w:i w:val="0"/>
          <w:sz w:val="24"/>
          <w:szCs w:val="24"/>
          <w:lang w:val="en-US"/>
        </w:rPr>
        <w:t xml:space="preserve">(18 </w:t>
      </w:r>
      <w:r w:rsidR="001D3980">
        <w:rPr>
          <w:i w:val="0"/>
          <w:sz w:val="24"/>
          <w:szCs w:val="24"/>
          <w:lang w:val="en-US"/>
        </w:rPr>
        <w:t>hours</w:t>
      </w:r>
      <w:r w:rsidR="006239A0" w:rsidRPr="001D3980">
        <w:rPr>
          <w:i w:val="0"/>
          <w:sz w:val="24"/>
          <w:szCs w:val="24"/>
          <w:lang w:val="en-US"/>
        </w:rPr>
        <w:t xml:space="preserve">) </w:t>
      </w:r>
    </w:p>
    <w:p w:rsidR="006E4613" w:rsidRDefault="006E4613" w:rsidP="006E4613">
      <w:pPr>
        <w:pStyle w:val="a3"/>
        <w:shd w:val="clear" w:color="auto" w:fill="auto"/>
        <w:spacing w:line="240" w:lineRule="auto"/>
        <w:ind w:left="20" w:right="1260"/>
        <w:rPr>
          <w:rStyle w:val="11"/>
          <w:i w:val="0"/>
          <w:iCs w:val="0"/>
          <w:sz w:val="24"/>
          <w:szCs w:val="24"/>
          <w:lang w:val="en-US"/>
        </w:rPr>
      </w:pPr>
    </w:p>
    <w:p w:rsidR="006239A0" w:rsidRPr="001D3980" w:rsidRDefault="00B60C8B" w:rsidP="006E4613">
      <w:pPr>
        <w:pStyle w:val="a3"/>
        <w:shd w:val="clear" w:color="auto" w:fill="auto"/>
        <w:spacing w:line="240" w:lineRule="auto"/>
        <w:ind w:left="20" w:right="1260"/>
        <w:rPr>
          <w:i w:val="0"/>
          <w:sz w:val="24"/>
          <w:szCs w:val="24"/>
          <w:lang w:val="en-US"/>
        </w:rPr>
      </w:pPr>
      <w:bookmarkStart w:id="0" w:name="_GoBack"/>
      <w:bookmarkEnd w:id="0"/>
      <w:r w:rsidRPr="001D3980">
        <w:rPr>
          <w:rStyle w:val="11"/>
          <w:i w:val="0"/>
          <w:iCs w:val="0"/>
          <w:sz w:val="24"/>
          <w:szCs w:val="24"/>
          <w:lang w:val="en-US"/>
        </w:rPr>
        <w:t xml:space="preserve">Summative assessment: </w:t>
      </w:r>
      <w:r w:rsidR="009A6367">
        <w:rPr>
          <w:rStyle w:val="11"/>
          <w:i w:val="0"/>
          <w:iCs w:val="0"/>
          <w:sz w:val="24"/>
          <w:szCs w:val="24"/>
          <w:lang w:val="en-US"/>
        </w:rPr>
        <w:t xml:space="preserve"> </w:t>
      </w:r>
      <w:r w:rsidR="006239A0" w:rsidRPr="001D3980">
        <w:rPr>
          <w:i w:val="0"/>
          <w:sz w:val="24"/>
          <w:szCs w:val="24"/>
          <w:lang w:val="en-US"/>
        </w:rPr>
        <w:t xml:space="preserve"> </w:t>
      </w:r>
      <w:r w:rsidR="001D3980">
        <w:rPr>
          <w:i w:val="0"/>
          <w:sz w:val="24"/>
          <w:szCs w:val="24"/>
          <w:lang w:val="en-US"/>
        </w:rPr>
        <w:t>pass/fail examination</w:t>
      </w:r>
    </w:p>
    <w:p w:rsidR="006239A0" w:rsidRPr="001D3980" w:rsidRDefault="006239A0" w:rsidP="006E4613">
      <w:pPr>
        <w:pStyle w:val="31"/>
        <w:shd w:val="clear" w:color="auto" w:fill="auto"/>
        <w:spacing w:before="0" w:line="240" w:lineRule="auto"/>
        <w:ind w:left="20" w:right="1260"/>
        <w:rPr>
          <w:sz w:val="24"/>
          <w:szCs w:val="24"/>
          <w:lang w:val="en-US"/>
        </w:rPr>
      </w:pPr>
      <w:r w:rsidRPr="001D3980">
        <w:rPr>
          <w:rStyle w:val="30"/>
          <w:sz w:val="24"/>
          <w:szCs w:val="24"/>
          <w:lang w:val="en-US"/>
        </w:rPr>
        <w:t xml:space="preserve"> </w:t>
      </w:r>
    </w:p>
    <w:p w:rsidR="00D17F2B" w:rsidRPr="001D3980" w:rsidRDefault="00D17F2B" w:rsidP="006E4613">
      <w:pPr>
        <w:spacing w:after="0" w:line="240" w:lineRule="auto"/>
        <w:rPr>
          <w:sz w:val="24"/>
          <w:szCs w:val="24"/>
          <w:lang w:val="en-US"/>
        </w:rPr>
      </w:pPr>
    </w:p>
    <w:sectPr w:rsidR="00D17F2B" w:rsidRPr="001D3980" w:rsidSect="006239A0">
      <w:pgSz w:w="11905" w:h="16837"/>
      <w:pgMar w:top="1141" w:right="646" w:bottom="1453" w:left="10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9944455"/>
    <w:multiLevelType w:val="multilevel"/>
    <w:tmpl w:val="4A4003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DE528D5"/>
    <w:multiLevelType w:val="multilevel"/>
    <w:tmpl w:val="45AE86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FC35ECF"/>
    <w:multiLevelType w:val="multilevel"/>
    <w:tmpl w:val="EB7463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56AB1BB0"/>
    <w:multiLevelType w:val="multilevel"/>
    <w:tmpl w:val="BF78D7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A0"/>
    <w:rsid w:val="0014427F"/>
    <w:rsid w:val="001D3980"/>
    <w:rsid w:val="003D2B5B"/>
    <w:rsid w:val="004122D0"/>
    <w:rsid w:val="00413CA1"/>
    <w:rsid w:val="0041634C"/>
    <w:rsid w:val="00517A32"/>
    <w:rsid w:val="0055468A"/>
    <w:rsid w:val="005873ED"/>
    <w:rsid w:val="0062019F"/>
    <w:rsid w:val="006239A0"/>
    <w:rsid w:val="00645A66"/>
    <w:rsid w:val="006564DD"/>
    <w:rsid w:val="006646D5"/>
    <w:rsid w:val="0069688C"/>
    <w:rsid w:val="006E4613"/>
    <w:rsid w:val="00727293"/>
    <w:rsid w:val="0073051F"/>
    <w:rsid w:val="007E34A9"/>
    <w:rsid w:val="009A6367"/>
    <w:rsid w:val="00AF37B6"/>
    <w:rsid w:val="00B60C8B"/>
    <w:rsid w:val="00C05101"/>
    <w:rsid w:val="00C61B85"/>
    <w:rsid w:val="00C64677"/>
    <w:rsid w:val="00C87C5A"/>
    <w:rsid w:val="00CA0302"/>
    <w:rsid w:val="00D17F2B"/>
    <w:rsid w:val="00D370E7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239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239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Курсив"/>
    <w:basedOn w:val="2"/>
    <w:uiPriority w:val="99"/>
    <w:rsid w:val="006239A0"/>
    <w:rPr>
      <w:rFonts w:ascii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239A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Не курсив"/>
    <w:basedOn w:val="1"/>
    <w:uiPriority w:val="99"/>
    <w:rsid w:val="006239A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239A0"/>
    <w:pPr>
      <w:shd w:val="clear" w:color="auto" w:fill="FFFFFF"/>
      <w:spacing w:after="0" w:line="317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6239A0"/>
  </w:style>
  <w:style w:type="character" w:customStyle="1" w:styleId="210">
    <w:name w:val="Основной текст (2) + Не полужирный1"/>
    <w:aliases w:val="Курсив1"/>
    <w:basedOn w:val="2"/>
    <w:uiPriority w:val="99"/>
    <w:rsid w:val="006239A0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character" w:customStyle="1" w:styleId="23">
    <w:name w:val="Основной текст + Полужирный2"/>
    <w:aliases w:val="Не курсив2"/>
    <w:basedOn w:val="1"/>
    <w:uiPriority w:val="99"/>
    <w:rsid w:val="006239A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Не курсив"/>
    <w:basedOn w:val="1"/>
    <w:uiPriority w:val="99"/>
    <w:rsid w:val="006239A0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10">
    <w:name w:val="Основной текст + Не курсив1"/>
    <w:basedOn w:val="1"/>
    <w:uiPriority w:val="99"/>
    <w:rsid w:val="006239A0"/>
    <w:rPr>
      <w:rFonts w:ascii="Times New Roman" w:hAnsi="Times New Roman" w:cs="Times New Roman"/>
      <w:i w:val="0"/>
      <w:iCs w:val="0"/>
      <w:noProof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Не курсив1"/>
    <w:basedOn w:val="1"/>
    <w:uiPriority w:val="99"/>
    <w:rsid w:val="006239A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239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239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39A0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6239A0"/>
    <w:pPr>
      <w:shd w:val="clear" w:color="auto" w:fill="FFFFFF"/>
      <w:spacing w:before="600" w:after="0" w:line="322" w:lineRule="exac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239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239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Курсив"/>
    <w:basedOn w:val="2"/>
    <w:uiPriority w:val="99"/>
    <w:rsid w:val="006239A0"/>
    <w:rPr>
      <w:rFonts w:ascii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239A0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Не курсив"/>
    <w:basedOn w:val="1"/>
    <w:uiPriority w:val="99"/>
    <w:rsid w:val="006239A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239A0"/>
    <w:pPr>
      <w:shd w:val="clear" w:color="auto" w:fill="FFFFFF"/>
      <w:spacing w:after="0" w:line="317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6239A0"/>
  </w:style>
  <w:style w:type="character" w:customStyle="1" w:styleId="210">
    <w:name w:val="Основной текст (2) + Не полужирный1"/>
    <w:aliases w:val="Курсив1"/>
    <w:basedOn w:val="2"/>
    <w:uiPriority w:val="99"/>
    <w:rsid w:val="006239A0"/>
    <w:rPr>
      <w:rFonts w:ascii="Times New Roman" w:hAnsi="Times New Roman" w:cs="Times New Roman"/>
      <w:b w:val="0"/>
      <w:bCs w:val="0"/>
      <w:i/>
      <w:iCs/>
      <w:noProof/>
      <w:sz w:val="26"/>
      <w:szCs w:val="26"/>
      <w:shd w:val="clear" w:color="auto" w:fill="FFFFFF"/>
    </w:rPr>
  </w:style>
  <w:style w:type="character" w:customStyle="1" w:styleId="23">
    <w:name w:val="Основной текст + Полужирный2"/>
    <w:aliases w:val="Не курсив2"/>
    <w:basedOn w:val="1"/>
    <w:uiPriority w:val="99"/>
    <w:rsid w:val="006239A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Не курсив"/>
    <w:basedOn w:val="1"/>
    <w:uiPriority w:val="99"/>
    <w:rsid w:val="006239A0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10">
    <w:name w:val="Основной текст + Не курсив1"/>
    <w:basedOn w:val="1"/>
    <w:uiPriority w:val="99"/>
    <w:rsid w:val="006239A0"/>
    <w:rPr>
      <w:rFonts w:ascii="Times New Roman" w:hAnsi="Times New Roman" w:cs="Times New Roman"/>
      <w:i w:val="0"/>
      <w:iCs w:val="0"/>
      <w:noProof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Не курсив1"/>
    <w:basedOn w:val="1"/>
    <w:uiPriority w:val="99"/>
    <w:rsid w:val="006239A0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239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239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39A0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6239A0"/>
    <w:pPr>
      <w:shd w:val="clear" w:color="auto" w:fill="FFFFFF"/>
      <w:spacing w:before="600" w:after="0" w:line="322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B4A63-E5F4-4D0F-AAFE-3C08CEE8CD38}"/>
</file>

<file path=customXml/itemProps2.xml><?xml version="1.0" encoding="utf-8"?>
<ds:datastoreItem xmlns:ds="http://schemas.openxmlformats.org/officeDocument/2006/customXml" ds:itemID="{B95509B8-D892-4756-BECF-8E18533292E2}"/>
</file>

<file path=customXml/itemProps3.xml><?xml version="1.0" encoding="utf-8"?>
<ds:datastoreItem xmlns:ds="http://schemas.openxmlformats.org/officeDocument/2006/customXml" ds:itemID="{F7C28F16-1035-424B-B886-15137B1A3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2018-08-13T10:44:00Z</dcterms:created>
  <dcterms:modified xsi:type="dcterms:W3CDTF">2018-08-13T10:44:00Z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