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246" w:rsidRDefault="004827C6" w:rsidP="004827C6">
      <w:pPr>
        <w:spacing w:after="0" w:line="240" w:lineRule="auto"/>
        <w:jc w:val="right"/>
        <w:rPr>
          <w:rFonts w:ascii="Times New Roman" w:hAnsi="Times New Roman" w:cs="Times New Roman"/>
          <w:color w:val="2F5496" w:themeColor="accent5" w:themeShade="BF"/>
          <w:sz w:val="32"/>
          <w:szCs w:val="32"/>
          <w:highlight w:val="lightGray"/>
        </w:rPr>
      </w:pPr>
      <w:r>
        <w:rPr>
          <w:rFonts w:ascii="Times New Roman" w:hAnsi="Times New Roman" w:cs="Times New Roman"/>
          <w:color w:val="2F5496" w:themeColor="accent5" w:themeShade="BF"/>
          <w:sz w:val="32"/>
          <w:szCs w:val="32"/>
          <w:highlight w:val="lightGray"/>
        </w:rPr>
        <w:t>Памятка руководителю подразделения</w:t>
      </w:r>
    </w:p>
    <w:p w:rsidR="00071246" w:rsidRDefault="00071246" w:rsidP="00277745">
      <w:pPr>
        <w:spacing w:after="0" w:line="240" w:lineRule="auto"/>
        <w:jc w:val="center"/>
        <w:rPr>
          <w:rFonts w:ascii="Times New Roman" w:hAnsi="Times New Roman" w:cs="Times New Roman"/>
          <w:color w:val="2F5496" w:themeColor="accent5" w:themeShade="BF"/>
          <w:sz w:val="32"/>
          <w:szCs w:val="32"/>
          <w:u w:val="single"/>
        </w:rPr>
      </w:pPr>
    </w:p>
    <w:p w:rsidR="00071246" w:rsidRDefault="00071246" w:rsidP="00277745">
      <w:pPr>
        <w:spacing w:after="0" w:line="240" w:lineRule="auto"/>
        <w:jc w:val="center"/>
        <w:rPr>
          <w:rFonts w:ascii="Times New Roman" w:hAnsi="Times New Roman" w:cs="Times New Roman"/>
          <w:color w:val="2F5496" w:themeColor="accent5" w:themeShade="BF"/>
          <w:sz w:val="32"/>
          <w:szCs w:val="32"/>
          <w:u w:val="single"/>
        </w:rPr>
      </w:pPr>
      <w:r w:rsidRPr="003123CB">
        <w:rPr>
          <w:rFonts w:ascii="Times New Roman" w:hAnsi="Times New Roman" w:cs="Times New Roman"/>
          <w:color w:val="2F5496" w:themeColor="accent5" w:themeShade="BF"/>
          <w:sz w:val="32"/>
          <w:szCs w:val="32"/>
          <w:u w:val="single"/>
        </w:rPr>
        <w:t xml:space="preserve">При </w:t>
      </w:r>
      <w:r w:rsidRPr="003123CB">
        <w:rPr>
          <w:rFonts w:ascii="Times New Roman" w:hAnsi="Times New Roman" w:cs="Times New Roman"/>
          <w:color w:val="2F5496" w:themeColor="accent5" w:themeShade="BF"/>
          <w:sz w:val="32"/>
          <w:szCs w:val="32"/>
          <w:u w:val="single"/>
        </w:rPr>
        <w:t xml:space="preserve">переходе работников подразделения на </w:t>
      </w:r>
      <w:r w:rsidRPr="003123CB">
        <w:rPr>
          <w:rFonts w:ascii="Times New Roman" w:hAnsi="Times New Roman" w:cs="Times New Roman"/>
          <w:color w:val="2F5496" w:themeColor="accent5" w:themeShade="BF"/>
          <w:sz w:val="32"/>
          <w:szCs w:val="32"/>
          <w:u w:val="single"/>
        </w:rPr>
        <w:t>дистанционн</w:t>
      </w:r>
      <w:r w:rsidRPr="003123CB">
        <w:rPr>
          <w:rFonts w:ascii="Times New Roman" w:hAnsi="Times New Roman" w:cs="Times New Roman"/>
          <w:color w:val="2F5496" w:themeColor="accent5" w:themeShade="BF"/>
          <w:sz w:val="32"/>
          <w:szCs w:val="32"/>
          <w:u w:val="single"/>
        </w:rPr>
        <w:t>ую</w:t>
      </w:r>
      <w:r w:rsidRPr="003123CB">
        <w:rPr>
          <w:rFonts w:ascii="Times New Roman" w:hAnsi="Times New Roman" w:cs="Times New Roman"/>
          <w:color w:val="2F5496" w:themeColor="accent5" w:themeShade="BF"/>
          <w:sz w:val="32"/>
          <w:szCs w:val="32"/>
          <w:u w:val="single"/>
        </w:rPr>
        <w:t xml:space="preserve"> работ</w:t>
      </w:r>
      <w:r w:rsidRPr="003123CB">
        <w:rPr>
          <w:rFonts w:ascii="Times New Roman" w:hAnsi="Times New Roman" w:cs="Times New Roman"/>
          <w:color w:val="2F5496" w:themeColor="accent5" w:themeShade="BF"/>
          <w:sz w:val="32"/>
          <w:szCs w:val="32"/>
          <w:u w:val="single"/>
        </w:rPr>
        <w:t>у</w:t>
      </w:r>
      <w:r w:rsidRPr="003123CB">
        <w:rPr>
          <w:rFonts w:ascii="Times New Roman" w:hAnsi="Times New Roman" w:cs="Times New Roman"/>
          <w:color w:val="2F5496" w:themeColor="accent5" w:themeShade="BF"/>
          <w:sz w:val="32"/>
          <w:szCs w:val="32"/>
          <w:u w:val="single"/>
        </w:rPr>
        <w:t xml:space="preserve"> руководителю необходимо</w:t>
      </w:r>
      <w:r w:rsidRPr="003123CB">
        <w:rPr>
          <w:rFonts w:ascii="Times New Roman" w:hAnsi="Times New Roman" w:cs="Times New Roman"/>
          <w:color w:val="2F5496" w:themeColor="accent5" w:themeShade="BF"/>
          <w:sz w:val="32"/>
          <w:szCs w:val="32"/>
          <w:u w:val="single"/>
        </w:rPr>
        <w:t>:</w:t>
      </w:r>
    </w:p>
    <w:p w:rsidR="00E95E84" w:rsidRPr="003123CB" w:rsidRDefault="00E95E84" w:rsidP="00277745">
      <w:pPr>
        <w:spacing w:after="0" w:line="240" w:lineRule="auto"/>
        <w:jc w:val="center"/>
        <w:rPr>
          <w:rFonts w:ascii="Times New Roman" w:hAnsi="Times New Roman" w:cs="Times New Roman"/>
          <w:color w:val="2F5496" w:themeColor="accent5" w:themeShade="BF"/>
          <w:sz w:val="32"/>
          <w:szCs w:val="32"/>
          <w:highlight w:val="lightGray"/>
        </w:rPr>
      </w:pPr>
    </w:p>
    <w:p w:rsidR="008E387D" w:rsidRPr="003123CB" w:rsidRDefault="00E95E84" w:rsidP="00E95E8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71246" w:rsidRPr="003123CB">
        <w:rPr>
          <w:rFonts w:ascii="Times New Roman" w:hAnsi="Times New Roman" w:cs="Times New Roman"/>
          <w:sz w:val="28"/>
          <w:szCs w:val="28"/>
        </w:rPr>
        <w:t>О</w:t>
      </w:r>
      <w:r w:rsidR="008E387D" w:rsidRPr="003123CB">
        <w:rPr>
          <w:rFonts w:ascii="Times New Roman" w:hAnsi="Times New Roman" w:cs="Times New Roman"/>
          <w:sz w:val="28"/>
          <w:szCs w:val="28"/>
        </w:rPr>
        <w:t xml:space="preserve">пределить </w:t>
      </w:r>
      <w:r w:rsidR="004827C6" w:rsidRPr="003123CB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="00071246" w:rsidRPr="003123CB">
        <w:rPr>
          <w:rFonts w:ascii="Times New Roman" w:hAnsi="Times New Roman" w:cs="Times New Roman"/>
          <w:sz w:val="28"/>
          <w:szCs w:val="28"/>
        </w:rPr>
        <w:t>работников</w:t>
      </w:r>
      <w:r w:rsidR="008E387D" w:rsidRPr="003123CB">
        <w:rPr>
          <w:rFonts w:ascii="Times New Roman" w:hAnsi="Times New Roman" w:cs="Times New Roman"/>
          <w:sz w:val="28"/>
          <w:szCs w:val="28"/>
        </w:rPr>
        <w:t xml:space="preserve">, которые переходят на </w:t>
      </w:r>
      <w:r w:rsidR="00071246" w:rsidRPr="003123CB">
        <w:rPr>
          <w:rFonts w:ascii="Times New Roman" w:hAnsi="Times New Roman" w:cs="Times New Roman"/>
          <w:sz w:val="28"/>
          <w:szCs w:val="28"/>
        </w:rPr>
        <w:t>дистанционную</w:t>
      </w:r>
      <w:r w:rsidR="008E387D" w:rsidRPr="003123CB">
        <w:rPr>
          <w:rFonts w:ascii="Times New Roman" w:hAnsi="Times New Roman" w:cs="Times New Roman"/>
          <w:sz w:val="28"/>
          <w:szCs w:val="28"/>
        </w:rPr>
        <w:t xml:space="preserve"> работу</w:t>
      </w:r>
      <w:r w:rsidR="00071246" w:rsidRPr="003123CB">
        <w:rPr>
          <w:rFonts w:ascii="Times New Roman" w:hAnsi="Times New Roman" w:cs="Times New Roman"/>
          <w:sz w:val="28"/>
          <w:szCs w:val="28"/>
        </w:rPr>
        <w:t xml:space="preserve"> без ущерба для работы подразделения</w:t>
      </w:r>
      <w:r w:rsidR="00277745" w:rsidRPr="003123CB">
        <w:rPr>
          <w:rFonts w:ascii="Times New Roman" w:hAnsi="Times New Roman" w:cs="Times New Roman"/>
          <w:sz w:val="28"/>
          <w:szCs w:val="28"/>
        </w:rPr>
        <w:t>.</w:t>
      </w:r>
    </w:p>
    <w:p w:rsidR="004827C6" w:rsidRDefault="004827C6" w:rsidP="00E95E8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3CB">
        <w:rPr>
          <w:rFonts w:ascii="Times New Roman" w:hAnsi="Times New Roman" w:cs="Times New Roman"/>
          <w:sz w:val="28"/>
          <w:szCs w:val="28"/>
        </w:rPr>
        <w:t xml:space="preserve">2. </w:t>
      </w:r>
      <w:r w:rsidR="00E95E84">
        <w:rPr>
          <w:rFonts w:ascii="Times New Roman" w:hAnsi="Times New Roman" w:cs="Times New Roman"/>
          <w:sz w:val="28"/>
          <w:szCs w:val="28"/>
        </w:rPr>
        <w:t xml:space="preserve">  </w:t>
      </w:r>
      <w:r w:rsidRPr="003123CB">
        <w:rPr>
          <w:rFonts w:ascii="Times New Roman" w:hAnsi="Times New Roman" w:cs="Times New Roman"/>
          <w:sz w:val="28"/>
          <w:szCs w:val="28"/>
        </w:rPr>
        <w:t>Согласовать заявлени</w:t>
      </w:r>
      <w:r w:rsidR="00E95E84">
        <w:rPr>
          <w:rFonts w:ascii="Times New Roman" w:hAnsi="Times New Roman" w:cs="Times New Roman"/>
          <w:sz w:val="28"/>
          <w:szCs w:val="28"/>
        </w:rPr>
        <w:t>я</w:t>
      </w:r>
      <w:r w:rsidRPr="003123CB">
        <w:rPr>
          <w:rFonts w:ascii="Times New Roman" w:hAnsi="Times New Roman" w:cs="Times New Roman"/>
          <w:sz w:val="28"/>
          <w:szCs w:val="28"/>
        </w:rPr>
        <w:t xml:space="preserve"> работников о переходе на дистанционный режим работы</w:t>
      </w:r>
      <w:r w:rsidR="00277745" w:rsidRPr="003123CB">
        <w:rPr>
          <w:rFonts w:ascii="Times New Roman" w:hAnsi="Times New Roman" w:cs="Times New Roman"/>
          <w:sz w:val="28"/>
          <w:szCs w:val="28"/>
        </w:rPr>
        <w:t>.</w:t>
      </w:r>
    </w:p>
    <w:p w:rsidR="00E95E84" w:rsidRPr="003123CB" w:rsidRDefault="00E95E84" w:rsidP="00E95E8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  Определить </w:t>
      </w:r>
      <w:r w:rsidR="00E8549E">
        <w:rPr>
          <w:rFonts w:ascii="Times New Roman" w:hAnsi="Times New Roman" w:cs="Times New Roman"/>
          <w:sz w:val="28"/>
          <w:szCs w:val="28"/>
        </w:rPr>
        <w:t>режим рабочего времени</w:t>
      </w:r>
      <w:r w:rsidR="00E8549E">
        <w:rPr>
          <w:rFonts w:ascii="Times New Roman" w:hAnsi="Times New Roman" w:cs="Times New Roman"/>
          <w:sz w:val="28"/>
          <w:szCs w:val="28"/>
        </w:rPr>
        <w:t>,</w:t>
      </w:r>
      <w:r w:rsidR="00E854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 и перечень работ, для дистанционных работников в рамках должностных обязанностей, предусмотренных для каждой конкретной должности;</w:t>
      </w:r>
    </w:p>
    <w:p w:rsidR="006D14CD" w:rsidRPr="003123CB" w:rsidRDefault="00E95E84" w:rsidP="00E95E8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71246" w:rsidRPr="003123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246" w:rsidRPr="00312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1246" w:rsidRPr="003123CB">
        <w:rPr>
          <w:rFonts w:ascii="Times New Roman" w:hAnsi="Times New Roman" w:cs="Times New Roman"/>
          <w:sz w:val="28"/>
          <w:szCs w:val="28"/>
        </w:rPr>
        <w:t>Н</w:t>
      </w:r>
      <w:r w:rsidR="008E387D" w:rsidRPr="003123CB">
        <w:rPr>
          <w:rFonts w:ascii="Times New Roman" w:hAnsi="Times New Roman" w:cs="Times New Roman"/>
          <w:sz w:val="28"/>
          <w:szCs w:val="28"/>
        </w:rPr>
        <w:t xml:space="preserve">аладить коммуникацию с </w:t>
      </w:r>
      <w:r w:rsidR="00071246" w:rsidRPr="003123CB">
        <w:rPr>
          <w:rFonts w:ascii="Times New Roman" w:hAnsi="Times New Roman" w:cs="Times New Roman"/>
          <w:sz w:val="28"/>
          <w:szCs w:val="28"/>
        </w:rPr>
        <w:t>работниками</w:t>
      </w:r>
      <w:r w:rsidR="00062A8D" w:rsidRPr="003123CB">
        <w:rPr>
          <w:rFonts w:ascii="Times New Roman" w:hAnsi="Times New Roman" w:cs="Times New Roman"/>
          <w:sz w:val="28"/>
          <w:szCs w:val="28"/>
        </w:rPr>
        <w:t>:</w:t>
      </w:r>
    </w:p>
    <w:p w:rsidR="00062A8D" w:rsidRPr="004827C6" w:rsidRDefault="008E387D" w:rsidP="00E95E84">
      <w:pPr>
        <w:pStyle w:val="a3"/>
        <w:widowControl w:val="0"/>
        <w:numPr>
          <w:ilvl w:val="0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827C6">
        <w:rPr>
          <w:rFonts w:ascii="Times New Roman" w:hAnsi="Times New Roman" w:cs="Times New Roman"/>
          <w:sz w:val="28"/>
          <w:szCs w:val="28"/>
        </w:rPr>
        <w:t>Обеспечить актуальные контакты связи</w:t>
      </w:r>
      <w:r w:rsidR="004827C6" w:rsidRPr="004827C6">
        <w:rPr>
          <w:rFonts w:ascii="Times New Roman" w:hAnsi="Times New Roman" w:cs="Times New Roman"/>
          <w:sz w:val="28"/>
          <w:szCs w:val="28"/>
        </w:rPr>
        <w:t xml:space="preserve"> </w:t>
      </w:r>
      <w:r w:rsidR="00277745">
        <w:rPr>
          <w:rFonts w:ascii="Times New Roman" w:hAnsi="Times New Roman" w:cs="Times New Roman"/>
          <w:sz w:val="28"/>
          <w:szCs w:val="28"/>
        </w:rPr>
        <w:t>с работник</w:t>
      </w:r>
      <w:r w:rsidR="00E95E84">
        <w:rPr>
          <w:rFonts w:ascii="Times New Roman" w:hAnsi="Times New Roman" w:cs="Times New Roman"/>
          <w:sz w:val="28"/>
          <w:szCs w:val="28"/>
        </w:rPr>
        <w:t>а</w:t>
      </w:r>
      <w:r w:rsidR="00277745">
        <w:rPr>
          <w:rFonts w:ascii="Times New Roman" w:hAnsi="Times New Roman" w:cs="Times New Roman"/>
          <w:sz w:val="28"/>
          <w:szCs w:val="28"/>
        </w:rPr>
        <w:t>м</w:t>
      </w:r>
      <w:r w:rsidR="00E95E84">
        <w:rPr>
          <w:rFonts w:ascii="Times New Roman" w:hAnsi="Times New Roman" w:cs="Times New Roman"/>
          <w:sz w:val="28"/>
          <w:szCs w:val="28"/>
        </w:rPr>
        <w:t>и</w:t>
      </w:r>
      <w:r w:rsidR="00277745">
        <w:rPr>
          <w:rFonts w:ascii="Times New Roman" w:hAnsi="Times New Roman" w:cs="Times New Roman"/>
          <w:sz w:val="28"/>
          <w:szCs w:val="28"/>
        </w:rPr>
        <w:t xml:space="preserve"> </w:t>
      </w:r>
      <w:r w:rsidR="004827C6" w:rsidRPr="004827C6">
        <w:rPr>
          <w:rFonts w:ascii="Times New Roman" w:hAnsi="Times New Roman" w:cs="Times New Roman"/>
          <w:sz w:val="28"/>
          <w:szCs w:val="28"/>
        </w:rPr>
        <w:t xml:space="preserve">(личный телефон работника, </w:t>
      </w:r>
      <w:r w:rsidR="00E95E84">
        <w:rPr>
          <w:rFonts w:ascii="Times New Roman" w:hAnsi="Times New Roman" w:cs="Times New Roman"/>
          <w:sz w:val="28"/>
          <w:szCs w:val="28"/>
        </w:rPr>
        <w:t xml:space="preserve">адрес по которому работник </w:t>
      </w:r>
      <w:r w:rsidR="00E8549E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E95E84">
        <w:rPr>
          <w:rFonts w:ascii="Times New Roman" w:hAnsi="Times New Roman" w:cs="Times New Roman"/>
          <w:sz w:val="28"/>
          <w:szCs w:val="28"/>
        </w:rPr>
        <w:t>выполнять дистанционную работу);</w:t>
      </w:r>
    </w:p>
    <w:p w:rsidR="00062A8D" w:rsidRPr="006D14CD" w:rsidRDefault="008C6770" w:rsidP="00E95E84">
      <w:pPr>
        <w:pStyle w:val="a3"/>
        <w:widowControl w:val="0"/>
        <w:numPr>
          <w:ilvl w:val="0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E387D">
        <w:rPr>
          <w:rFonts w:ascii="Times New Roman" w:hAnsi="Times New Roman" w:cs="Times New Roman"/>
          <w:sz w:val="28"/>
          <w:szCs w:val="28"/>
        </w:rPr>
        <w:t xml:space="preserve">ести постоянную коммуникацию с </w:t>
      </w:r>
      <w:r w:rsidR="00071246">
        <w:rPr>
          <w:rFonts w:ascii="Times New Roman" w:hAnsi="Times New Roman" w:cs="Times New Roman"/>
          <w:sz w:val="28"/>
          <w:szCs w:val="28"/>
        </w:rPr>
        <w:t>дистанционными работниками</w:t>
      </w:r>
      <w:r w:rsidR="008E38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посредством корпоративной связи</w:t>
      </w:r>
      <w:r w:rsidR="00E95E84">
        <w:rPr>
          <w:rFonts w:ascii="Times New Roman" w:hAnsi="Times New Roman" w:cs="Times New Roman"/>
          <w:sz w:val="28"/>
          <w:szCs w:val="28"/>
        </w:rPr>
        <w:t>:</w:t>
      </w:r>
      <w:r w:rsidR="00E95E84" w:rsidRPr="00E95E84">
        <w:rPr>
          <w:rFonts w:ascii="Times New Roman" w:hAnsi="Times New Roman" w:cs="Times New Roman"/>
          <w:sz w:val="28"/>
          <w:szCs w:val="28"/>
        </w:rPr>
        <w:t xml:space="preserve"> </w:t>
      </w:r>
      <w:r w:rsidR="00E95E84" w:rsidRPr="004827C6">
        <w:rPr>
          <w:rFonts w:ascii="Times New Roman" w:hAnsi="Times New Roman" w:cs="Times New Roman"/>
          <w:sz w:val="28"/>
          <w:szCs w:val="28"/>
        </w:rPr>
        <w:t xml:space="preserve">электронная почта, </w:t>
      </w:r>
      <w:proofErr w:type="spellStart"/>
      <w:r w:rsidR="00E95E84" w:rsidRPr="004827C6">
        <w:rPr>
          <w:rFonts w:ascii="Times New Roman" w:hAnsi="Times New Roman" w:cs="Times New Roman"/>
          <w:sz w:val="28"/>
          <w:szCs w:val="28"/>
        </w:rPr>
        <w:t>Skуpe</w:t>
      </w:r>
      <w:proofErr w:type="spellEnd"/>
      <w:r w:rsidR="00E95E84" w:rsidRPr="004827C6">
        <w:rPr>
          <w:rFonts w:ascii="Times New Roman" w:hAnsi="Times New Roman" w:cs="Times New Roman"/>
          <w:sz w:val="28"/>
          <w:szCs w:val="28"/>
        </w:rPr>
        <w:t xml:space="preserve"> для бизнеса, </w:t>
      </w:r>
      <w:r w:rsidR="00E95E84" w:rsidRPr="004827C6">
        <w:rPr>
          <w:rFonts w:ascii="Times New Roman" w:hAnsi="Times New Roman" w:cs="Times New Roman"/>
          <w:sz w:val="28"/>
          <w:szCs w:val="28"/>
          <w:lang w:val="en-US"/>
        </w:rPr>
        <w:t>Directum</w:t>
      </w:r>
      <w:r w:rsidR="00E95E84" w:rsidRPr="004827C6">
        <w:rPr>
          <w:rFonts w:ascii="Times New Roman" w:hAnsi="Times New Roman" w:cs="Times New Roman"/>
          <w:sz w:val="28"/>
          <w:szCs w:val="28"/>
        </w:rPr>
        <w:t>, информационно-образовательный портал и д</w:t>
      </w:r>
      <w:r w:rsidR="00E95E84">
        <w:rPr>
          <w:rFonts w:ascii="Times New Roman" w:hAnsi="Times New Roman" w:cs="Times New Roman"/>
          <w:sz w:val="28"/>
          <w:szCs w:val="28"/>
        </w:rPr>
        <w:t>ругие информационные системы</w:t>
      </w:r>
    </w:p>
    <w:p w:rsidR="00062A8D" w:rsidRPr="006D14CD" w:rsidRDefault="00E95E84" w:rsidP="00E95E84">
      <w:pPr>
        <w:pStyle w:val="a3"/>
        <w:widowControl w:val="0"/>
        <w:numPr>
          <w:ilvl w:val="0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Проводить </w:t>
      </w:r>
      <w:r w:rsidR="008E387D">
        <w:rPr>
          <w:rFonts w:ascii="Times New Roman" w:hAnsi="Times New Roman" w:cs="Times New Roman"/>
          <w:sz w:val="28"/>
          <w:szCs w:val="28"/>
        </w:rPr>
        <w:t>совещания в офлайн-формате</w:t>
      </w:r>
      <w:r w:rsidR="00062A8D" w:rsidRPr="006D14CD">
        <w:rPr>
          <w:rFonts w:ascii="Times New Roman" w:hAnsi="Times New Roman" w:cs="Times New Roman"/>
          <w:sz w:val="28"/>
          <w:szCs w:val="28"/>
        </w:rPr>
        <w:t>;</w:t>
      </w:r>
    </w:p>
    <w:p w:rsidR="00062A8D" w:rsidRPr="006D14CD" w:rsidRDefault="008E387D" w:rsidP="00E95E84">
      <w:pPr>
        <w:pStyle w:val="a3"/>
        <w:widowControl w:val="0"/>
        <w:numPr>
          <w:ilvl w:val="0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Четко ставить задачи, контролировать их выполнение и давать </w:t>
      </w:r>
      <w:r w:rsidR="008C6770">
        <w:rPr>
          <w:rFonts w:ascii="Times New Roman" w:hAnsi="Times New Roman" w:cs="Times New Roman"/>
          <w:sz w:val="28"/>
          <w:szCs w:val="28"/>
        </w:rPr>
        <w:t>работникам</w:t>
      </w:r>
      <w:r>
        <w:rPr>
          <w:rFonts w:ascii="Times New Roman" w:hAnsi="Times New Roman" w:cs="Times New Roman"/>
          <w:sz w:val="28"/>
          <w:szCs w:val="28"/>
        </w:rPr>
        <w:t xml:space="preserve"> развернутую обратную связь по выполненным задачам</w:t>
      </w:r>
      <w:r w:rsidR="00062A8D" w:rsidRPr="006D14CD">
        <w:rPr>
          <w:rFonts w:ascii="Times New Roman" w:hAnsi="Times New Roman" w:cs="Times New Roman"/>
          <w:sz w:val="28"/>
          <w:szCs w:val="28"/>
        </w:rPr>
        <w:t>;</w:t>
      </w:r>
    </w:p>
    <w:p w:rsidR="00062A8D" w:rsidRDefault="008E387D" w:rsidP="00E95E84">
      <w:pPr>
        <w:pStyle w:val="a3"/>
        <w:widowControl w:val="0"/>
        <w:numPr>
          <w:ilvl w:val="0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ежедневный и</w:t>
      </w:r>
      <w:r w:rsidR="00277745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еженедельный мониторинг </w:t>
      </w:r>
      <w:r w:rsidR="00277745">
        <w:rPr>
          <w:rFonts w:ascii="Times New Roman" w:hAnsi="Times New Roman" w:cs="Times New Roman"/>
          <w:sz w:val="28"/>
          <w:szCs w:val="28"/>
        </w:rPr>
        <w:t>выполнения поставленных задач;</w:t>
      </w:r>
    </w:p>
    <w:p w:rsidR="00277745" w:rsidRDefault="00277745" w:rsidP="00E95E84">
      <w:pPr>
        <w:pStyle w:val="a3"/>
        <w:widowControl w:val="0"/>
        <w:numPr>
          <w:ilvl w:val="0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учет рабочего времени работников и отражать в табеле учета использования рабочего времени фактическую отработку рабочих часов.</w:t>
      </w:r>
    </w:p>
    <w:p w:rsidR="008E387D" w:rsidRDefault="008E387D" w:rsidP="00E95E84">
      <w:pPr>
        <w:pStyle w:val="a3"/>
        <w:widowControl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87D" w:rsidRPr="008C6770" w:rsidRDefault="008E387D" w:rsidP="00E8549E">
      <w:pPr>
        <w:widowControl w:val="0"/>
        <w:spacing w:after="0"/>
        <w:ind w:firstLine="709"/>
        <w:jc w:val="center"/>
        <w:rPr>
          <w:rFonts w:ascii="Times New Roman" w:hAnsi="Times New Roman" w:cs="Times New Roman"/>
          <w:color w:val="2F5496" w:themeColor="accent5" w:themeShade="BF"/>
          <w:sz w:val="32"/>
          <w:szCs w:val="32"/>
        </w:rPr>
      </w:pPr>
      <w:r w:rsidRPr="008C6770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t>Необходимо помнить!</w:t>
      </w:r>
    </w:p>
    <w:p w:rsidR="008E387D" w:rsidRPr="006C290B" w:rsidRDefault="008E387D" w:rsidP="00E8549E">
      <w:pPr>
        <w:spacing w:after="0"/>
        <w:jc w:val="center"/>
        <w:rPr>
          <w:rFonts w:ascii="Times New Roman" w:hAnsi="Times New Roman" w:cs="Times New Roman"/>
          <w:color w:val="2F5496" w:themeColor="accent5" w:themeShade="BF"/>
          <w:sz w:val="32"/>
          <w:szCs w:val="32"/>
        </w:rPr>
      </w:pPr>
      <w:r w:rsidRPr="008C6770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t xml:space="preserve">В условиях дистанционной работы </w:t>
      </w:r>
      <w:r w:rsidR="008C6770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t>работникам</w:t>
      </w:r>
      <w:r w:rsidRPr="008C6770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t xml:space="preserve"> важно не потерять связь с</w:t>
      </w:r>
      <w:r w:rsidR="008C6770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t xml:space="preserve"> руководителем</w:t>
      </w:r>
      <w:r w:rsidR="00E95E84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t>.</w:t>
      </w:r>
    </w:p>
    <w:p w:rsidR="00E83EE6" w:rsidRPr="006D14CD" w:rsidRDefault="00E83EE6" w:rsidP="00E8549E">
      <w:pPr>
        <w:pStyle w:val="a3"/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6D14CD" w:rsidRPr="006D14CD" w:rsidRDefault="006D14CD" w:rsidP="006D14C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D14CD" w:rsidRPr="006D14CD" w:rsidSect="00E83EE6">
      <w:headerReference w:type="default" r:id="rId7"/>
      <w:pgSz w:w="11906" w:h="16838"/>
      <w:pgMar w:top="1134" w:right="850" w:bottom="1134" w:left="1701" w:header="62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30C" w:rsidRDefault="0067730C" w:rsidP="001D6B2A">
      <w:pPr>
        <w:spacing w:after="0" w:line="240" w:lineRule="auto"/>
      </w:pPr>
      <w:r>
        <w:separator/>
      </w:r>
    </w:p>
  </w:endnote>
  <w:endnote w:type="continuationSeparator" w:id="0">
    <w:p w:rsidR="0067730C" w:rsidRDefault="0067730C" w:rsidP="001D6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Text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30C" w:rsidRDefault="0067730C" w:rsidP="001D6B2A">
      <w:pPr>
        <w:spacing w:after="0" w:line="240" w:lineRule="auto"/>
      </w:pPr>
      <w:r>
        <w:separator/>
      </w:r>
    </w:p>
  </w:footnote>
  <w:footnote w:type="continuationSeparator" w:id="0">
    <w:p w:rsidR="0067730C" w:rsidRDefault="0067730C" w:rsidP="001D6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B2A" w:rsidRPr="001D6B2A" w:rsidRDefault="001D6B2A" w:rsidP="001D6B2A">
    <w:pPr>
      <w:pStyle w:val="a5"/>
      <w:jc w:val="center"/>
      <w:rPr>
        <w:rFonts w:ascii="Times New Roman" w:hAnsi="Times New Roman" w:cs="Times New Roman"/>
        <w:color w:val="2F5496" w:themeColor="accent5" w:themeShade="BF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3900"/>
    <w:multiLevelType w:val="hybridMultilevel"/>
    <w:tmpl w:val="07362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F19E4"/>
    <w:multiLevelType w:val="hybridMultilevel"/>
    <w:tmpl w:val="3B9AE7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76730"/>
    <w:multiLevelType w:val="hybridMultilevel"/>
    <w:tmpl w:val="AF3E6D90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70D564BA"/>
    <w:multiLevelType w:val="hybridMultilevel"/>
    <w:tmpl w:val="EA22B13C"/>
    <w:lvl w:ilvl="0" w:tplc="FC76C444">
      <w:start w:val="1"/>
      <w:numFmt w:val="bullet"/>
      <w:lvlText w:val=""/>
      <w:lvlJc w:val="left"/>
      <w:pPr>
        <w:ind w:left="1125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F5E"/>
    <w:rsid w:val="00062A8D"/>
    <w:rsid w:val="00071246"/>
    <w:rsid w:val="000D4F49"/>
    <w:rsid w:val="001D6B2A"/>
    <w:rsid w:val="00277745"/>
    <w:rsid w:val="003123CB"/>
    <w:rsid w:val="003844A5"/>
    <w:rsid w:val="003D230C"/>
    <w:rsid w:val="003F3F5E"/>
    <w:rsid w:val="004827C6"/>
    <w:rsid w:val="0067730C"/>
    <w:rsid w:val="006C290B"/>
    <w:rsid w:val="006D14CD"/>
    <w:rsid w:val="008C6770"/>
    <w:rsid w:val="008E387D"/>
    <w:rsid w:val="00D67531"/>
    <w:rsid w:val="00E83EE6"/>
    <w:rsid w:val="00E8549E"/>
    <w:rsid w:val="00E95E84"/>
    <w:rsid w:val="00FC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0B677"/>
  <w15:chartTrackingRefBased/>
  <w15:docId w15:val="{4A2EA285-F05D-42A5-9919-54782FB26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A8D"/>
    <w:pPr>
      <w:ind w:left="720"/>
      <w:contextualSpacing/>
    </w:pPr>
  </w:style>
  <w:style w:type="table" w:styleId="a4">
    <w:name w:val="Table Grid"/>
    <w:basedOn w:val="a1"/>
    <w:uiPriority w:val="39"/>
    <w:rsid w:val="006D1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D6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6B2A"/>
  </w:style>
  <w:style w:type="paragraph" w:styleId="a7">
    <w:name w:val="footer"/>
    <w:basedOn w:val="a"/>
    <w:link w:val="a8"/>
    <w:uiPriority w:val="99"/>
    <w:unhideWhenUsed/>
    <w:rsid w:val="001D6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6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Орбу Оксана Александровна</dc:creator>
  <cp:keywords/>
  <dc:description/>
  <cp:lastModifiedBy>Аносова Ирина Леонидовна</cp:lastModifiedBy>
  <cp:revision>2</cp:revision>
  <dcterms:created xsi:type="dcterms:W3CDTF">2020-03-20T08:13:00Z</dcterms:created>
  <dcterms:modified xsi:type="dcterms:W3CDTF">2020-03-20T08:13:00Z</dcterms:modified>
</cp:coreProperties>
</file>